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F2" w:rsidRPr="005E6CF2" w:rsidRDefault="005E6CF2" w:rsidP="005E6CF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uk-UA"/>
        </w:rPr>
      </w:pPr>
      <w:r w:rsidRPr="005E6CF2">
        <w:rPr>
          <w:rFonts w:ascii="Times New Roman" w:eastAsia="Calibri" w:hAnsi="Times New Roman" w:cs="Times New Roman"/>
          <w:b/>
          <w:caps/>
          <w:sz w:val="24"/>
          <w:szCs w:val="24"/>
          <w:lang w:val="uk-UA"/>
        </w:rPr>
        <w:t>ПЗВО «Міжнародний класичний університет Імені Пилипа Орлика</w:t>
      </w:r>
    </w:p>
    <w:p w:rsidR="005E6CF2" w:rsidRPr="005E6CF2" w:rsidRDefault="005E6CF2" w:rsidP="005E6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E6CF2" w:rsidRPr="005E6CF2" w:rsidRDefault="005E6CF2" w:rsidP="005E6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E6CF2" w:rsidRPr="005E6CF2" w:rsidRDefault="005E6CF2" w:rsidP="005E6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E6CF2" w:rsidRPr="005E6CF2" w:rsidRDefault="005E6CF2" w:rsidP="005E6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E6CF2" w:rsidRPr="005E6CF2" w:rsidRDefault="00855275" w:rsidP="005E6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ІНЖЕНЕРНО-ТЕХНОЛОГІЧНИЙ </w:t>
      </w:r>
      <w:r w:rsidR="00E2211F" w:rsidRPr="005E6CF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ФАКУЛЬТЕТ </w:t>
      </w:r>
    </w:p>
    <w:p w:rsidR="00E2211F" w:rsidRPr="00E2211F" w:rsidRDefault="00E2211F" w:rsidP="00E2211F">
      <w:pPr>
        <w:spacing w:after="0" w:line="200" w:lineRule="atLeas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E2211F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КАФЕДРА ТУРИЗМУ ТА ГОТЕЛЬНО-РЕСТОРАННОЇ СПРАВИ</w:t>
      </w:r>
    </w:p>
    <w:p w:rsidR="005E6CF2" w:rsidRPr="005E6CF2" w:rsidRDefault="005E6CF2" w:rsidP="005E6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E6CF2" w:rsidRPr="005E6CF2" w:rsidRDefault="005E6CF2" w:rsidP="005E6CF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:rsidR="005E6CF2" w:rsidRPr="005E6CF2" w:rsidRDefault="005E6CF2" w:rsidP="005E6CF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:rsidR="005E6CF2" w:rsidRPr="005E6CF2" w:rsidRDefault="005E6CF2" w:rsidP="005E6CF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5E6CF2">
        <w:rPr>
          <w:rFonts w:ascii="Times New Roman" w:eastAsia="Calibri" w:hAnsi="Times New Roman" w:cs="Times New Roman"/>
          <w:b/>
          <w:sz w:val="24"/>
          <w:szCs w:val="28"/>
          <w:lang w:val="uk-UA"/>
        </w:rPr>
        <w:t xml:space="preserve">ЗАТВЕРДЖЕНО </w:t>
      </w:r>
    </w:p>
    <w:p w:rsidR="00E2211F" w:rsidRDefault="005E6CF2" w:rsidP="00E2211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5E6CF2">
        <w:rPr>
          <w:rFonts w:ascii="Times New Roman" w:eastAsia="Calibri" w:hAnsi="Times New Roman" w:cs="Times New Roman"/>
          <w:b/>
          <w:sz w:val="24"/>
          <w:szCs w:val="28"/>
          <w:lang w:val="uk-UA"/>
        </w:rPr>
        <w:t xml:space="preserve">на засіданні </w:t>
      </w:r>
      <w:r w:rsidR="00486A6B">
        <w:rPr>
          <w:rFonts w:ascii="Times New Roman" w:eastAsia="Calibri" w:hAnsi="Times New Roman" w:cs="Times New Roman"/>
          <w:b/>
          <w:sz w:val="24"/>
          <w:szCs w:val="28"/>
          <w:lang w:val="uk-UA"/>
        </w:rPr>
        <w:t xml:space="preserve">кафедри </w:t>
      </w:r>
      <w:r w:rsidR="00E2211F" w:rsidRPr="00E2211F">
        <w:rPr>
          <w:rFonts w:ascii="Times New Roman" w:eastAsia="Calibri" w:hAnsi="Times New Roman" w:cs="Times New Roman"/>
          <w:b/>
          <w:sz w:val="24"/>
          <w:szCs w:val="28"/>
          <w:lang w:val="uk-UA"/>
        </w:rPr>
        <w:t xml:space="preserve">туризму та </w:t>
      </w:r>
    </w:p>
    <w:p w:rsidR="00E2211F" w:rsidRPr="00E2211F" w:rsidRDefault="00E2211F" w:rsidP="00E2211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E2211F">
        <w:rPr>
          <w:rFonts w:ascii="Times New Roman" w:eastAsia="Calibri" w:hAnsi="Times New Roman" w:cs="Times New Roman"/>
          <w:b/>
          <w:sz w:val="24"/>
          <w:szCs w:val="28"/>
          <w:lang w:val="uk-UA"/>
        </w:rPr>
        <w:t>готельно-ресторанної справи</w:t>
      </w:r>
    </w:p>
    <w:p w:rsidR="005E6CF2" w:rsidRPr="005E6CF2" w:rsidRDefault="005E6CF2" w:rsidP="005E6CF2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5E6CF2">
        <w:rPr>
          <w:rFonts w:ascii="Times New Roman" w:eastAsia="Calibri" w:hAnsi="Times New Roman" w:cs="Times New Roman"/>
          <w:b/>
          <w:sz w:val="24"/>
          <w:szCs w:val="28"/>
          <w:lang w:val="uk-UA"/>
        </w:rPr>
        <w:t xml:space="preserve">       Протокол №</w:t>
      </w:r>
      <w:r w:rsidR="00486A6B">
        <w:rPr>
          <w:rFonts w:ascii="Times New Roman" w:eastAsia="Calibri" w:hAnsi="Times New Roman" w:cs="Times New Roman"/>
          <w:b/>
          <w:sz w:val="24"/>
          <w:szCs w:val="28"/>
          <w:lang w:val="uk-UA"/>
        </w:rPr>
        <w:t>1</w:t>
      </w:r>
      <w:r w:rsidRPr="005E6CF2">
        <w:rPr>
          <w:rFonts w:ascii="Times New Roman" w:eastAsia="Calibri" w:hAnsi="Times New Roman" w:cs="Times New Roman"/>
          <w:b/>
          <w:sz w:val="24"/>
          <w:szCs w:val="28"/>
          <w:lang w:val="uk-UA"/>
        </w:rPr>
        <w:t xml:space="preserve"> від «</w:t>
      </w:r>
      <w:r w:rsidR="00F86DB9">
        <w:rPr>
          <w:rFonts w:ascii="Times New Roman" w:eastAsia="Calibri" w:hAnsi="Times New Roman" w:cs="Times New Roman"/>
          <w:b/>
          <w:sz w:val="24"/>
          <w:szCs w:val="28"/>
          <w:lang w:val="uk-UA"/>
        </w:rPr>
        <w:t>30</w:t>
      </w:r>
      <w:r w:rsidRPr="005E6CF2">
        <w:rPr>
          <w:rFonts w:ascii="Times New Roman" w:eastAsia="Calibri" w:hAnsi="Times New Roman" w:cs="Times New Roman"/>
          <w:b/>
          <w:sz w:val="24"/>
          <w:szCs w:val="28"/>
          <w:lang w:val="uk-UA"/>
        </w:rPr>
        <w:t xml:space="preserve">» </w:t>
      </w:r>
      <w:r w:rsidR="00486A6B">
        <w:rPr>
          <w:rFonts w:ascii="Times New Roman" w:eastAsia="Calibri" w:hAnsi="Times New Roman" w:cs="Times New Roman"/>
          <w:b/>
          <w:sz w:val="24"/>
          <w:szCs w:val="28"/>
          <w:lang w:val="uk-UA"/>
        </w:rPr>
        <w:t>08.</w:t>
      </w:r>
      <w:r w:rsidRPr="005E6CF2">
        <w:rPr>
          <w:rFonts w:ascii="Times New Roman" w:eastAsia="Calibri" w:hAnsi="Times New Roman" w:cs="Times New Roman"/>
          <w:b/>
          <w:sz w:val="24"/>
          <w:szCs w:val="28"/>
          <w:lang w:val="uk-UA"/>
        </w:rPr>
        <w:t>202</w:t>
      </w:r>
      <w:r w:rsidR="00F86DB9">
        <w:rPr>
          <w:rFonts w:ascii="Times New Roman" w:eastAsia="Calibri" w:hAnsi="Times New Roman" w:cs="Times New Roman"/>
          <w:b/>
          <w:sz w:val="24"/>
          <w:szCs w:val="28"/>
          <w:lang w:val="uk-UA"/>
        </w:rPr>
        <w:t>1</w:t>
      </w:r>
      <w:r w:rsidRPr="005E6CF2">
        <w:rPr>
          <w:rFonts w:ascii="Times New Roman" w:eastAsia="Calibri" w:hAnsi="Times New Roman" w:cs="Times New Roman"/>
          <w:b/>
          <w:sz w:val="24"/>
          <w:szCs w:val="28"/>
          <w:lang w:val="uk-UA"/>
        </w:rPr>
        <w:t xml:space="preserve"> р.</w:t>
      </w:r>
    </w:p>
    <w:p w:rsidR="005E6CF2" w:rsidRPr="005E6CF2" w:rsidRDefault="005E6CF2" w:rsidP="005E6CF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5E6CF2">
        <w:rPr>
          <w:rFonts w:ascii="Times New Roman" w:eastAsia="Calibri" w:hAnsi="Times New Roman" w:cs="Times New Roman"/>
          <w:b/>
          <w:sz w:val="24"/>
          <w:szCs w:val="28"/>
          <w:lang w:val="uk-UA"/>
        </w:rPr>
        <w:t>Завідувач кафедри</w:t>
      </w:r>
      <w:r w:rsidR="00486A6B">
        <w:rPr>
          <w:rFonts w:ascii="Times New Roman" w:eastAsia="Calibri" w:hAnsi="Times New Roman" w:cs="Times New Roman"/>
          <w:b/>
          <w:sz w:val="24"/>
          <w:szCs w:val="28"/>
          <w:lang w:val="uk-UA"/>
        </w:rPr>
        <w:t>____________</w:t>
      </w:r>
      <w:proofErr w:type="spellStart"/>
      <w:r w:rsidR="00F86DB9">
        <w:rPr>
          <w:rFonts w:ascii="Times New Roman" w:eastAsia="Calibri" w:hAnsi="Times New Roman" w:cs="Times New Roman"/>
          <w:b/>
          <w:sz w:val="24"/>
          <w:szCs w:val="28"/>
          <w:lang w:val="uk-UA"/>
        </w:rPr>
        <w:t>Ревенко</w:t>
      </w:r>
      <w:proofErr w:type="spellEnd"/>
      <w:r w:rsidR="00E2211F">
        <w:rPr>
          <w:rFonts w:ascii="Times New Roman" w:eastAsia="Calibri" w:hAnsi="Times New Roman" w:cs="Times New Roman"/>
          <w:b/>
          <w:sz w:val="24"/>
          <w:szCs w:val="28"/>
          <w:lang w:val="uk-UA"/>
        </w:rPr>
        <w:t xml:space="preserve"> </w:t>
      </w:r>
      <w:r w:rsidR="00F86DB9">
        <w:rPr>
          <w:rFonts w:ascii="Times New Roman" w:eastAsia="Calibri" w:hAnsi="Times New Roman" w:cs="Times New Roman"/>
          <w:b/>
          <w:sz w:val="24"/>
          <w:szCs w:val="28"/>
          <w:lang w:val="uk-UA"/>
        </w:rPr>
        <w:t>В.В.</w:t>
      </w:r>
    </w:p>
    <w:p w:rsidR="005E6CF2" w:rsidRPr="005E6CF2" w:rsidRDefault="005E6CF2" w:rsidP="005E6CF2">
      <w:pPr>
        <w:spacing w:after="160" w:line="254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</w:p>
    <w:p w:rsidR="005E6CF2" w:rsidRDefault="005E6CF2" w:rsidP="005E6CF2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86A6B" w:rsidRDefault="00486A6B" w:rsidP="005E6CF2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86A6B" w:rsidRDefault="00486A6B" w:rsidP="005E6CF2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86A6B" w:rsidRDefault="00486A6B" w:rsidP="005E6CF2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86A6B" w:rsidRDefault="005E6CF2" w:rsidP="005E6CF2">
      <w:pPr>
        <w:pBdr>
          <w:bottom w:val="single" w:sz="12" w:space="1" w:color="auto"/>
        </w:pBd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E6CF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СИЛАБУС </w:t>
      </w:r>
    </w:p>
    <w:p w:rsidR="005E6CF2" w:rsidRPr="005E6CF2" w:rsidRDefault="005E6CF2" w:rsidP="005E6CF2">
      <w:pPr>
        <w:pBdr>
          <w:bottom w:val="single" w:sz="12" w:space="1" w:color="auto"/>
        </w:pBd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E6CF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ОСВІТНЬОЇ КОМПОНЕНТИ</w:t>
      </w:r>
    </w:p>
    <w:p w:rsidR="00C21F26" w:rsidRPr="00C21F26" w:rsidRDefault="00C21F26" w:rsidP="00C21F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21F26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ПРОЄКТУВАННЯ ОБ’ЄКТІВ   </w:t>
      </w:r>
    </w:p>
    <w:p w:rsidR="00C21F26" w:rsidRPr="00C21F26" w:rsidRDefault="00C21F26" w:rsidP="00C21F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21F26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ГОТЕЛЬНО-РЕСТОРАННОГО ГОСПОДАРСТВА</w:t>
      </w:r>
    </w:p>
    <w:p w:rsidR="005E6CF2" w:rsidRPr="005E6CF2" w:rsidRDefault="005E6CF2" w:rsidP="00C21F2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2211F" w:rsidRDefault="00E2211F" w:rsidP="00E221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2211F" w:rsidRDefault="00E2211F" w:rsidP="00E221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2211F" w:rsidRDefault="00E2211F" w:rsidP="00E221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2211F" w:rsidRDefault="00E2211F" w:rsidP="00E221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2211F" w:rsidRPr="00E2211F" w:rsidRDefault="00E2211F" w:rsidP="00E2211F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  <w:r w:rsidRPr="00E2211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Галузь знань:  </w:t>
      </w:r>
      <w:r w:rsidRPr="00E2211F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24 «Сфера обслуговування»</w:t>
      </w:r>
    </w:p>
    <w:p w:rsidR="00E2211F" w:rsidRPr="00E2211F" w:rsidRDefault="00E2211F" w:rsidP="00E2211F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  <w:r w:rsidRPr="00E2211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Спеціальність: </w:t>
      </w:r>
      <w:r w:rsidRPr="00E2211F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241 «Готельно-ресторанна справа»</w:t>
      </w:r>
    </w:p>
    <w:p w:rsidR="00E2211F" w:rsidRPr="00E2211F" w:rsidRDefault="00E2211F" w:rsidP="00E2211F">
      <w:pPr>
        <w:autoSpaceDE w:val="0"/>
        <w:autoSpaceDN w:val="0"/>
        <w:adjustRightInd w:val="0"/>
        <w:spacing w:after="0" w:line="200" w:lineRule="atLeast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  <w:r w:rsidRPr="00E221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Освітня програма</w:t>
      </w:r>
      <w:r w:rsidRPr="00E2211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E2211F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241 «Готельно-ресторанна справа»</w:t>
      </w:r>
    </w:p>
    <w:p w:rsidR="00E2211F" w:rsidRPr="00E2211F" w:rsidRDefault="00E2211F" w:rsidP="00E2211F">
      <w:pPr>
        <w:autoSpaceDE w:val="0"/>
        <w:autoSpaceDN w:val="0"/>
        <w:adjustRightInd w:val="0"/>
        <w:spacing w:after="0" w:line="200" w:lineRule="atLeas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2211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Освітній ступінь: </w:t>
      </w:r>
      <w:r w:rsidRPr="00E2211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бакалавр</w:t>
      </w:r>
    </w:p>
    <w:p w:rsidR="005E6CF2" w:rsidRPr="005E6CF2" w:rsidRDefault="005E6CF2" w:rsidP="005E6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6CF2" w:rsidRPr="005E6CF2" w:rsidRDefault="005E6CF2" w:rsidP="005E6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6CF2" w:rsidRPr="005E6CF2" w:rsidRDefault="005E6CF2" w:rsidP="005E6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6CF2" w:rsidRPr="005E6CF2" w:rsidRDefault="005E6CF2" w:rsidP="005E6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6CF2" w:rsidRPr="005E6CF2" w:rsidRDefault="005E6CF2" w:rsidP="005E6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6CF2" w:rsidRPr="005E6CF2" w:rsidRDefault="005E6CF2" w:rsidP="005E6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6CF2" w:rsidRPr="005E6CF2" w:rsidRDefault="005E6CF2" w:rsidP="005E6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1F26" w:rsidRDefault="00C21F26" w:rsidP="005E6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6CF2" w:rsidRDefault="005E6CF2" w:rsidP="005E6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6C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Миколаїв-202</w:t>
      </w:r>
      <w:r w:rsidR="00F86D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9"/>
        <w:gridCol w:w="809"/>
        <w:gridCol w:w="51"/>
        <w:gridCol w:w="859"/>
        <w:gridCol w:w="507"/>
        <w:gridCol w:w="142"/>
        <w:gridCol w:w="211"/>
        <w:gridCol w:w="859"/>
        <w:gridCol w:w="93"/>
        <w:gridCol w:w="396"/>
        <w:gridCol w:w="371"/>
        <w:gridCol w:w="859"/>
        <w:gridCol w:w="329"/>
        <w:gridCol w:w="531"/>
        <w:gridCol w:w="476"/>
        <w:gridCol w:w="383"/>
        <w:gridCol w:w="595"/>
        <w:gridCol w:w="265"/>
        <w:gridCol w:w="160"/>
        <w:gridCol w:w="699"/>
        <w:gridCol w:w="860"/>
      </w:tblGrid>
      <w:tr w:rsidR="005E6CF2" w:rsidRPr="005E6CF2" w:rsidTr="005E6CF2">
        <w:tc>
          <w:tcPr>
            <w:tcW w:w="103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F2" w:rsidRPr="005E6CF2" w:rsidRDefault="005E6CF2" w:rsidP="005E6C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C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Загальна</w:t>
            </w:r>
            <w:proofErr w:type="spellEnd"/>
            <w:r w:rsidRPr="005E6C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6CF2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  <w:proofErr w:type="spellEnd"/>
            <w:r w:rsidRPr="005E6CF2">
              <w:rPr>
                <w:rFonts w:ascii="Times New Roman" w:hAnsi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5E6CF2">
              <w:rPr>
                <w:rFonts w:ascii="Times New Roman" w:hAnsi="Times New Roman"/>
                <w:b/>
                <w:sz w:val="24"/>
                <w:szCs w:val="24"/>
              </w:rPr>
              <w:t>дисципліну</w:t>
            </w:r>
            <w:proofErr w:type="spellEnd"/>
          </w:p>
        </w:tc>
      </w:tr>
      <w:tr w:rsidR="005E6CF2" w:rsidRPr="005E6CF2" w:rsidTr="005E6CF2"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F2" w:rsidRPr="005E6CF2" w:rsidRDefault="005E6CF2" w:rsidP="005E6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6CF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C0383A" wp14:editId="6439E408">
                  <wp:extent cx="1314450" cy="1190625"/>
                  <wp:effectExtent l="0" t="0" r="0" b="9525"/>
                  <wp:docPr id="1" name="Рисунок 2" descr="Описание: \\192.168.1.8\tmp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\\192.168.1.8\tmp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0B" w:rsidRPr="00F6100B" w:rsidRDefault="005E6CF2" w:rsidP="00F6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21F26">
              <w:rPr>
                <w:rFonts w:ascii="Times New Roman" w:hAnsi="Times New Roman"/>
                <w:sz w:val="24"/>
                <w:szCs w:val="24"/>
                <w:lang w:val="uk-UA"/>
              </w:rPr>
              <w:t>Силабус</w:t>
            </w:r>
            <w:proofErr w:type="spellEnd"/>
            <w:r w:rsidRPr="00C21F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86DB9">
              <w:rPr>
                <w:rFonts w:ascii="Times New Roman" w:hAnsi="Times New Roman"/>
                <w:sz w:val="24"/>
                <w:szCs w:val="24"/>
                <w:lang w:val="uk-UA"/>
              </w:rPr>
              <w:t>освітньої компоненти</w:t>
            </w:r>
            <w:r w:rsidRPr="00C21F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86A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C21F26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C21F26" w:rsidRPr="00C21F26">
              <w:rPr>
                <w:rFonts w:ascii="Times New Roman" w:hAnsi="Times New Roman"/>
                <w:sz w:val="24"/>
                <w:szCs w:val="24"/>
                <w:lang w:val="uk-UA"/>
              </w:rPr>
              <w:t>роєктування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об’єктів</w:t>
            </w:r>
            <w:r w:rsidR="00C21F26" w:rsidRPr="00C21F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</w:t>
            </w:r>
          </w:p>
          <w:p w:rsidR="005E6CF2" w:rsidRPr="005E6CF2" w:rsidRDefault="00C21F26" w:rsidP="0048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F6100B" w:rsidRPr="00F6100B">
              <w:rPr>
                <w:rFonts w:ascii="Times New Roman" w:hAnsi="Times New Roman"/>
                <w:sz w:val="24"/>
                <w:szCs w:val="24"/>
                <w:lang w:val="uk-UA"/>
              </w:rPr>
              <w:t>отельно-ресторанного господарства</w:t>
            </w:r>
            <w:r w:rsidR="00486A6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4B5E83" w:rsidRDefault="005E6CF2" w:rsidP="00486A6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Спеціальність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B5E8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241 </w:t>
            </w:r>
            <w:r w:rsidR="004B5E83" w:rsidRPr="004B5E8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Готельно-ресторанна</w:t>
            </w:r>
            <w:r w:rsidR="004B5E8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справа</w:t>
            </w:r>
          </w:p>
          <w:p w:rsidR="00486A6B" w:rsidRDefault="005E6CF2" w:rsidP="0048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Галузь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знань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B5E8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24 </w:t>
            </w:r>
            <w:r w:rsidR="004B5E83" w:rsidRPr="004B5E8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С</w:t>
            </w:r>
            <w:r w:rsidR="004B5E8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фера обслуговування</w:t>
            </w:r>
          </w:p>
          <w:p w:rsidR="005E6CF2" w:rsidRPr="005E6CF2" w:rsidRDefault="005E6CF2" w:rsidP="004B5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Освітня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</w:rPr>
              <w:t>:</w:t>
            </w:r>
            <w:r w:rsidR="00486A6B" w:rsidRPr="00486A6B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4B5E83" w:rsidRPr="004B5E8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Готельно-ресторанна</w:t>
            </w:r>
            <w:r w:rsidR="004B5E8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справа</w:t>
            </w:r>
          </w:p>
        </w:tc>
      </w:tr>
      <w:tr w:rsidR="005E6CF2" w:rsidRPr="005E6CF2" w:rsidTr="005E6CF2"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F2" w:rsidRPr="005E6CF2" w:rsidRDefault="005E6CF2" w:rsidP="005E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Рівень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вищої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2" w:rsidRPr="005E6CF2" w:rsidRDefault="00486A6B" w:rsidP="005E6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Перший (бакалаврський)</w:t>
            </w:r>
          </w:p>
        </w:tc>
      </w:tr>
      <w:tr w:rsidR="005E6CF2" w:rsidRPr="005E6CF2" w:rsidTr="005E6CF2"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F2" w:rsidRPr="00F86DB9" w:rsidRDefault="005E6CF2" w:rsidP="00F8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6CF2"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  <w:r w:rsidR="00F86DB9">
              <w:rPr>
                <w:rFonts w:ascii="Times New Roman" w:hAnsi="Times New Roman"/>
                <w:sz w:val="24"/>
                <w:szCs w:val="24"/>
                <w:lang w:val="uk-UA"/>
              </w:rPr>
              <w:t>освітньої компоненти</w:t>
            </w:r>
          </w:p>
        </w:tc>
        <w:tc>
          <w:tcPr>
            <w:tcW w:w="72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F2" w:rsidRPr="005E6CF2" w:rsidRDefault="005E6CF2" w:rsidP="00486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6CF2">
              <w:rPr>
                <w:rFonts w:ascii="Times New Roman" w:hAnsi="Times New Roman"/>
                <w:sz w:val="24"/>
                <w:szCs w:val="24"/>
                <w:lang w:val="uk-UA"/>
              </w:rPr>
              <w:t>Обов’язкова</w:t>
            </w:r>
          </w:p>
        </w:tc>
      </w:tr>
      <w:tr w:rsidR="005E6CF2" w:rsidRPr="005E6CF2" w:rsidTr="005E6CF2"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F2" w:rsidRPr="005E6CF2" w:rsidRDefault="005E6CF2" w:rsidP="005E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6CF2">
              <w:rPr>
                <w:rFonts w:ascii="Times New Roman" w:hAnsi="Times New Roman"/>
                <w:sz w:val="24"/>
                <w:szCs w:val="24"/>
                <w:lang w:val="uk-UA"/>
              </w:rPr>
              <w:t>Посилання на сайт дистанційного навчання (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Moodle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2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2" w:rsidRPr="005E6CF2" w:rsidRDefault="005E6CF2" w:rsidP="005E6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CF2" w:rsidRPr="005E6CF2" w:rsidTr="005E6CF2"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F2" w:rsidRPr="005E6CF2" w:rsidRDefault="005E6CF2" w:rsidP="005E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6C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Викладач (ПІБ, науковий ступінь, наукове 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  <w:lang w:val="uk-UA"/>
              </w:rPr>
              <w:t>званняя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  <w:lang w:val="uk-UA"/>
              </w:rPr>
              <w:t>, посада)</w:t>
            </w:r>
          </w:p>
        </w:tc>
        <w:tc>
          <w:tcPr>
            <w:tcW w:w="72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2" w:rsidRDefault="00486A6B" w:rsidP="005E6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Пилипенко Світлана Миколаївна кандидат технічних наук, доцент,</w:t>
            </w:r>
          </w:p>
          <w:p w:rsidR="00E2211F" w:rsidRPr="00E2211F" w:rsidRDefault="00486A6B" w:rsidP="00E22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доцент кафедри </w:t>
            </w:r>
            <w:r w:rsidR="00E2211F" w:rsidRPr="00E2211F">
              <w:rPr>
                <w:rFonts w:ascii="Times New Roman" w:hAnsi="Times New Roman"/>
                <w:sz w:val="24"/>
                <w:szCs w:val="24"/>
                <w:lang w:val="uk-UA"/>
              </w:rPr>
              <w:t>туризму та готельно-ресторанної справи</w:t>
            </w:r>
          </w:p>
          <w:p w:rsidR="00486A6B" w:rsidRPr="005E6CF2" w:rsidRDefault="00486A6B" w:rsidP="005E6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6CF2" w:rsidRPr="005E6CF2" w:rsidTr="005E6CF2"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F2" w:rsidRPr="005E6CF2" w:rsidRDefault="005E6CF2" w:rsidP="005E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6C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Контактна інформація викладача (телефон, </w:t>
            </w:r>
            <w:r w:rsidRPr="005E6C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E-</w:t>
            </w:r>
            <w:proofErr w:type="spellStart"/>
            <w:r w:rsidRPr="005E6C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mail</w:t>
            </w:r>
            <w:proofErr w:type="spellEnd"/>
            <w:r w:rsidRPr="005E6C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викладача</w:t>
            </w:r>
            <w:r w:rsidRPr="005E6CF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2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2" w:rsidRPr="005E6CF2" w:rsidRDefault="00486A6B" w:rsidP="005E6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pylypenkoslana@gmail.com</w:t>
            </w:r>
          </w:p>
        </w:tc>
      </w:tr>
      <w:tr w:rsidR="005E6CF2" w:rsidRPr="005E6CF2" w:rsidTr="005E6CF2"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F2" w:rsidRPr="005E6CF2" w:rsidRDefault="005E6CF2" w:rsidP="005E6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6CF2"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72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F2" w:rsidRPr="005E6CF2" w:rsidRDefault="005E6CF2" w:rsidP="005E6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6CF2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ні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консультацій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графіком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консультацій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або за попередньою домовленістю</w:t>
            </w:r>
          </w:p>
        </w:tc>
      </w:tr>
      <w:tr w:rsidR="005E6CF2" w:rsidRPr="005E6CF2" w:rsidTr="005E6CF2"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F2" w:rsidRPr="005E6CF2" w:rsidRDefault="005E6CF2" w:rsidP="005E6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6CF2">
              <w:rPr>
                <w:rFonts w:ascii="Times New Roman" w:hAnsi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72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F2" w:rsidRPr="005E6CF2" w:rsidRDefault="005E6CF2" w:rsidP="005E6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6CF2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5E6CF2" w:rsidRPr="005E6CF2" w:rsidTr="005E6CF2">
        <w:tc>
          <w:tcPr>
            <w:tcW w:w="103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F2" w:rsidRPr="005E6CF2" w:rsidRDefault="005E6CF2" w:rsidP="005E6C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CF2">
              <w:rPr>
                <w:rFonts w:ascii="Times New Roman" w:hAnsi="Times New Roman"/>
                <w:b/>
                <w:sz w:val="24"/>
                <w:szCs w:val="24"/>
              </w:rPr>
              <w:t>Опис</w:t>
            </w:r>
            <w:proofErr w:type="spellEnd"/>
            <w:r w:rsidRPr="005E6C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6CF2">
              <w:rPr>
                <w:rFonts w:ascii="Times New Roman" w:hAnsi="Times New Roman"/>
                <w:b/>
                <w:sz w:val="24"/>
                <w:szCs w:val="24"/>
              </w:rPr>
              <w:t>дисципліни</w:t>
            </w:r>
            <w:proofErr w:type="spellEnd"/>
          </w:p>
        </w:tc>
      </w:tr>
      <w:tr w:rsidR="005E6CF2" w:rsidRPr="005E6CF2" w:rsidTr="005E6CF2"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F2" w:rsidRPr="005E6CF2" w:rsidRDefault="005E6CF2" w:rsidP="005E6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CF2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нотація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72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2" w:rsidRPr="005E6CF2" w:rsidRDefault="009506E8" w:rsidP="00C21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1D90" w:rsidRPr="00A41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Сучасний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готель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складний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організм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наповнення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якого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надаваєми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мають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відповідати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міжнародним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 стандартам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якості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Дисципліна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Проектування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готелів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вивчає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проектування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усіх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типів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сучасних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готелів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>: апартамент-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готелів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бізнес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конгрес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>- і конференц-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готелів</w:t>
            </w:r>
            <w:proofErr w:type="spellEnd"/>
            <w:r w:rsidR="00C21F26" w:rsidRPr="00C21F2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туристичних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готелів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курортних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готелів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також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 невеликих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кемпінгів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мотелів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. При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розробці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 проекта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визначаються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основні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параметри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майбутнього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готелю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узгоджується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зміст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технічного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розробляється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 комплекс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проектної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документації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ескізний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 проект,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робочий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 проект з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архітектурно-будівельним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інженерним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розділами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кошторис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, 3D-візуалізація й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інша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1F26" w:rsidRPr="00C21F26">
              <w:rPr>
                <w:rFonts w:ascii="Times New Roman" w:hAnsi="Times New Roman"/>
                <w:sz w:val="24"/>
                <w:szCs w:val="24"/>
              </w:rPr>
              <w:t>документація</w:t>
            </w:r>
            <w:proofErr w:type="spellEnd"/>
            <w:r w:rsidR="00C21F26" w:rsidRPr="00C21F2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E6CF2" w:rsidRPr="005E6CF2" w:rsidTr="005E6CF2"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F2" w:rsidRPr="005E6CF2" w:rsidRDefault="005E6CF2" w:rsidP="005E6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CF2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ререквізити</w:t>
            </w:r>
            <w:proofErr w:type="spellEnd"/>
          </w:p>
        </w:tc>
        <w:tc>
          <w:tcPr>
            <w:tcW w:w="72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2" w:rsidRPr="005E6CF2" w:rsidRDefault="004150A6" w:rsidP="00082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0DEB" w:rsidRPr="00640DEB">
              <w:rPr>
                <w:rFonts w:ascii="Times New Roman" w:hAnsi="Times New Roman"/>
                <w:bCs/>
                <w:sz w:val="24"/>
                <w:szCs w:val="24"/>
              </w:rPr>
              <w:t>Перелік</w:t>
            </w:r>
            <w:proofErr w:type="spellEnd"/>
            <w:r w:rsidR="00640DEB" w:rsidRPr="00640D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40DEB" w:rsidRPr="00640DEB">
              <w:rPr>
                <w:rFonts w:ascii="Times New Roman" w:hAnsi="Times New Roman"/>
                <w:bCs/>
                <w:sz w:val="24"/>
                <w:szCs w:val="24"/>
              </w:rPr>
              <w:t>дисциплін</w:t>
            </w:r>
            <w:proofErr w:type="spellEnd"/>
            <w:r w:rsidR="00640DEB" w:rsidRPr="00640DEB">
              <w:rPr>
                <w:rFonts w:ascii="Times New Roman" w:hAnsi="Times New Roman"/>
                <w:bCs/>
                <w:sz w:val="24"/>
                <w:szCs w:val="24"/>
              </w:rPr>
              <w:t xml:space="preserve">, на </w:t>
            </w:r>
            <w:proofErr w:type="spellStart"/>
            <w:r w:rsidR="00640DEB" w:rsidRPr="00640DEB">
              <w:rPr>
                <w:rFonts w:ascii="Times New Roman" w:hAnsi="Times New Roman"/>
                <w:bCs/>
                <w:sz w:val="24"/>
                <w:szCs w:val="24"/>
              </w:rPr>
              <w:t>які</w:t>
            </w:r>
            <w:proofErr w:type="spellEnd"/>
            <w:r w:rsidR="00640DEB" w:rsidRPr="00640D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40DEB" w:rsidRPr="00640DEB">
              <w:rPr>
                <w:rFonts w:ascii="Times New Roman" w:hAnsi="Times New Roman"/>
                <w:bCs/>
                <w:sz w:val="24"/>
                <w:szCs w:val="24"/>
              </w:rPr>
              <w:t>безпосередньо</w:t>
            </w:r>
            <w:proofErr w:type="spellEnd"/>
            <w:r w:rsidR="00640DE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40DEB" w:rsidRPr="00640DEB">
              <w:rPr>
                <w:rFonts w:ascii="Times New Roman" w:hAnsi="Times New Roman"/>
                <w:bCs/>
                <w:sz w:val="24"/>
                <w:szCs w:val="24"/>
              </w:rPr>
              <w:t>спирається</w:t>
            </w:r>
            <w:proofErr w:type="spellEnd"/>
            <w:r w:rsidR="00640DEB" w:rsidRPr="00640D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40DEB" w:rsidRPr="00640DEB">
              <w:rPr>
                <w:rFonts w:ascii="Times New Roman" w:hAnsi="Times New Roman"/>
                <w:bCs/>
                <w:sz w:val="24"/>
                <w:szCs w:val="24"/>
              </w:rPr>
              <w:t>вивчення</w:t>
            </w:r>
            <w:proofErr w:type="spellEnd"/>
            <w:r w:rsidR="00640DEB" w:rsidRPr="00640D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40DEB" w:rsidRPr="00640DEB">
              <w:rPr>
                <w:rFonts w:ascii="Times New Roman" w:hAnsi="Times New Roman"/>
                <w:bCs/>
                <w:sz w:val="24"/>
                <w:szCs w:val="24"/>
              </w:rPr>
              <w:t>даної</w:t>
            </w:r>
            <w:proofErr w:type="spellEnd"/>
            <w:r w:rsidR="00640DEB" w:rsidRPr="00640D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40DEB" w:rsidRPr="00640DEB">
              <w:rPr>
                <w:rFonts w:ascii="Times New Roman" w:hAnsi="Times New Roman"/>
                <w:bCs/>
                <w:sz w:val="24"/>
                <w:szCs w:val="24"/>
              </w:rPr>
              <w:t>дисципліни</w:t>
            </w:r>
            <w:proofErr w:type="spellEnd"/>
            <w:r w:rsidR="00640DE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640DEB" w:rsidRPr="00640DEB">
              <w:rPr>
                <w:rFonts w:ascii="Times New Roman" w:hAnsi="Times New Roman"/>
                <w:sz w:val="24"/>
                <w:szCs w:val="24"/>
              </w:rPr>
              <w:t>Інженерна</w:t>
            </w:r>
            <w:proofErr w:type="spellEnd"/>
            <w:r w:rsidR="00640DEB" w:rsidRPr="00640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0DEB" w:rsidRPr="00640DEB">
              <w:rPr>
                <w:rFonts w:ascii="Times New Roman" w:hAnsi="Times New Roman"/>
                <w:sz w:val="24"/>
                <w:szCs w:val="24"/>
              </w:rPr>
              <w:t>графіка</w:t>
            </w:r>
            <w:proofErr w:type="spellEnd"/>
            <w:r w:rsidR="00640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640DEB" w:rsidRPr="00640DEB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="00640DEB" w:rsidRPr="00640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0DEB" w:rsidRPr="00640DEB">
              <w:rPr>
                <w:rFonts w:ascii="Times New Roman" w:hAnsi="Times New Roman"/>
                <w:sz w:val="24"/>
                <w:szCs w:val="24"/>
              </w:rPr>
              <w:t>готельного</w:t>
            </w:r>
            <w:proofErr w:type="spellEnd"/>
            <w:r w:rsidR="00640DEB" w:rsidRPr="00640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0DEB" w:rsidRPr="00640DEB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  <w:r w:rsidR="00640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640DEB" w:rsidRPr="00640DEB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="00640DEB" w:rsidRPr="00640DEB">
              <w:rPr>
                <w:rFonts w:ascii="Times New Roman" w:hAnsi="Times New Roman"/>
                <w:sz w:val="24"/>
                <w:szCs w:val="24"/>
              </w:rPr>
              <w:t xml:space="preserve"> ресторанного</w:t>
            </w:r>
            <w:r w:rsidR="00640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40DEB" w:rsidRPr="00640DEB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</w:p>
        </w:tc>
      </w:tr>
      <w:tr w:rsidR="005E6CF2" w:rsidRPr="005E6CF2" w:rsidTr="005E6CF2"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F2" w:rsidRPr="005E6CF2" w:rsidRDefault="005E6CF2" w:rsidP="005E6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C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Постреквізити</w:t>
            </w:r>
            <w:proofErr w:type="spellEnd"/>
          </w:p>
        </w:tc>
        <w:tc>
          <w:tcPr>
            <w:tcW w:w="72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2" w:rsidRPr="00C21F26" w:rsidRDefault="00640DEB" w:rsidP="00C21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40DEB">
              <w:rPr>
                <w:rFonts w:ascii="Times New Roman" w:hAnsi="Times New Roman"/>
                <w:bCs/>
                <w:sz w:val="24"/>
                <w:szCs w:val="24"/>
              </w:rPr>
              <w:t>Перелік</w:t>
            </w:r>
            <w:proofErr w:type="spellEnd"/>
            <w:r w:rsidRPr="00640D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0DEB">
              <w:rPr>
                <w:rFonts w:ascii="Times New Roman" w:hAnsi="Times New Roman"/>
                <w:bCs/>
                <w:sz w:val="24"/>
                <w:szCs w:val="24"/>
              </w:rPr>
              <w:t>дисциплін</w:t>
            </w:r>
            <w:proofErr w:type="spellEnd"/>
            <w:r w:rsidRPr="00640DE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40DEB">
              <w:rPr>
                <w:rFonts w:ascii="Times New Roman" w:hAnsi="Times New Roman"/>
                <w:bCs/>
                <w:sz w:val="24"/>
                <w:szCs w:val="24"/>
              </w:rPr>
              <w:t>вивчення</w:t>
            </w:r>
            <w:proofErr w:type="spellEnd"/>
            <w:r w:rsidRPr="00640D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0DEB">
              <w:rPr>
                <w:rFonts w:ascii="Times New Roman" w:hAnsi="Times New Roman"/>
                <w:bCs/>
                <w:sz w:val="24"/>
                <w:szCs w:val="24"/>
              </w:rPr>
              <w:t>яких</w:t>
            </w:r>
            <w:proofErr w:type="spellEnd"/>
            <w:r w:rsidRPr="00640DE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40DEB">
              <w:rPr>
                <w:rFonts w:ascii="Times New Roman" w:hAnsi="Times New Roman"/>
                <w:bCs/>
                <w:sz w:val="24"/>
                <w:szCs w:val="24"/>
              </w:rPr>
              <w:t>безпосередньо</w:t>
            </w:r>
            <w:proofErr w:type="spellEnd"/>
            <w:r w:rsidRPr="00640D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0DEB">
              <w:rPr>
                <w:rFonts w:ascii="Times New Roman" w:hAnsi="Times New Roman"/>
                <w:bCs/>
                <w:sz w:val="24"/>
                <w:szCs w:val="24"/>
              </w:rPr>
              <w:t>спирається</w:t>
            </w:r>
            <w:proofErr w:type="spellEnd"/>
            <w:r w:rsidRPr="00640DEB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640DEB">
              <w:rPr>
                <w:rFonts w:ascii="Times New Roman" w:hAnsi="Times New Roman"/>
                <w:bCs/>
                <w:sz w:val="24"/>
                <w:szCs w:val="24"/>
              </w:rPr>
              <w:t>дану</w:t>
            </w:r>
            <w:proofErr w:type="spellEnd"/>
            <w:r w:rsidRPr="00640DE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40DEB">
              <w:rPr>
                <w:rFonts w:ascii="Times New Roman" w:hAnsi="Times New Roman"/>
                <w:bCs/>
                <w:sz w:val="24"/>
                <w:szCs w:val="24"/>
              </w:rPr>
              <w:t>дисципліну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:</w:t>
            </w:r>
            <w:r w:rsidRPr="00640DE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82D5D" w:rsidRPr="00640DEB">
              <w:rPr>
                <w:rFonts w:ascii="Times New Roman" w:hAnsi="Times New Roman"/>
                <w:sz w:val="24"/>
                <w:szCs w:val="24"/>
              </w:rPr>
              <w:t>Інженерне</w:t>
            </w:r>
            <w:proofErr w:type="spellEnd"/>
            <w:r w:rsidR="00082D5D" w:rsidRPr="00640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2D5D" w:rsidRPr="00640DEB">
              <w:rPr>
                <w:rFonts w:ascii="Times New Roman" w:hAnsi="Times New Roman"/>
                <w:sz w:val="24"/>
                <w:szCs w:val="24"/>
              </w:rPr>
              <w:t>обладнання</w:t>
            </w:r>
            <w:proofErr w:type="spellEnd"/>
            <w:r w:rsidR="00082D5D" w:rsidRPr="00640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2D5D" w:rsidRPr="00640DEB">
              <w:rPr>
                <w:rFonts w:ascii="Times New Roman" w:hAnsi="Times New Roman"/>
                <w:sz w:val="24"/>
                <w:szCs w:val="24"/>
              </w:rPr>
              <w:t>будівель</w:t>
            </w:r>
            <w:proofErr w:type="spellEnd"/>
            <w:r w:rsidR="00082D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C21F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дипломне проєктування</w:t>
            </w:r>
          </w:p>
        </w:tc>
      </w:tr>
      <w:tr w:rsidR="005E6CF2" w:rsidRPr="005E6CF2" w:rsidTr="005E6CF2"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F2" w:rsidRPr="005E6CF2" w:rsidRDefault="005E6CF2" w:rsidP="00AF6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CF2"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ормат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72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F2" w:rsidRPr="005E6CF2" w:rsidRDefault="005E6CF2" w:rsidP="005E6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CF2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чний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змішаний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поєднання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традиційних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</w:rPr>
              <w:t xml:space="preserve"> форм 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елементами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електронного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</w:rPr>
              <w:t xml:space="preserve"> через систему 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Moodle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дистанційний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заочної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форми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здобуття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можливим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</w:rPr>
              <w:t xml:space="preserve"> є 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поєднання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</w:rPr>
              <w:t xml:space="preserve"> очного та 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дистанційного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форматів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викладання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дисципліни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6CF2" w:rsidRPr="00C21F26" w:rsidTr="005E6CF2"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F2" w:rsidRPr="005E6CF2" w:rsidRDefault="005E6CF2" w:rsidP="00AF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E6C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Мета викладання дисципліни </w:t>
            </w:r>
          </w:p>
        </w:tc>
        <w:tc>
          <w:tcPr>
            <w:tcW w:w="72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2" w:rsidRPr="00C21F26" w:rsidRDefault="00C21F26" w:rsidP="00C21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F26"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proofErr w:type="spellStart"/>
            <w:r w:rsidRPr="00C21F26">
              <w:rPr>
                <w:rFonts w:ascii="Times New Roman" w:hAnsi="Times New Roman"/>
                <w:sz w:val="24"/>
                <w:szCs w:val="24"/>
              </w:rPr>
              <w:t>ормування</w:t>
            </w:r>
            <w:proofErr w:type="spellEnd"/>
            <w:r w:rsidRPr="00C21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F26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C21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F26">
              <w:rPr>
                <w:rFonts w:ascii="Times New Roman" w:hAnsi="Times New Roman"/>
                <w:sz w:val="24"/>
                <w:szCs w:val="24"/>
              </w:rPr>
              <w:t>теоретичних</w:t>
            </w:r>
            <w:proofErr w:type="spellEnd"/>
            <w:r w:rsidRPr="00C21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F26">
              <w:rPr>
                <w:rFonts w:ascii="Times New Roman" w:hAnsi="Times New Roman"/>
                <w:sz w:val="24"/>
                <w:szCs w:val="24"/>
              </w:rPr>
              <w:t>знань</w:t>
            </w:r>
            <w:proofErr w:type="spellEnd"/>
            <w:r w:rsidRPr="00C21F26"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 w:rsidRPr="00C21F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1F26">
              <w:rPr>
                <w:rFonts w:ascii="Times New Roman" w:hAnsi="Times New Roman"/>
                <w:sz w:val="24"/>
                <w:szCs w:val="24"/>
              </w:rPr>
              <w:t>прикладних</w:t>
            </w:r>
            <w:proofErr w:type="spellEnd"/>
            <w:r w:rsidRPr="00C21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F26">
              <w:rPr>
                <w:rFonts w:ascii="Times New Roman" w:hAnsi="Times New Roman"/>
                <w:sz w:val="24"/>
                <w:szCs w:val="24"/>
              </w:rPr>
              <w:t>вмінь</w:t>
            </w:r>
            <w:proofErr w:type="spellEnd"/>
            <w:r w:rsidRPr="00C21F26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C21F26">
              <w:rPr>
                <w:rFonts w:ascii="Times New Roman" w:hAnsi="Times New Roman"/>
                <w:sz w:val="24"/>
                <w:szCs w:val="24"/>
              </w:rPr>
              <w:t>навичок</w:t>
            </w:r>
            <w:proofErr w:type="spellEnd"/>
            <w:r w:rsidRPr="00C21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F26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C21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F26">
              <w:rPr>
                <w:rFonts w:ascii="Times New Roman" w:hAnsi="Times New Roman"/>
                <w:sz w:val="24"/>
                <w:szCs w:val="24"/>
              </w:rPr>
              <w:t>технологічних</w:t>
            </w:r>
            <w:proofErr w:type="spellEnd"/>
            <w:r w:rsidRPr="00C21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F26">
              <w:rPr>
                <w:rFonts w:ascii="Times New Roman" w:hAnsi="Times New Roman"/>
                <w:sz w:val="24"/>
                <w:szCs w:val="24"/>
              </w:rPr>
              <w:t>процесів</w:t>
            </w:r>
            <w:proofErr w:type="spellEnd"/>
            <w:r w:rsidRPr="00C21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F26">
              <w:rPr>
                <w:rFonts w:ascii="Times New Roman" w:hAnsi="Times New Roman"/>
                <w:sz w:val="24"/>
                <w:szCs w:val="24"/>
              </w:rPr>
              <w:t>планування</w:t>
            </w:r>
            <w:proofErr w:type="spellEnd"/>
            <w:r w:rsidRPr="00C21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F26">
              <w:rPr>
                <w:rFonts w:ascii="Times New Roman" w:hAnsi="Times New Roman"/>
                <w:sz w:val="24"/>
                <w:szCs w:val="24"/>
              </w:rPr>
              <w:t>об’єктів</w:t>
            </w:r>
            <w:proofErr w:type="spellEnd"/>
            <w:r w:rsidRPr="00C21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F26">
              <w:rPr>
                <w:rFonts w:ascii="Times New Roman" w:hAnsi="Times New Roman"/>
                <w:sz w:val="24"/>
                <w:szCs w:val="24"/>
              </w:rPr>
              <w:t>готельно</w:t>
            </w:r>
            <w:proofErr w:type="spellEnd"/>
            <w:r w:rsidRPr="00C21F26">
              <w:rPr>
                <w:rFonts w:ascii="Times New Roman" w:hAnsi="Times New Roman"/>
                <w:sz w:val="24"/>
                <w:szCs w:val="24"/>
              </w:rPr>
              <w:t xml:space="preserve">-ресторанного </w:t>
            </w:r>
            <w:proofErr w:type="spellStart"/>
            <w:r w:rsidRPr="00C21F26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  <w:r w:rsidRPr="00C21F2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21F26">
              <w:rPr>
                <w:rFonts w:ascii="Times New Roman" w:hAnsi="Times New Roman"/>
                <w:sz w:val="24"/>
                <w:szCs w:val="24"/>
              </w:rPr>
              <w:t>об’ємно-планувальних</w:t>
            </w:r>
            <w:proofErr w:type="spellEnd"/>
            <w:r w:rsidRPr="00C21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F26">
              <w:rPr>
                <w:rFonts w:ascii="Times New Roman" w:hAnsi="Times New Roman"/>
                <w:sz w:val="24"/>
                <w:szCs w:val="24"/>
              </w:rPr>
              <w:t>рішень</w:t>
            </w:r>
            <w:proofErr w:type="spellEnd"/>
            <w:r w:rsidRPr="00C21F2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21F26">
              <w:rPr>
                <w:rFonts w:ascii="Times New Roman" w:hAnsi="Times New Roman"/>
                <w:sz w:val="24"/>
                <w:szCs w:val="24"/>
              </w:rPr>
              <w:t>роботі</w:t>
            </w:r>
            <w:proofErr w:type="spellEnd"/>
            <w:r w:rsidRPr="00C21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F26">
              <w:rPr>
                <w:rFonts w:ascii="Times New Roman" w:hAnsi="Times New Roman"/>
                <w:sz w:val="24"/>
                <w:szCs w:val="24"/>
              </w:rPr>
              <w:t>готельно-ресторанних</w:t>
            </w:r>
            <w:proofErr w:type="spellEnd"/>
            <w:r w:rsidRPr="00C21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F26"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 w:rsidRPr="00C21F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6CF2" w:rsidRPr="005E6CF2" w:rsidTr="005E6CF2">
        <w:tc>
          <w:tcPr>
            <w:tcW w:w="103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F2" w:rsidRPr="005E6CF2" w:rsidRDefault="005E6CF2" w:rsidP="005E6C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6CF2">
              <w:rPr>
                <w:rFonts w:ascii="Times New Roman" w:hAnsi="Times New Roman"/>
                <w:b/>
                <w:sz w:val="24"/>
                <w:szCs w:val="24"/>
              </w:rPr>
              <w:t>Перелік</w:t>
            </w:r>
            <w:proofErr w:type="spellEnd"/>
            <w:r w:rsidRPr="005E6CF2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компетентностей </w:t>
            </w:r>
            <w:proofErr w:type="spellStart"/>
            <w:r w:rsidRPr="005E6CF2">
              <w:rPr>
                <w:rFonts w:ascii="Times New Roman" w:hAnsi="Times New Roman"/>
                <w:b/>
                <w:sz w:val="24"/>
                <w:szCs w:val="24"/>
              </w:rPr>
              <w:t>відповідно</w:t>
            </w:r>
            <w:proofErr w:type="spellEnd"/>
            <w:r w:rsidRPr="005E6CF2">
              <w:rPr>
                <w:rFonts w:ascii="Times New Roman" w:hAnsi="Times New Roman"/>
                <w:b/>
                <w:sz w:val="24"/>
                <w:szCs w:val="24"/>
              </w:rPr>
              <w:t xml:space="preserve"> до </w:t>
            </w:r>
            <w:proofErr w:type="spellStart"/>
            <w:r w:rsidRPr="005E6CF2">
              <w:rPr>
                <w:rFonts w:ascii="Times New Roman" w:hAnsi="Times New Roman"/>
                <w:b/>
                <w:sz w:val="24"/>
                <w:szCs w:val="24"/>
              </w:rPr>
              <w:t>освітньої</w:t>
            </w:r>
            <w:proofErr w:type="spellEnd"/>
            <w:r w:rsidRPr="005E6C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6CF2">
              <w:rPr>
                <w:rFonts w:ascii="Times New Roman" w:hAnsi="Times New Roman"/>
                <w:b/>
                <w:sz w:val="24"/>
                <w:szCs w:val="24"/>
              </w:rPr>
              <w:t>програми</w:t>
            </w:r>
            <w:proofErr w:type="spellEnd"/>
          </w:p>
        </w:tc>
      </w:tr>
      <w:tr w:rsidR="005E6CF2" w:rsidRPr="005E6CF2" w:rsidTr="005E6CF2"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F2" w:rsidRPr="005E6CF2" w:rsidRDefault="005E6CF2" w:rsidP="005E6C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E6CF2">
              <w:rPr>
                <w:rFonts w:ascii="Times New Roman" w:hAnsi="Times New Roman"/>
                <w:sz w:val="24"/>
                <w:szCs w:val="24"/>
                <w:lang w:val="uk-UA"/>
              </w:rPr>
              <w:t>Загальні компетентності</w:t>
            </w:r>
          </w:p>
        </w:tc>
        <w:tc>
          <w:tcPr>
            <w:tcW w:w="72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C2" w:rsidRPr="00076546" w:rsidRDefault="005970C2" w:rsidP="005970C2">
            <w:pPr>
              <w:pStyle w:val="TableParagraph"/>
              <w:ind w:left="31" w:right="94"/>
              <w:jc w:val="both"/>
              <w:rPr>
                <w:sz w:val="24"/>
              </w:rPr>
            </w:pPr>
            <w:r w:rsidRPr="00076546">
              <w:rPr>
                <w:sz w:val="24"/>
              </w:rPr>
              <w:t>ЗК 03. Здатність вчитися і оволодівати сучасними знаннями.</w:t>
            </w:r>
          </w:p>
          <w:p w:rsidR="005E6CF2" w:rsidRPr="005E6CF2" w:rsidRDefault="005E6CF2" w:rsidP="00C21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6CF2" w:rsidRPr="005970C2" w:rsidTr="005E6CF2"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2" w:rsidRPr="005E6CF2" w:rsidRDefault="00AF6D22" w:rsidP="00AF6D2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lastRenderedPageBreak/>
              <w:t>Спеціальні (фахові</w:t>
            </w:r>
            <w:r w:rsidR="005E6CF2" w:rsidRPr="005E6CF2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>) компетентності</w:t>
            </w:r>
          </w:p>
          <w:p w:rsidR="005E6CF2" w:rsidRPr="005E6CF2" w:rsidRDefault="005E6CF2" w:rsidP="005E6C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C2" w:rsidRPr="00076546" w:rsidRDefault="005970C2" w:rsidP="005970C2">
            <w:pPr>
              <w:pStyle w:val="TableParagraph"/>
              <w:ind w:left="31" w:right="94"/>
              <w:jc w:val="both"/>
              <w:rPr>
                <w:sz w:val="24"/>
              </w:rPr>
            </w:pPr>
            <w:r w:rsidRPr="00076546">
              <w:rPr>
                <w:sz w:val="24"/>
              </w:rPr>
              <w:t>СК 01. Розуміння предметної області і специфіки професійної діяльності.</w:t>
            </w:r>
          </w:p>
          <w:p w:rsidR="005970C2" w:rsidRPr="00076546" w:rsidRDefault="005970C2" w:rsidP="005970C2">
            <w:pPr>
              <w:pStyle w:val="TableParagraph"/>
              <w:ind w:left="31" w:right="94"/>
              <w:jc w:val="both"/>
              <w:rPr>
                <w:sz w:val="24"/>
              </w:rPr>
            </w:pPr>
            <w:r w:rsidRPr="00076546">
              <w:rPr>
                <w:sz w:val="24"/>
              </w:rPr>
              <w:t>СК 07. Здатність розробляти нові послуги (продукцію) з використанням інноваційних технологій виробництва та обслуговування споживачів.</w:t>
            </w:r>
          </w:p>
          <w:p w:rsidR="005970C2" w:rsidRPr="00076546" w:rsidRDefault="005970C2" w:rsidP="005970C2">
            <w:pPr>
              <w:pStyle w:val="TableParagraph"/>
              <w:ind w:left="31" w:right="94"/>
              <w:jc w:val="both"/>
              <w:rPr>
                <w:sz w:val="24"/>
              </w:rPr>
            </w:pPr>
            <w:r w:rsidRPr="00076546">
              <w:rPr>
                <w:sz w:val="24"/>
              </w:rPr>
              <w:t>СК 08. Здатність розробляти, просувати, реалізовувати та організовувати споживання готельних та ресторанних послуг для різних сегментів споживачів</w:t>
            </w:r>
          </w:p>
          <w:p w:rsidR="005E6CF2" w:rsidRPr="005970C2" w:rsidRDefault="005970C2" w:rsidP="005970C2">
            <w:pPr>
              <w:pStyle w:val="TableParagraph"/>
              <w:ind w:left="31" w:right="94"/>
              <w:jc w:val="both"/>
              <w:rPr>
                <w:sz w:val="24"/>
              </w:rPr>
            </w:pPr>
            <w:r w:rsidRPr="00076546">
              <w:rPr>
                <w:sz w:val="24"/>
              </w:rPr>
              <w:t>СК 10. Здатність працювати з технічною, економічною, технологічною та іншою документацією та здійснювати розрахункові операції суб’єктом готельного та ресторанного бізнесу .</w:t>
            </w:r>
          </w:p>
        </w:tc>
      </w:tr>
      <w:tr w:rsidR="005E6CF2" w:rsidRPr="005E6CF2" w:rsidTr="005E6CF2">
        <w:tc>
          <w:tcPr>
            <w:tcW w:w="103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F2" w:rsidRPr="005E6CF2" w:rsidRDefault="005E6CF2" w:rsidP="005E6C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E6C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Програмні результати навчання відповідно до освітньої програми</w:t>
            </w:r>
          </w:p>
        </w:tc>
      </w:tr>
      <w:tr w:rsidR="00930093" w:rsidRPr="005E6CF2" w:rsidTr="00930093">
        <w:tc>
          <w:tcPr>
            <w:tcW w:w="103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C2" w:rsidRDefault="005970C2" w:rsidP="005970C2">
            <w:pPr>
              <w:pStyle w:val="TableParagraph"/>
              <w:spacing w:before="3"/>
              <w:ind w:left="31" w:right="103"/>
              <w:jc w:val="both"/>
              <w:rPr>
                <w:sz w:val="24"/>
              </w:rPr>
            </w:pPr>
            <w:r>
              <w:rPr>
                <w:sz w:val="24"/>
              </w:rPr>
              <w:t>РН 06. Аналізувати, інтерпретувати і моделювати на основі існуючих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виробничі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організаційні процеси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бізнесу.</w:t>
            </w:r>
          </w:p>
          <w:p w:rsidR="005970C2" w:rsidRDefault="005970C2" w:rsidP="005970C2">
            <w:pPr>
              <w:pStyle w:val="TableParagraph"/>
              <w:ind w:left="31" w:right="94"/>
              <w:jc w:val="both"/>
              <w:rPr>
                <w:sz w:val="24"/>
              </w:rPr>
            </w:pPr>
            <w:r>
              <w:rPr>
                <w:sz w:val="24"/>
              </w:rPr>
              <w:t>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устаткування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раціонального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ресурсів.</w:t>
            </w:r>
          </w:p>
          <w:p w:rsidR="005970C2" w:rsidRDefault="005970C2" w:rsidP="005970C2">
            <w:pPr>
              <w:pStyle w:val="TableParagraph"/>
              <w:spacing w:line="235" w:lineRule="auto"/>
              <w:ind w:left="31" w:right="105"/>
              <w:jc w:val="both"/>
              <w:rPr>
                <w:sz w:val="24"/>
              </w:rPr>
            </w:pPr>
            <w:r>
              <w:rPr>
                <w:sz w:val="24"/>
              </w:rPr>
              <w:t>РН 10. Розробляти нові послуги (продукцію), використовуючи сучасні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виробництва 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споживачів.</w:t>
            </w:r>
          </w:p>
          <w:p w:rsidR="005970C2" w:rsidRDefault="005970C2" w:rsidP="005970C2">
            <w:pPr>
              <w:pStyle w:val="TableParagraph"/>
              <w:ind w:left="31" w:right="94"/>
              <w:jc w:val="both"/>
              <w:rPr>
                <w:sz w:val="24"/>
              </w:rPr>
            </w:pPr>
            <w:r>
              <w:rPr>
                <w:sz w:val="24"/>
              </w:rPr>
              <w:t>РН 14. Організовувати роботу в закладах готельного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протипожежної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безпеки.</w:t>
            </w:r>
          </w:p>
          <w:p w:rsidR="00930093" w:rsidRPr="005970C2" w:rsidRDefault="005970C2" w:rsidP="005970C2">
            <w:pPr>
              <w:pStyle w:val="TableParagraph"/>
              <w:spacing w:before="3"/>
              <w:ind w:left="31" w:right="103"/>
              <w:jc w:val="both"/>
              <w:rPr>
                <w:sz w:val="24"/>
              </w:rPr>
            </w:pPr>
            <w:r>
              <w:rPr>
                <w:sz w:val="24"/>
              </w:rPr>
              <w:t>РН 18. Презентувати власні проекти і розробки, аргументувати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бізнесу.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РН 06. Аналізувати, інтерпретувати і моделювати на основі існуючих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виробничі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організаційні процеси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бізнесу.</w:t>
            </w:r>
            <w:bookmarkStart w:id="0" w:name="_GoBack"/>
            <w:bookmarkEnd w:id="0"/>
          </w:p>
        </w:tc>
      </w:tr>
      <w:tr w:rsidR="005E6CF2" w:rsidRPr="005E6CF2" w:rsidTr="005E6CF2">
        <w:tc>
          <w:tcPr>
            <w:tcW w:w="103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F2" w:rsidRPr="005E6CF2" w:rsidRDefault="005E6CF2" w:rsidP="005E6C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CF2">
              <w:rPr>
                <w:rFonts w:ascii="Times New Roman" w:hAnsi="Times New Roman"/>
                <w:b/>
                <w:sz w:val="24"/>
                <w:szCs w:val="24"/>
              </w:rPr>
              <w:t>Ознаки</w:t>
            </w:r>
            <w:proofErr w:type="spellEnd"/>
            <w:r w:rsidRPr="005E6C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6CF2">
              <w:rPr>
                <w:rFonts w:ascii="Times New Roman" w:hAnsi="Times New Roman"/>
                <w:b/>
                <w:sz w:val="24"/>
                <w:szCs w:val="24"/>
              </w:rPr>
              <w:t>дисципліни</w:t>
            </w:r>
            <w:proofErr w:type="spellEnd"/>
          </w:p>
        </w:tc>
      </w:tr>
      <w:tr w:rsidR="005E6CF2" w:rsidRPr="005E6CF2" w:rsidTr="005E6CF2">
        <w:trPr>
          <w:trHeight w:val="173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F2" w:rsidRPr="005E6CF2" w:rsidRDefault="005E6CF2" w:rsidP="005E6CF2">
            <w:pPr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6A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Семестр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F2" w:rsidRPr="005E6CF2" w:rsidRDefault="005E6CF2" w:rsidP="005E6CF2">
            <w:pPr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E6C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Кількість кредитів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F2" w:rsidRPr="005E6CF2" w:rsidRDefault="005E6CF2" w:rsidP="005E6CF2">
            <w:pPr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E6C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Загальна кількість годин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F2" w:rsidRPr="005E6CF2" w:rsidRDefault="005E6CF2" w:rsidP="005E6CF2">
            <w:pPr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E6C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Аудиторна робота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F2" w:rsidRPr="005E6CF2" w:rsidRDefault="005E6CF2" w:rsidP="005E6CF2">
            <w:pPr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E6C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Самостійна робота 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F2" w:rsidRPr="005E6CF2" w:rsidRDefault="005E6CF2" w:rsidP="005E6CF2">
            <w:pPr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E6C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Вид підсумкового контролю</w:t>
            </w:r>
          </w:p>
        </w:tc>
      </w:tr>
      <w:tr w:rsidR="00F86DB9" w:rsidRPr="005E6CF2" w:rsidTr="009E20E5">
        <w:trPr>
          <w:trHeight w:val="282"/>
        </w:trPr>
        <w:tc>
          <w:tcPr>
            <w:tcW w:w="859" w:type="dxa"/>
          </w:tcPr>
          <w:p w:rsidR="00F86DB9" w:rsidRPr="0025495A" w:rsidRDefault="00F86DB9" w:rsidP="00F86DB9">
            <w:pPr>
              <w:pStyle w:val="Default"/>
              <w:tabs>
                <w:tab w:val="left" w:pos="3948"/>
              </w:tabs>
              <w:jc w:val="both"/>
            </w:pPr>
            <w:r>
              <w:t>ДФН</w:t>
            </w:r>
          </w:p>
        </w:tc>
        <w:tc>
          <w:tcPr>
            <w:tcW w:w="860" w:type="dxa"/>
            <w:gridSpan w:val="2"/>
          </w:tcPr>
          <w:p w:rsidR="00F86DB9" w:rsidRPr="0025495A" w:rsidRDefault="00F86DB9" w:rsidP="00F86DB9">
            <w:pPr>
              <w:pStyle w:val="Default"/>
              <w:tabs>
                <w:tab w:val="left" w:pos="3948"/>
              </w:tabs>
              <w:jc w:val="both"/>
            </w:pPr>
            <w:r>
              <w:t>ЗФН</w:t>
            </w:r>
          </w:p>
        </w:tc>
        <w:tc>
          <w:tcPr>
            <w:tcW w:w="859" w:type="dxa"/>
          </w:tcPr>
          <w:p w:rsidR="00F86DB9" w:rsidRPr="0025495A" w:rsidRDefault="00F86DB9" w:rsidP="00F86DB9">
            <w:pPr>
              <w:pStyle w:val="Default"/>
              <w:tabs>
                <w:tab w:val="left" w:pos="3948"/>
              </w:tabs>
              <w:jc w:val="both"/>
            </w:pPr>
            <w:r>
              <w:t>ДФН</w:t>
            </w:r>
          </w:p>
        </w:tc>
        <w:tc>
          <w:tcPr>
            <w:tcW w:w="860" w:type="dxa"/>
            <w:gridSpan w:val="3"/>
          </w:tcPr>
          <w:p w:rsidR="00F86DB9" w:rsidRPr="0025495A" w:rsidRDefault="00F86DB9" w:rsidP="00F86DB9">
            <w:pPr>
              <w:pStyle w:val="Default"/>
              <w:tabs>
                <w:tab w:val="left" w:pos="3948"/>
              </w:tabs>
              <w:jc w:val="both"/>
            </w:pPr>
            <w:r>
              <w:t>ЗФН</w:t>
            </w:r>
          </w:p>
        </w:tc>
        <w:tc>
          <w:tcPr>
            <w:tcW w:w="859" w:type="dxa"/>
          </w:tcPr>
          <w:p w:rsidR="00F86DB9" w:rsidRPr="0025495A" w:rsidRDefault="00F86DB9" w:rsidP="00F86DB9">
            <w:pPr>
              <w:pStyle w:val="Default"/>
              <w:tabs>
                <w:tab w:val="left" w:pos="3948"/>
              </w:tabs>
              <w:jc w:val="both"/>
            </w:pPr>
            <w:r>
              <w:t>ДФН</w:t>
            </w:r>
          </w:p>
        </w:tc>
        <w:tc>
          <w:tcPr>
            <w:tcW w:w="860" w:type="dxa"/>
            <w:gridSpan w:val="3"/>
          </w:tcPr>
          <w:p w:rsidR="00F86DB9" w:rsidRPr="0025495A" w:rsidRDefault="00F86DB9" w:rsidP="00F86DB9">
            <w:pPr>
              <w:pStyle w:val="Default"/>
              <w:tabs>
                <w:tab w:val="left" w:pos="3948"/>
              </w:tabs>
              <w:jc w:val="both"/>
            </w:pPr>
            <w:r>
              <w:t>ЗФН</w:t>
            </w:r>
          </w:p>
        </w:tc>
        <w:tc>
          <w:tcPr>
            <w:tcW w:w="859" w:type="dxa"/>
          </w:tcPr>
          <w:p w:rsidR="00F86DB9" w:rsidRPr="0025495A" w:rsidRDefault="00F86DB9" w:rsidP="00F86DB9">
            <w:pPr>
              <w:pStyle w:val="Default"/>
              <w:tabs>
                <w:tab w:val="left" w:pos="3948"/>
              </w:tabs>
              <w:jc w:val="both"/>
            </w:pPr>
            <w:r>
              <w:t>ДФН</w:t>
            </w:r>
          </w:p>
        </w:tc>
        <w:tc>
          <w:tcPr>
            <w:tcW w:w="860" w:type="dxa"/>
            <w:gridSpan w:val="2"/>
          </w:tcPr>
          <w:p w:rsidR="00F86DB9" w:rsidRPr="0025495A" w:rsidRDefault="00F86DB9" w:rsidP="00F86DB9">
            <w:pPr>
              <w:pStyle w:val="Default"/>
              <w:tabs>
                <w:tab w:val="left" w:pos="3948"/>
              </w:tabs>
              <w:jc w:val="both"/>
            </w:pPr>
            <w:r>
              <w:t>ЗФН</w:t>
            </w:r>
          </w:p>
        </w:tc>
        <w:tc>
          <w:tcPr>
            <w:tcW w:w="859" w:type="dxa"/>
            <w:gridSpan w:val="2"/>
          </w:tcPr>
          <w:p w:rsidR="00F86DB9" w:rsidRPr="0025495A" w:rsidRDefault="00F86DB9" w:rsidP="00F86DB9">
            <w:pPr>
              <w:pStyle w:val="Default"/>
              <w:tabs>
                <w:tab w:val="left" w:pos="3948"/>
              </w:tabs>
              <w:jc w:val="both"/>
            </w:pPr>
            <w:r>
              <w:t>ДФН</w:t>
            </w:r>
          </w:p>
        </w:tc>
        <w:tc>
          <w:tcPr>
            <w:tcW w:w="860" w:type="dxa"/>
            <w:gridSpan w:val="2"/>
          </w:tcPr>
          <w:p w:rsidR="00F86DB9" w:rsidRPr="0025495A" w:rsidRDefault="00F86DB9" w:rsidP="00F86DB9">
            <w:pPr>
              <w:pStyle w:val="Default"/>
              <w:tabs>
                <w:tab w:val="left" w:pos="3948"/>
              </w:tabs>
              <w:jc w:val="both"/>
            </w:pPr>
            <w:r>
              <w:t>ЗФН</w:t>
            </w:r>
          </w:p>
        </w:tc>
        <w:tc>
          <w:tcPr>
            <w:tcW w:w="859" w:type="dxa"/>
            <w:gridSpan w:val="2"/>
          </w:tcPr>
          <w:p w:rsidR="00F86DB9" w:rsidRPr="0025495A" w:rsidRDefault="00F86DB9" w:rsidP="00F86DB9">
            <w:pPr>
              <w:pStyle w:val="Default"/>
              <w:tabs>
                <w:tab w:val="left" w:pos="3948"/>
              </w:tabs>
              <w:jc w:val="both"/>
            </w:pPr>
            <w:r>
              <w:t>ДФН</w:t>
            </w:r>
          </w:p>
        </w:tc>
        <w:tc>
          <w:tcPr>
            <w:tcW w:w="860" w:type="dxa"/>
          </w:tcPr>
          <w:p w:rsidR="00F86DB9" w:rsidRPr="0025495A" w:rsidRDefault="00F86DB9" w:rsidP="00F86DB9">
            <w:pPr>
              <w:pStyle w:val="Default"/>
              <w:tabs>
                <w:tab w:val="left" w:pos="3948"/>
              </w:tabs>
              <w:jc w:val="both"/>
            </w:pPr>
            <w:r>
              <w:t>ЗФН</w:t>
            </w:r>
          </w:p>
        </w:tc>
      </w:tr>
      <w:tr w:rsidR="00F86DB9" w:rsidRPr="005E6CF2" w:rsidTr="00916E40">
        <w:trPr>
          <w:trHeight w:val="28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DB9" w:rsidRPr="00C21F26" w:rsidRDefault="00C21F26" w:rsidP="00F8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21F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DB9" w:rsidRPr="00C21F26" w:rsidRDefault="00C21F26" w:rsidP="00F8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21F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DB9" w:rsidRPr="007A6A69" w:rsidRDefault="00C21F26" w:rsidP="00F8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DB9" w:rsidRPr="007A6A69" w:rsidRDefault="00C21F26" w:rsidP="00F8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DB9" w:rsidRPr="007A6A69" w:rsidRDefault="00C21F26" w:rsidP="00F8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DB9" w:rsidRPr="007A6A69" w:rsidRDefault="00C21F26" w:rsidP="00F8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DB9" w:rsidRPr="007A6A69" w:rsidRDefault="00C21F26" w:rsidP="00C2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DB9" w:rsidRPr="007A6A69" w:rsidRDefault="00C21F26" w:rsidP="00F8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DB9" w:rsidRPr="007A6A69" w:rsidRDefault="00C21F26" w:rsidP="00F8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DB9" w:rsidRPr="007A6A69" w:rsidRDefault="00C21F26" w:rsidP="00F8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DB9" w:rsidRPr="007A6A69" w:rsidRDefault="00F86DB9" w:rsidP="00F8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DB9" w:rsidRPr="007A6A69" w:rsidRDefault="00F86DB9" w:rsidP="00F8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іспит</w:t>
            </w:r>
          </w:p>
        </w:tc>
      </w:tr>
      <w:tr w:rsidR="00F86DB9" w:rsidRPr="005E6CF2" w:rsidTr="005E6CF2">
        <w:tc>
          <w:tcPr>
            <w:tcW w:w="103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B9" w:rsidRPr="005E6CF2" w:rsidRDefault="00F86DB9" w:rsidP="00F86DB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CF2">
              <w:rPr>
                <w:rFonts w:ascii="Times New Roman" w:hAnsi="Times New Roman"/>
                <w:b/>
                <w:sz w:val="24"/>
                <w:szCs w:val="24"/>
              </w:rPr>
              <w:t>Обсяг</w:t>
            </w:r>
            <w:proofErr w:type="spellEnd"/>
            <w:r w:rsidRPr="005E6C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6CF2">
              <w:rPr>
                <w:rFonts w:ascii="Times New Roman" w:hAnsi="Times New Roman"/>
                <w:b/>
                <w:sz w:val="24"/>
                <w:szCs w:val="24"/>
              </w:rPr>
              <w:t>дисципліни</w:t>
            </w:r>
            <w:proofErr w:type="spellEnd"/>
          </w:p>
        </w:tc>
      </w:tr>
      <w:tr w:rsidR="00F86DB9" w:rsidRPr="005E6CF2" w:rsidTr="00FC7EDD">
        <w:tc>
          <w:tcPr>
            <w:tcW w:w="439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6DB9" w:rsidRPr="005E6CF2" w:rsidRDefault="00F86DB9" w:rsidP="00F86DB9">
            <w:pPr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5E6C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Види </w:t>
            </w:r>
            <w:r w:rsidRPr="005E6CF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навчальної роботи</w:t>
            </w:r>
          </w:p>
        </w:tc>
        <w:tc>
          <w:tcPr>
            <w:tcW w:w="59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B9" w:rsidRPr="005E6CF2" w:rsidRDefault="00F86DB9" w:rsidP="00F86DB9">
            <w:pPr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5E6C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Загальна кількість годин</w:t>
            </w:r>
          </w:p>
        </w:tc>
      </w:tr>
      <w:tr w:rsidR="00F86DB9" w:rsidRPr="005E6CF2" w:rsidTr="00902817">
        <w:tc>
          <w:tcPr>
            <w:tcW w:w="439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B9" w:rsidRPr="005E6CF2" w:rsidRDefault="00F86DB9" w:rsidP="00F86DB9">
            <w:pPr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962" w:type="dxa"/>
            <w:gridSpan w:val="6"/>
          </w:tcPr>
          <w:p w:rsidR="00F86DB9" w:rsidRPr="0025495A" w:rsidRDefault="00F86DB9" w:rsidP="00F86DB9">
            <w:pPr>
              <w:pStyle w:val="Default"/>
              <w:tabs>
                <w:tab w:val="left" w:pos="3948"/>
              </w:tabs>
              <w:jc w:val="center"/>
            </w:pPr>
            <w:r>
              <w:t>ДФН</w:t>
            </w:r>
          </w:p>
        </w:tc>
        <w:tc>
          <w:tcPr>
            <w:tcW w:w="2962" w:type="dxa"/>
            <w:gridSpan w:val="6"/>
          </w:tcPr>
          <w:p w:rsidR="00F86DB9" w:rsidRPr="0025495A" w:rsidRDefault="00F86DB9" w:rsidP="00F86DB9">
            <w:pPr>
              <w:pStyle w:val="Default"/>
              <w:tabs>
                <w:tab w:val="left" w:pos="3948"/>
              </w:tabs>
              <w:jc w:val="center"/>
            </w:pPr>
            <w:r>
              <w:t>ЗФН</w:t>
            </w:r>
          </w:p>
        </w:tc>
      </w:tr>
      <w:tr w:rsidR="00F86DB9" w:rsidRPr="005E6CF2" w:rsidTr="00506CA7">
        <w:tc>
          <w:tcPr>
            <w:tcW w:w="4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B9" w:rsidRPr="005E6CF2" w:rsidRDefault="00F86DB9" w:rsidP="00F86DB9">
            <w:pPr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6A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Лекції</w:t>
            </w:r>
          </w:p>
        </w:tc>
        <w:tc>
          <w:tcPr>
            <w:tcW w:w="296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6DB9" w:rsidRPr="007A6A69" w:rsidRDefault="00C21F26" w:rsidP="00F86DB9">
            <w:pPr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296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6DB9" w:rsidRPr="007A6A69" w:rsidRDefault="00C21F26" w:rsidP="00F86DB9">
            <w:pPr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</w:tr>
      <w:tr w:rsidR="00F86DB9" w:rsidRPr="005E6CF2" w:rsidTr="00506CA7">
        <w:tc>
          <w:tcPr>
            <w:tcW w:w="4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B9" w:rsidRPr="005E6CF2" w:rsidRDefault="00F86DB9" w:rsidP="00F86DB9">
            <w:pPr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E6C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Семінарські/Практичні/Лабораторні заняття</w:t>
            </w:r>
          </w:p>
        </w:tc>
        <w:tc>
          <w:tcPr>
            <w:tcW w:w="296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6DB9" w:rsidRPr="007A6A69" w:rsidRDefault="00C21F26" w:rsidP="00F86DB9">
            <w:pPr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296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6DB9" w:rsidRPr="007A6A69" w:rsidRDefault="00C21F26" w:rsidP="00F86DB9">
            <w:pPr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</w:tr>
      <w:tr w:rsidR="00F86DB9" w:rsidRPr="005E6CF2" w:rsidTr="00506CA7">
        <w:tc>
          <w:tcPr>
            <w:tcW w:w="4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B9" w:rsidRPr="005E6CF2" w:rsidRDefault="00F86DB9" w:rsidP="00F86DB9">
            <w:pPr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E6C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Самостійна робота</w:t>
            </w:r>
          </w:p>
        </w:tc>
        <w:tc>
          <w:tcPr>
            <w:tcW w:w="296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6DB9" w:rsidRPr="007A6A69" w:rsidRDefault="00C21F26" w:rsidP="00F86DB9">
            <w:pPr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296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6DB9" w:rsidRPr="007A6A69" w:rsidRDefault="00C21F26" w:rsidP="00F86DB9">
            <w:pPr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78</w:t>
            </w:r>
          </w:p>
        </w:tc>
      </w:tr>
      <w:tr w:rsidR="00F86DB9" w:rsidRPr="005E6CF2" w:rsidTr="00506CA7">
        <w:tc>
          <w:tcPr>
            <w:tcW w:w="4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B9" w:rsidRPr="005E6CF2" w:rsidRDefault="00F86DB9" w:rsidP="00F86DB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E6CF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B9" w:rsidRPr="007A6A69" w:rsidRDefault="0007390C" w:rsidP="00F8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29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B9" w:rsidRPr="007A6A69" w:rsidRDefault="0007390C" w:rsidP="00F8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F86DB9" w:rsidRPr="005E6CF2" w:rsidTr="005E6CF2">
        <w:tc>
          <w:tcPr>
            <w:tcW w:w="103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B9" w:rsidRPr="005E6CF2" w:rsidRDefault="00F86DB9" w:rsidP="00F86DB9">
            <w:pPr>
              <w:numPr>
                <w:ilvl w:val="0"/>
                <w:numId w:val="1"/>
              </w:numPr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E6C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План вивчення навчальної дисципліни</w:t>
            </w:r>
          </w:p>
        </w:tc>
      </w:tr>
      <w:tr w:rsidR="00F86DB9" w:rsidRPr="005E6CF2" w:rsidTr="00312485">
        <w:trPr>
          <w:trHeight w:val="218"/>
        </w:trPr>
        <w:tc>
          <w:tcPr>
            <w:tcW w:w="478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B9" w:rsidRPr="005E6CF2" w:rsidRDefault="00F86DB9" w:rsidP="00F8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A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B9" w:rsidRPr="00A25F10" w:rsidRDefault="00F86DB9" w:rsidP="00F8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6CF2">
              <w:rPr>
                <w:rFonts w:ascii="Times New Roman" w:hAnsi="Times New Roman"/>
                <w:sz w:val="24"/>
                <w:szCs w:val="24"/>
              </w:rPr>
              <w:t>Кількість годин</w:t>
            </w:r>
            <w:r w:rsidR="00A25F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ДФН/ЗФН</w:t>
            </w:r>
          </w:p>
        </w:tc>
      </w:tr>
      <w:tr w:rsidR="00F86DB9" w:rsidRPr="005E6CF2" w:rsidTr="00312485">
        <w:trPr>
          <w:trHeight w:val="216"/>
        </w:trPr>
        <w:tc>
          <w:tcPr>
            <w:tcW w:w="478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B9" w:rsidRPr="005E6CF2" w:rsidRDefault="00F86DB9" w:rsidP="00F8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B9" w:rsidRPr="005E6CF2" w:rsidRDefault="00F86DB9" w:rsidP="00F8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лекції</w:t>
            </w:r>
            <w:proofErr w:type="spellEnd"/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B9" w:rsidRPr="005E6CF2" w:rsidRDefault="00F86DB9" w:rsidP="00F8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CF2">
              <w:rPr>
                <w:rFonts w:ascii="Times New Roman" w:hAnsi="Times New Roman"/>
                <w:sz w:val="24"/>
                <w:szCs w:val="24"/>
                <w:lang w:val="uk-UA"/>
              </w:rPr>
              <w:t>практичні, семінарські, лабораторні з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аняття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B9" w:rsidRPr="005E6CF2" w:rsidRDefault="00F86DB9" w:rsidP="00F8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самостійна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</w:rPr>
              <w:t xml:space="preserve"> робота</w:t>
            </w:r>
          </w:p>
        </w:tc>
      </w:tr>
      <w:tr w:rsidR="00CC31C0" w:rsidRPr="005E6CF2" w:rsidTr="00DD3128">
        <w:trPr>
          <w:trHeight w:val="216"/>
        </w:trPr>
        <w:tc>
          <w:tcPr>
            <w:tcW w:w="4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C0" w:rsidRPr="000A43AE" w:rsidRDefault="00CC31C0" w:rsidP="00CC31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0A43A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Тема 1.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Організаційні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 засади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готелів</w:t>
            </w:r>
            <w:proofErr w:type="spellEnd"/>
            <w:r w:rsidRPr="000A43A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0" w:rsidRPr="003A7FFE" w:rsidRDefault="00CC31C0" w:rsidP="00CC31C0">
            <w:pPr>
              <w:suppressAutoHyphens/>
              <w:snapToGri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2/1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1C0" w:rsidRPr="003A7FFE" w:rsidRDefault="00CC31C0" w:rsidP="00CC31C0">
            <w:pPr>
              <w:suppressAutoHyphens/>
              <w:snapToGri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2/-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0" w:rsidRPr="003A7FFE" w:rsidRDefault="00CC31C0" w:rsidP="00CC31C0">
            <w:pPr>
              <w:suppressAutoHyphens/>
              <w:snapToGri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6/8</w:t>
            </w:r>
          </w:p>
        </w:tc>
      </w:tr>
      <w:tr w:rsidR="00CC31C0" w:rsidRPr="005E6CF2" w:rsidTr="00DD3128">
        <w:trPr>
          <w:trHeight w:val="216"/>
        </w:trPr>
        <w:tc>
          <w:tcPr>
            <w:tcW w:w="4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C0" w:rsidRPr="000A43AE" w:rsidRDefault="00CC31C0" w:rsidP="00CC31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Тема 2.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Розміщення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готелю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на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земельній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ділянці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C0" w:rsidRDefault="00CC31C0" w:rsidP="00CC31C0">
            <w:pPr>
              <w:jc w:val="center"/>
            </w:pPr>
            <w:r w:rsidRPr="008872B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2/1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1C0" w:rsidRPr="003A7FFE" w:rsidRDefault="00CC31C0" w:rsidP="00CC31C0">
            <w:pPr>
              <w:suppressAutoHyphens/>
              <w:snapToGri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3A7FFE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/-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0" w:rsidRPr="003A7FFE" w:rsidRDefault="00CC31C0" w:rsidP="00CC31C0">
            <w:pPr>
              <w:suppressAutoHyphens/>
              <w:snapToGri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6/8</w:t>
            </w:r>
          </w:p>
        </w:tc>
      </w:tr>
      <w:tr w:rsidR="00CC31C0" w:rsidRPr="005E6CF2" w:rsidTr="00DD3128">
        <w:trPr>
          <w:trHeight w:val="216"/>
        </w:trPr>
        <w:tc>
          <w:tcPr>
            <w:tcW w:w="4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C0" w:rsidRPr="000A43AE" w:rsidRDefault="00CC31C0" w:rsidP="00CC31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Тема 3.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Об'ємно-планувальні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рішення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готелів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та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ресторанів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C0" w:rsidRDefault="00CC31C0" w:rsidP="00CC31C0">
            <w:pPr>
              <w:jc w:val="center"/>
            </w:pPr>
            <w:r w:rsidRPr="008872B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2/1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1C0" w:rsidRPr="003A7FFE" w:rsidRDefault="00CC31C0" w:rsidP="00CC31C0">
            <w:pPr>
              <w:suppressAutoHyphens/>
              <w:snapToGri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2/-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0" w:rsidRPr="003A7FFE" w:rsidRDefault="00CC31C0" w:rsidP="00CC31C0">
            <w:pPr>
              <w:suppressAutoHyphens/>
              <w:snapToGri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6/9</w:t>
            </w:r>
          </w:p>
        </w:tc>
      </w:tr>
      <w:tr w:rsidR="00CC31C0" w:rsidRPr="005E6CF2" w:rsidTr="00DD3128">
        <w:trPr>
          <w:trHeight w:val="216"/>
        </w:trPr>
        <w:tc>
          <w:tcPr>
            <w:tcW w:w="4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C0" w:rsidRPr="000A43AE" w:rsidRDefault="00CC31C0" w:rsidP="00CC31C0">
            <w:pPr>
              <w:spacing w:after="0" w:line="240" w:lineRule="auto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val="uk-UA" w:eastAsia="ru-RU"/>
              </w:rPr>
            </w:pPr>
            <w:r w:rsidRPr="000A43A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Тема 4.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приймально-</w:t>
            </w:r>
            <w:r w:rsidRPr="000A43A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lastRenderedPageBreak/>
              <w:t>вестибюльної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групи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43A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val="uk-UA" w:eastAsia="ru-RU"/>
              </w:rPr>
              <w:t xml:space="preserve">  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C0" w:rsidRDefault="00CC31C0" w:rsidP="00CC31C0">
            <w:pPr>
              <w:jc w:val="center"/>
            </w:pPr>
            <w:r w:rsidRPr="008872B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lastRenderedPageBreak/>
              <w:t>2/1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1C0" w:rsidRPr="003A7FFE" w:rsidRDefault="00CC31C0" w:rsidP="00CC31C0">
            <w:pPr>
              <w:suppressAutoHyphens/>
              <w:snapToGri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2/-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0" w:rsidRPr="003A7FFE" w:rsidRDefault="00CC31C0" w:rsidP="00CC31C0">
            <w:pPr>
              <w:suppressAutoHyphens/>
              <w:snapToGri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6/9</w:t>
            </w:r>
          </w:p>
        </w:tc>
      </w:tr>
      <w:tr w:rsidR="00CC31C0" w:rsidRPr="005E6CF2" w:rsidTr="00DD3128">
        <w:trPr>
          <w:trHeight w:val="216"/>
        </w:trPr>
        <w:tc>
          <w:tcPr>
            <w:tcW w:w="4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C0" w:rsidRPr="000A43AE" w:rsidRDefault="00CC31C0" w:rsidP="00CC31C0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</w:pPr>
            <w:r w:rsidRPr="000A43A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lastRenderedPageBreak/>
              <w:t xml:space="preserve">Тема 5.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житлових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приміщень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C0" w:rsidRDefault="00CC31C0" w:rsidP="00CC31C0">
            <w:pPr>
              <w:spacing w:after="0" w:line="240" w:lineRule="auto"/>
              <w:jc w:val="center"/>
            </w:pPr>
            <w:r w:rsidRPr="008872B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2/1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1C0" w:rsidRDefault="00CC31C0" w:rsidP="00CC31C0">
            <w:pPr>
              <w:suppressAutoHyphens/>
              <w:snapToGri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2/2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0" w:rsidRDefault="00CC31C0" w:rsidP="00CC31C0">
            <w:pPr>
              <w:suppressAutoHyphens/>
              <w:snapToGri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6/9</w:t>
            </w:r>
          </w:p>
        </w:tc>
      </w:tr>
      <w:tr w:rsidR="00CC31C0" w:rsidRPr="005E6CF2" w:rsidTr="00DD3128">
        <w:trPr>
          <w:trHeight w:val="216"/>
        </w:trPr>
        <w:tc>
          <w:tcPr>
            <w:tcW w:w="4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C0" w:rsidRPr="000A43AE" w:rsidRDefault="00CC31C0" w:rsidP="00CC31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Тема 6.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Проектування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закладів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ресторанного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господарства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при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готелі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C0" w:rsidRDefault="00CC31C0" w:rsidP="00CC31C0">
            <w:pPr>
              <w:jc w:val="center"/>
            </w:pPr>
            <w:r w:rsidRPr="008872B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2/1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1C0" w:rsidRPr="003A7FFE" w:rsidRDefault="00CC31C0" w:rsidP="00CC31C0">
            <w:pPr>
              <w:suppressAutoHyphens/>
              <w:snapToGri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2/2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0" w:rsidRPr="003A7FFE" w:rsidRDefault="00CC31C0" w:rsidP="00CC31C0">
            <w:pPr>
              <w:suppressAutoHyphens/>
              <w:snapToGri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6/9</w:t>
            </w:r>
          </w:p>
        </w:tc>
      </w:tr>
      <w:tr w:rsidR="00CC31C0" w:rsidRPr="005E6CF2" w:rsidTr="00DD3128">
        <w:trPr>
          <w:trHeight w:val="216"/>
        </w:trPr>
        <w:tc>
          <w:tcPr>
            <w:tcW w:w="4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C0" w:rsidRPr="000A43AE" w:rsidRDefault="00CC31C0" w:rsidP="00CC31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Тема 7.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Проектування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приміщень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культурно-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дозвіллєвого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і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фізкультурно-оздоровчого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призначення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C0" w:rsidRDefault="00CC31C0" w:rsidP="00CC31C0">
            <w:pPr>
              <w:jc w:val="center"/>
            </w:pPr>
            <w:r w:rsidRPr="008872B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2/1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1C0" w:rsidRPr="003A7FFE" w:rsidRDefault="00CC31C0" w:rsidP="00CC31C0">
            <w:pPr>
              <w:suppressAutoHyphens/>
              <w:snapToGri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2/-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0" w:rsidRPr="003A7FFE" w:rsidRDefault="00CC31C0" w:rsidP="00CC31C0">
            <w:pPr>
              <w:suppressAutoHyphens/>
              <w:snapToGri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6/9</w:t>
            </w:r>
          </w:p>
        </w:tc>
      </w:tr>
      <w:tr w:rsidR="00CC31C0" w:rsidRPr="005E6CF2" w:rsidTr="00DD3128">
        <w:trPr>
          <w:trHeight w:val="216"/>
        </w:trPr>
        <w:tc>
          <w:tcPr>
            <w:tcW w:w="4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C0" w:rsidRPr="000A43AE" w:rsidRDefault="00CC31C0" w:rsidP="00CC31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  <w:t>Т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ема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8.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Проектування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службових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господарських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та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виробничих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приміщень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готелю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C0" w:rsidRDefault="00CC31C0" w:rsidP="00CC31C0">
            <w:pPr>
              <w:jc w:val="center"/>
            </w:pPr>
            <w:r w:rsidRPr="008872B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2/1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1C0" w:rsidRPr="003A7FFE" w:rsidRDefault="00CC31C0" w:rsidP="00CC31C0">
            <w:pPr>
              <w:suppressAutoHyphens/>
              <w:snapToGri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3A7FFE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/-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0" w:rsidRPr="003A7FFE" w:rsidRDefault="00CC31C0" w:rsidP="00CC31C0">
            <w:pPr>
              <w:suppressAutoHyphens/>
              <w:snapToGri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6/9</w:t>
            </w:r>
          </w:p>
        </w:tc>
      </w:tr>
      <w:tr w:rsidR="00CC31C0" w:rsidRPr="005E6CF2" w:rsidTr="00DD3128">
        <w:trPr>
          <w:trHeight w:val="216"/>
        </w:trPr>
        <w:tc>
          <w:tcPr>
            <w:tcW w:w="4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C0" w:rsidRPr="000A43AE" w:rsidRDefault="00CC31C0" w:rsidP="00CC31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Тема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  <w:t>9</w:t>
            </w:r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Санітарно-гігієнічні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екологічні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вимоги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та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протипожежна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безпека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C0" w:rsidRDefault="00CC31C0" w:rsidP="00CC31C0">
            <w:pPr>
              <w:jc w:val="center"/>
            </w:pPr>
            <w:r w:rsidRPr="008872B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2/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1C0" w:rsidRPr="003A7FFE" w:rsidRDefault="00CC31C0" w:rsidP="00CC31C0">
            <w:pPr>
              <w:suppressAutoHyphens/>
              <w:snapToGri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2/-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0" w:rsidRDefault="00CC31C0" w:rsidP="00CC31C0">
            <w:pPr>
              <w:suppressAutoHyphens/>
              <w:snapToGri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6/8</w:t>
            </w:r>
          </w:p>
        </w:tc>
      </w:tr>
      <w:tr w:rsidR="0007390C" w:rsidRPr="005E6CF2" w:rsidTr="000C3615">
        <w:trPr>
          <w:trHeight w:val="216"/>
        </w:trPr>
        <w:tc>
          <w:tcPr>
            <w:tcW w:w="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0C" w:rsidRPr="005E6CF2" w:rsidRDefault="0007390C" w:rsidP="000739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5E6C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Загаьна</w:t>
            </w:r>
            <w:proofErr w:type="spellEnd"/>
            <w:r w:rsidRPr="005E6C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кількість годин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0C" w:rsidRPr="00AC192A" w:rsidRDefault="0007390C" w:rsidP="0007390C">
            <w:pPr>
              <w:suppressAutoHyphens/>
              <w:snapToGri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18/8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0C" w:rsidRPr="00AC192A" w:rsidRDefault="0007390C" w:rsidP="0007390C">
            <w:pPr>
              <w:suppressAutoHyphens/>
              <w:snapToGri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18/4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90C" w:rsidRPr="00AC192A" w:rsidRDefault="0007390C" w:rsidP="0007390C">
            <w:pPr>
              <w:suppressAutoHyphens/>
              <w:snapToGri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54/78</w:t>
            </w:r>
          </w:p>
        </w:tc>
      </w:tr>
      <w:tr w:rsidR="0007390C" w:rsidRPr="005E6CF2" w:rsidTr="005E6CF2">
        <w:trPr>
          <w:trHeight w:val="216"/>
        </w:trPr>
        <w:tc>
          <w:tcPr>
            <w:tcW w:w="103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0C" w:rsidRPr="005E6CF2" w:rsidRDefault="0007390C" w:rsidP="000739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E6C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Самостійна робота здобувача</w:t>
            </w:r>
          </w:p>
        </w:tc>
      </w:tr>
      <w:tr w:rsidR="0007390C" w:rsidRPr="005E6CF2" w:rsidTr="00CC31C0">
        <w:trPr>
          <w:trHeight w:val="270"/>
        </w:trPr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0C" w:rsidRPr="00A93127" w:rsidRDefault="0007390C" w:rsidP="00073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387AF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0C" w:rsidRPr="005E6CF2" w:rsidRDefault="0007390C" w:rsidP="0007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6CF2">
              <w:rPr>
                <w:rFonts w:ascii="Times New Roman" w:hAnsi="Times New Roman"/>
                <w:sz w:val="24"/>
                <w:szCs w:val="24"/>
                <w:lang w:val="uk-UA"/>
              </w:rPr>
              <w:t>Завдання для самостійної роботи здобувачів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0C" w:rsidRPr="005E6CF2" w:rsidRDefault="00060315" w:rsidP="0007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315">
              <w:rPr>
                <w:rFonts w:ascii="Times New Roman" w:hAnsi="Times New Roman"/>
                <w:sz w:val="24"/>
                <w:szCs w:val="24"/>
                <w:lang w:val="uk-UA"/>
              </w:rPr>
              <w:t>Рекомендована основна література</w:t>
            </w:r>
          </w:p>
        </w:tc>
      </w:tr>
      <w:tr w:rsidR="0007390C" w:rsidRPr="005E6CF2" w:rsidTr="00CC31C0">
        <w:trPr>
          <w:trHeight w:val="270"/>
        </w:trPr>
        <w:tc>
          <w:tcPr>
            <w:tcW w:w="3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90C" w:rsidRPr="000A43AE" w:rsidRDefault="0007390C" w:rsidP="000739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0A43A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Тема 1.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Організаційні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 засади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готелів</w:t>
            </w:r>
            <w:proofErr w:type="spellEnd"/>
            <w:r w:rsidRPr="000A43A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0C" w:rsidRPr="005E6CF2" w:rsidRDefault="0007390C" w:rsidP="00073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929">
              <w:rPr>
                <w:rFonts w:ascii="Times New Roman" w:hAnsi="Times New Roman"/>
                <w:sz w:val="24"/>
                <w:szCs w:val="24"/>
                <w:lang w:val="uk-UA"/>
              </w:rPr>
              <w:t>вивчення основної і додаткової літератури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E14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E49E3">
              <w:rPr>
                <w:rFonts w:ascii="Times New Roman" w:hAnsi="Times New Roman"/>
                <w:sz w:val="24"/>
                <w:szCs w:val="24"/>
                <w:lang w:val="uk-UA"/>
              </w:rPr>
              <w:t>самоперевірка набутих знань і навичок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7E49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розв’язання тестових завдань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7E49E3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практичних занять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54E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підготовка презентації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0C" w:rsidRPr="00892A90" w:rsidRDefault="0007390C" w:rsidP="0007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522">
              <w:rPr>
                <w:rFonts w:ascii="Times New Roman" w:hAnsi="Times New Roman"/>
                <w:sz w:val="24"/>
                <w:szCs w:val="24"/>
                <w:lang w:val="uk-UA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2,</w:t>
            </w:r>
            <w:r w:rsidRPr="00C36522">
              <w:rPr>
                <w:rFonts w:ascii="Times New Roman" w:hAnsi="Times New Roman"/>
                <w:sz w:val="24"/>
                <w:szCs w:val="24"/>
                <w:lang w:val="uk-UA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</w:t>
            </w:r>
          </w:p>
        </w:tc>
      </w:tr>
      <w:tr w:rsidR="0007390C" w:rsidRPr="005E6CF2" w:rsidTr="00CC31C0">
        <w:trPr>
          <w:trHeight w:val="1303"/>
        </w:trPr>
        <w:tc>
          <w:tcPr>
            <w:tcW w:w="3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90C" w:rsidRPr="000A43AE" w:rsidRDefault="0007390C" w:rsidP="000739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Тема 2.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Розміщення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готелю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на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земельній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ділянці</w:t>
            </w:r>
            <w:proofErr w:type="spellEnd"/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0C" w:rsidRDefault="0007390C" w:rsidP="0007390C">
            <w:pPr>
              <w:spacing w:after="0" w:line="240" w:lineRule="auto"/>
            </w:pPr>
            <w:r w:rsidRPr="001F2F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основної і додаткової літератури, самоперевірка набутих знань і навичок, розв’язання тестових завдань, підготовка до практичних занять, </w:t>
            </w:r>
            <w:r w:rsidRPr="001F2F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підготовка презентації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0C" w:rsidRDefault="0007390C" w:rsidP="0007390C">
            <w:pPr>
              <w:jc w:val="center"/>
            </w:pPr>
            <w:r w:rsidRPr="00830D40">
              <w:rPr>
                <w:rFonts w:ascii="Times New Roman" w:hAnsi="Times New Roman"/>
                <w:sz w:val="24"/>
                <w:szCs w:val="24"/>
                <w:lang w:val="uk-UA"/>
              </w:rPr>
              <w:t>1,2,3,4,5,6</w:t>
            </w:r>
          </w:p>
        </w:tc>
      </w:tr>
      <w:tr w:rsidR="0007390C" w:rsidRPr="005E6CF2" w:rsidTr="00CC31C0">
        <w:trPr>
          <w:trHeight w:val="270"/>
        </w:trPr>
        <w:tc>
          <w:tcPr>
            <w:tcW w:w="3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90C" w:rsidRPr="000A43AE" w:rsidRDefault="0007390C" w:rsidP="0007390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Тема 3.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Об'ємно-планувальні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рішення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готелів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та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ресторанів</w:t>
            </w:r>
            <w:proofErr w:type="spellEnd"/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0C" w:rsidRDefault="0007390C" w:rsidP="0007390C">
            <w:pPr>
              <w:spacing w:after="0" w:line="240" w:lineRule="auto"/>
            </w:pPr>
            <w:r w:rsidRPr="001F2F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основної і додаткової літератури, самоперевірка набутих знань і навичок, розв’язання тестових завдань, підготовка до практичних занять, </w:t>
            </w:r>
            <w:r w:rsidRPr="001F2F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підготовка презентації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0C" w:rsidRDefault="0007390C" w:rsidP="0007390C">
            <w:pPr>
              <w:jc w:val="center"/>
            </w:pPr>
            <w:r w:rsidRPr="00830D40">
              <w:rPr>
                <w:rFonts w:ascii="Times New Roman" w:hAnsi="Times New Roman"/>
                <w:sz w:val="24"/>
                <w:szCs w:val="24"/>
                <w:lang w:val="uk-UA"/>
              </w:rPr>
              <w:t>1,2,3,4,5,6</w:t>
            </w:r>
          </w:p>
        </w:tc>
      </w:tr>
      <w:tr w:rsidR="0007390C" w:rsidRPr="005E6CF2" w:rsidTr="00CC31C0">
        <w:trPr>
          <w:trHeight w:val="1172"/>
        </w:trPr>
        <w:tc>
          <w:tcPr>
            <w:tcW w:w="3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90C" w:rsidRPr="000A43AE" w:rsidRDefault="0007390C" w:rsidP="0007390C">
            <w:pPr>
              <w:spacing w:after="0" w:line="240" w:lineRule="auto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val="uk-UA" w:eastAsia="ru-RU"/>
              </w:rPr>
            </w:pPr>
            <w:r w:rsidRPr="000A43A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Тема 4.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приймально-вестибюльної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групи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43A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val="uk-UA" w:eastAsia="ru-RU"/>
              </w:rPr>
              <w:t xml:space="preserve">     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0C" w:rsidRDefault="0007390C" w:rsidP="0007390C">
            <w:pPr>
              <w:spacing w:after="0" w:line="240" w:lineRule="auto"/>
            </w:pPr>
            <w:r w:rsidRPr="001F2F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основної і додаткової літератури, самоперевірка набутих знань і навичок, розв’язання тестових завдань, підготовка до практичних занять, </w:t>
            </w:r>
            <w:r w:rsidRPr="001F2F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підготовка презентації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0C" w:rsidRDefault="0007390C" w:rsidP="0007390C">
            <w:pPr>
              <w:jc w:val="center"/>
            </w:pPr>
            <w:r w:rsidRPr="00830D40">
              <w:rPr>
                <w:rFonts w:ascii="Times New Roman" w:hAnsi="Times New Roman"/>
                <w:sz w:val="24"/>
                <w:szCs w:val="24"/>
                <w:lang w:val="uk-UA"/>
              </w:rPr>
              <w:t>1,2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830D4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07390C" w:rsidRPr="005E6CF2" w:rsidTr="00CC31C0">
        <w:trPr>
          <w:trHeight w:val="270"/>
        </w:trPr>
        <w:tc>
          <w:tcPr>
            <w:tcW w:w="3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90C" w:rsidRPr="000A43AE" w:rsidRDefault="0007390C" w:rsidP="0007390C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</w:pPr>
            <w:r w:rsidRPr="000A43A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Тема 5.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житлових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приміщень</w:t>
            </w:r>
            <w:proofErr w:type="spellEnd"/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0C" w:rsidRDefault="0007390C" w:rsidP="0007390C">
            <w:pPr>
              <w:spacing w:after="0" w:line="240" w:lineRule="auto"/>
            </w:pPr>
            <w:r w:rsidRPr="001F2F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основної і додаткової літератури, самоперевірка набутих знань і навичок, розв’язання тестових завдань, підготовка до практичних занять, </w:t>
            </w:r>
            <w:r w:rsidRPr="001F2F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підготовка презентації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0C" w:rsidRDefault="0007390C" w:rsidP="0007390C">
            <w:pPr>
              <w:jc w:val="center"/>
            </w:pPr>
            <w:r w:rsidRPr="00830D40">
              <w:rPr>
                <w:rFonts w:ascii="Times New Roman" w:hAnsi="Times New Roman"/>
                <w:sz w:val="24"/>
                <w:szCs w:val="24"/>
                <w:lang w:val="uk-UA"/>
              </w:rPr>
              <w:t>1,2, 6</w:t>
            </w:r>
          </w:p>
        </w:tc>
      </w:tr>
      <w:tr w:rsidR="0007390C" w:rsidRPr="005E6CF2" w:rsidTr="00CC31C0">
        <w:trPr>
          <w:trHeight w:val="270"/>
        </w:trPr>
        <w:tc>
          <w:tcPr>
            <w:tcW w:w="3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90C" w:rsidRPr="000A43AE" w:rsidRDefault="0007390C" w:rsidP="0007390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Тема 6.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Проектування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закладів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ресторанного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господарства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при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готелі</w:t>
            </w:r>
            <w:proofErr w:type="spellEnd"/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0C" w:rsidRDefault="0007390C" w:rsidP="0007390C">
            <w:pPr>
              <w:spacing w:after="0" w:line="240" w:lineRule="auto"/>
            </w:pPr>
            <w:r w:rsidRPr="001F2F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основної і додаткової літератури, самоперевірка набутих знань і навичок, розв’язання тестових завдань, підготовка до практичних занять, </w:t>
            </w:r>
            <w:r w:rsidRPr="001F2F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підготовка презентації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0C" w:rsidRDefault="0007390C" w:rsidP="0007390C">
            <w:pPr>
              <w:jc w:val="center"/>
            </w:pPr>
            <w:r w:rsidRPr="00830D40">
              <w:rPr>
                <w:rFonts w:ascii="Times New Roman" w:hAnsi="Times New Roman"/>
                <w:sz w:val="24"/>
                <w:szCs w:val="24"/>
                <w:lang w:val="uk-UA"/>
              </w:rPr>
              <w:t>1,2,3,4,5,6</w:t>
            </w:r>
          </w:p>
        </w:tc>
      </w:tr>
      <w:tr w:rsidR="0007390C" w:rsidRPr="005E6CF2" w:rsidTr="00CC31C0">
        <w:trPr>
          <w:trHeight w:val="270"/>
        </w:trPr>
        <w:tc>
          <w:tcPr>
            <w:tcW w:w="3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90C" w:rsidRPr="000A43AE" w:rsidRDefault="0007390C" w:rsidP="0007390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Тема 7.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Проектування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приміщень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культурно-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дозвіллєвого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і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фізкультурно-оздоровчого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призначення</w:t>
            </w:r>
            <w:proofErr w:type="spellEnd"/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0C" w:rsidRDefault="0007390C" w:rsidP="0007390C">
            <w:pPr>
              <w:spacing w:after="0" w:line="240" w:lineRule="auto"/>
            </w:pPr>
            <w:r w:rsidRPr="001F2F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основної і додаткової літератури, самоперевірка набутих знань і навичок, розв’язання тестових завдань, підготовка до практичних занять, </w:t>
            </w:r>
            <w:r w:rsidRPr="001F2F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підготовка презентації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0C" w:rsidRDefault="0007390C" w:rsidP="0007390C">
            <w:pPr>
              <w:jc w:val="center"/>
            </w:pPr>
            <w:r w:rsidRPr="00830D40">
              <w:rPr>
                <w:rFonts w:ascii="Times New Roman" w:hAnsi="Times New Roman"/>
                <w:sz w:val="24"/>
                <w:szCs w:val="24"/>
                <w:lang w:val="uk-UA"/>
              </w:rPr>
              <w:t>1,2, 6</w:t>
            </w:r>
          </w:p>
        </w:tc>
      </w:tr>
      <w:tr w:rsidR="0007390C" w:rsidRPr="005E6CF2" w:rsidTr="00CC31C0">
        <w:trPr>
          <w:trHeight w:val="1384"/>
        </w:trPr>
        <w:tc>
          <w:tcPr>
            <w:tcW w:w="3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90C" w:rsidRPr="000A43AE" w:rsidRDefault="0007390C" w:rsidP="0007390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  <w:t>Т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ема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8.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Проектування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службових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господарських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та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виробничих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приміщень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готелю</w:t>
            </w:r>
            <w:proofErr w:type="spellEnd"/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0C" w:rsidRDefault="0007390C" w:rsidP="0007390C">
            <w:pPr>
              <w:spacing w:after="0" w:line="240" w:lineRule="auto"/>
            </w:pPr>
            <w:r w:rsidRPr="001F2F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основної і додаткової літератури, самоперевірка набутих знань і навичок, розв’язання тестових завдань, підготовка до практичних занять, </w:t>
            </w:r>
            <w:r w:rsidRPr="001F2F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підготовка презентації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0C" w:rsidRDefault="0007390C" w:rsidP="0007390C">
            <w:pPr>
              <w:jc w:val="center"/>
            </w:pPr>
            <w:r w:rsidRPr="00830D40">
              <w:rPr>
                <w:rFonts w:ascii="Times New Roman" w:hAnsi="Times New Roman"/>
                <w:sz w:val="24"/>
                <w:szCs w:val="24"/>
                <w:lang w:val="uk-UA"/>
              </w:rPr>
              <w:t>1,2, 6</w:t>
            </w:r>
          </w:p>
        </w:tc>
      </w:tr>
      <w:tr w:rsidR="0007390C" w:rsidRPr="005E6CF2" w:rsidTr="00CC31C0">
        <w:trPr>
          <w:trHeight w:val="1136"/>
        </w:trPr>
        <w:tc>
          <w:tcPr>
            <w:tcW w:w="3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90C" w:rsidRPr="000A43AE" w:rsidRDefault="0007390C" w:rsidP="0007390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Тема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  <w:t>9</w:t>
            </w:r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Санітарно-гігієнічні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екологічні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вимоги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та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протипожежна</w:t>
            </w:r>
            <w:proofErr w:type="spellEnd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43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безпека</w:t>
            </w:r>
            <w:proofErr w:type="spellEnd"/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0C" w:rsidRPr="001F2FB1" w:rsidRDefault="0007390C" w:rsidP="0007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2F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основної і додаткової літератури, самоперевірка набутих знань і навичок, розв’язання тестових завдань, підготовка до практичних занять, </w:t>
            </w:r>
            <w:r w:rsidRPr="001F2F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підготовка презентації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0C" w:rsidRDefault="0007390C" w:rsidP="0007390C">
            <w:pPr>
              <w:jc w:val="center"/>
            </w:pPr>
            <w:r w:rsidRPr="00830D40">
              <w:rPr>
                <w:rFonts w:ascii="Times New Roman" w:hAnsi="Times New Roman"/>
                <w:sz w:val="24"/>
                <w:szCs w:val="24"/>
                <w:lang w:val="uk-UA"/>
              </w:rPr>
              <w:t>1,2,3,4,5,6</w:t>
            </w:r>
          </w:p>
        </w:tc>
      </w:tr>
      <w:tr w:rsidR="0007390C" w:rsidRPr="005E6CF2" w:rsidTr="005E6CF2">
        <w:trPr>
          <w:trHeight w:val="270"/>
        </w:trPr>
        <w:tc>
          <w:tcPr>
            <w:tcW w:w="103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0C" w:rsidRPr="005E6CF2" w:rsidRDefault="0007390C" w:rsidP="000739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6CF2">
              <w:rPr>
                <w:rFonts w:ascii="Times New Roman" w:hAnsi="Times New Roman"/>
                <w:b/>
                <w:sz w:val="24"/>
                <w:szCs w:val="24"/>
              </w:rPr>
              <w:t>Технічне</w:t>
            </w:r>
            <w:proofErr w:type="spellEnd"/>
            <w:r w:rsidRPr="005E6CF2">
              <w:rPr>
                <w:rFonts w:ascii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5E6CF2">
              <w:rPr>
                <w:rFonts w:ascii="Times New Roman" w:hAnsi="Times New Roman"/>
                <w:b/>
                <w:sz w:val="24"/>
                <w:szCs w:val="24"/>
              </w:rPr>
              <w:t>програмне</w:t>
            </w:r>
            <w:proofErr w:type="spellEnd"/>
            <w:r w:rsidRPr="005E6C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6CF2">
              <w:rPr>
                <w:rFonts w:ascii="Times New Roman" w:hAnsi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5E6CF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E6CF2">
              <w:rPr>
                <w:rFonts w:ascii="Times New Roman" w:hAnsi="Times New Roman"/>
                <w:b/>
                <w:sz w:val="24"/>
                <w:szCs w:val="24"/>
              </w:rPr>
              <w:t>обладнання</w:t>
            </w:r>
            <w:proofErr w:type="spellEnd"/>
            <w:r w:rsidRPr="005E6CF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7390C" w:rsidRPr="005970C2" w:rsidTr="005E6CF2">
        <w:trPr>
          <w:trHeight w:val="270"/>
        </w:trPr>
        <w:tc>
          <w:tcPr>
            <w:tcW w:w="103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0C" w:rsidRPr="005E6CF2" w:rsidRDefault="0007390C" w:rsidP="00073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3548">
              <w:rPr>
                <w:rFonts w:ascii="Times New Roman" w:hAnsi="Times New Roman"/>
                <w:sz w:val="24"/>
                <w:szCs w:val="24"/>
              </w:rPr>
              <w:t>Лекційні</w:t>
            </w:r>
            <w:proofErr w:type="spellEnd"/>
            <w:r w:rsidRPr="0050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3548">
              <w:rPr>
                <w:rFonts w:ascii="Times New Roman" w:hAnsi="Times New Roman"/>
                <w:sz w:val="24"/>
                <w:szCs w:val="24"/>
              </w:rPr>
              <w:t>заняття</w:t>
            </w:r>
            <w:proofErr w:type="spellEnd"/>
            <w:r w:rsidRPr="0050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3548">
              <w:rPr>
                <w:rFonts w:ascii="Times New Roman" w:hAnsi="Times New Roman"/>
                <w:sz w:val="24"/>
                <w:szCs w:val="24"/>
              </w:rPr>
              <w:t>проводяться</w:t>
            </w:r>
            <w:proofErr w:type="spellEnd"/>
            <w:r w:rsidRPr="0050354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03548">
              <w:rPr>
                <w:rFonts w:ascii="Times New Roman" w:hAnsi="Times New Roman"/>
                <w:sz w:val="24"/>
                <w:szCs w:val="24"/>
              </w:rPr>
              <w:t>аудиторіях</w:t>
            </w:r>
            <w:proofErr w:type="spellEnd"/>
            <w:r w:rsidRPr="005035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3548">
              <w:rPr>
                <w:rFonts w:ascii="Times New Roman" w:hAnsi="Times New Roman"/>
                <w:sz w:val="24"/>
                <w:szCs w:val="24"/>
              </w:rPr>
              <w:t>обладнаних</w:t>
            </w:r>
            <w:proofErr w:type="spellEnd"/>
            <w:r w:rsidRPr="0050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3548">
              <w:rPr>
                <w:rFonts w:ascii="Times New Roman" w:hAnsi="Times New Roman"/>
                <w:sz w:val="24"/>
                <w:szCs w:val="24"/>
              </w:rPr>
              <w:t>мультимедійними</w:t>
            </w:r>
            <w:proofErr w:type="spellEnd"/>
            <w:r w:rsidRPr="0050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3548">
              <w:rPr>
                <w:rFonts w:ascii="Times New Roman" w:hAnsi="Times New Roman"/>
                <w:sz w:val="24"/>
                <w:szCs w:val="24"/>
              </w:rPr>
              <w:t>засобами</w:t>
            </w:r>
            <w:proofErr w:type="spellEnd"/>
            <w:r w:rsidRPr="00503548">
              <w:rPr>
                <w:rFonts w:ascii="Times New Roman" w:hAnsi="Times New Roman"/>
                <w:sz w:val="24"/>
                <w:szCs w:val="24"/>
              </w:rPr>
              <w:t xml:space="preserve">, і </w:t>
            </w:r>
            <w:proofErr w:type="spellStart"/>
            <w:r w:rsidRPr="00503548">
              <w:rPr>
                <w:rFonts w:ascii="Times New Roman" w:hAnsi="Times New Roman"/>
                <w:sz w:val="24"/>
                <w:szCs w:val="24"/>
              </w:rPr>
              <w:t>передбачають</w:t>
            </w:r>
            <w:proofErr w:type="spellEnd"/>
            <w:r w:rsidRPr="0050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3548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50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3548">
              <w:rPr>
                <w:rFonts w:ascii="Times New Roman" w:hAnsi="Times New Roman"/>
                <w:sz w:val="24"/>
                <w:szCs w:val="24"/>
              </w:rPr>
              <w:t>презентацій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B228E0">
              <w:rPr>
                <w:rFonts w:ascii="Times New Roman" w:hAnsi="Times New Roman"/>
                <w:sz w:val="24"/>
                <w:szCs w:val="24"/>
                <w:lang w:val="uk-UA"/>
              </w:rPr>
              <w:t>Обладнання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B228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Мультимедійний проектор, комп’ютер, програмне забезпечення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B228E0">
              <w:rPr>
                <w:rFonts w:ascii="Times New Roman" w:hAnsi="Times New Roman"/>
                <w:sz w:val="24"/>
                <w:szCs w:val="24"/>
                <w:lang w:val="uk-UA"/>
              </w:rPr>
              <w:t>Microsoft PowerPoint, Microsoft Excel, Internet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7390C" w:rsidRPr="005E6CF2" w:rsidTr="005E6CF2">
        <w:trPr>
          <w:trHeight w:val="270"/>
        </w:trPr>
        <w:tc>
          <w:tcPr>
            <w:tcW w:w="103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0C" w:rsidRPr="005E6CF2" w:rsidRDefault="0007390C" w:rsidP="000739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E6C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Список літератури</w:t>
            </w:r>
          </w:p>
        </w:tc>
      </w:tr>
      <w:tr w:rsidR="0007390C" w:rsidRPr="005111FE" w:rsidTr="0070568E">
        <w:trPr>
          <w:trHeight w:val="20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0C" w:rsidRDefault="0007390C" w:rsidP="00073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6CF2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сновна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390C" w:rsidRPr="005E6CF2" w:rsidRDefault="0007390C" w:rsidP="00073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5E6CF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5E6CF2">
              <w:rPr>
                <w:rFonts w:ascii="Times New Roman" w:hAnsi="Times New Roman"/>
                <w:sz w:val="24"/>
                <w:szCs w:val="24"/>
              </w:rPr>
              <w:t>ітература</w:t>
            </w:r>
            <w:proofErr w:type="spellEnd"/>
          </w:p>
        </w:tc>
        <w:tc>
          <w:tcPr>
            <w:tcW w:w="86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0C" w:rsidRPr="00C21F26" w:rsidRDefault="0007390C" w:rsidP="0007390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9" w:lineRule="exact"/>
              <w:contextualSpacing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HoReCa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: Том 1. Готелі./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А.А.Мазаракі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,  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С.Л.Шаповал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 та ін. // 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Навч.посіб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.: у 3 т. Т.1.Готелі / [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А.А.Мазаракі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 та ін.]; за ред. 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А.А.Мазаракі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- 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Київ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нац. торг</w:t>
            </w:r>
            <w:proofErr w:type="gram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.-</w:t>
            </w:r>
            <w:proofErr w:type="spellStart"/>
            <w:proofErr w:type="gram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екон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ун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--т, 2017. – 412 с.</w:t>
            </w:r>
          </w:p>
          <w:p w:rsidR="0007390C" w:rsidRPr="00C21F26" w:rsidRDefault="0007390C" w:rsidP="0007390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11" w:lineRule="auto"/>
              <w:ind w:right="61"/>
              <w:contextualSpacing/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Проектування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готелів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навч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</w:t>
            </w:r>
            <w:proofErr w:type="gram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іб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: [для 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вищ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навч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закл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.] / А.А. 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Мазаракі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[та 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ін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.]; за. ред. 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А.А.Мазаракі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–– К.: 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Київ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нац. торг</w:t>
            </w:r>
            <w:proofErr w:type="gram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.-</w:t>
            </w:r>
            <w:proofErr w:type="spellStart"/>
            <w:proofErr w:type="gram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екон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ун-т, 2012. – 340 с</w:t>
            </w:r>
          </w:p>
          <w:p w:rsidR="0007390C" w:rsidRPr="00C21F26" w:rsidRDefault="0007390C" w:rsidP="0007390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11" w:lineRule="auto"/>
              <w:ind w:right="77"/>
              <w:contextualSpacing/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Проектування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закладів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ресторанного</w:t>
            </w:r>
            <w:proofErr w:type="gram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господарства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./ 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А.А.Мазаракі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С.Л.Шаповал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ін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// </w:t>
            </w:r>
            <w:proofErr w:type="gram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proofErr w:type="gram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ідручник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/ П79 [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А.А.Мазаракі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С.Л.Шаповал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О.М.Григоренко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ін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.]; за ред. 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А.А.Мазаракі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–  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Київ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Київ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нац. торг.-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екон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ун-т, 2017. – 184 с.</w:t>
            </w:r>
          </w:p>
          <w:p w:rsidR="0007390C" w:rsidRPr="00C21F26" w:rsidRDefault="0007390C" w:rsidP="0007390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11" w:lineRule="auto"/>
              <w:ind w:right="60"/>
              <w:contextualSpacing/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HoReCa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 Том 2.Ресторани./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А.А.Мазаракі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С.Л.Шаповал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ін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// 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Навч</w:t>
            </w:r>
            <w:proofErr w:type="gram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.п</w:t>
            </w:r>
            <w:proofErr w:type="gram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осіб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.: у 3 т. Т. 3. 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Ресторани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/ [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А.А.Мазаракі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ін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.]; за </w:t>
            </w:r>
            <w:proofErr w:type="spellStart"/>
            <w:proofErr w:type="gram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ред</w:t>
            </w:r>
            <w:proofErr w:type="spellEnd"/>
            <w:proofErr w:type="gram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А.А.Мазаракі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- 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Київ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нац. торг.-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екон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ун-т, 2017. – 312 с.</w:t>
            </w:r>
          </w:p>
          <w:p w:rsidR="0007390C" w:rsidRPr="00C21F26" w:rsidRDefault="0007390C" w:rsidP="0007390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11" w:lineRule="auto"/>
              <w:ind w:right="60"/>
              <w:contextualSpacing/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HoReCa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: Том 3. 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Кейтерінг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./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А.А.Мазаракі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С.Л.Шаповал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ін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// 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Навч</w:t>
            </w:r>
            <w:proofErr w:type="gram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.п</w:t>
            </w:r>
            <w:proofErr w:type="gram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осіб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.: у 3 т. Т. 3. 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Кейтерінг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/ [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А.А.Мазаракі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ін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.]; за </w:t>
            </w:r>
            <w:proofErr w:type="spellStart"/>
            <w:proofErr w:type="gram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ред</w:t>
            </w:r>
            <w:proofErr w:type="spellEnd"/>
            <w:proofErr w:type="gram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А.А.Мазаракі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- 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Київ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нац. торг.-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екон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ун-т, 2017. – 448 с.</w:t>
            </w:r>
          </w:p>
          <w:p w:rsidR="0007390C" w:rsidRPr="00C21F26" w:rsidRDefault="0007390C" w:rsidP="0007390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1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Клименко Є.В. </w:t>
            </w:r>
            <w:proofErr w:type="spellStart"/>
            <w:proofErr w:type="gram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gram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ічна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експлуатація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реконструкція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будівель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споруд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Навч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</w:t>
            </w:r>
            <w:proofErr w:type="gram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іб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- К: Центр 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навч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л-</w:t>
            </w:r>
            <w:proofErr w:type="spellStart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ри</w:t>
            </w:r>
            <w:proofErr w:type="spellEnd"/>
            <w:r w:rsidRPr="00C21F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2004. - 304 с.</w:t>
            </w:r>
          </w:p>
        </w:tc>
      </w:tr>
      <w:tr w:rsidR="0007390C" w:rsidRPr="00E2211F" w:rsidTr="0070568E">
        <w:trPr>
          <w:trHeight w:val="20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0C" w:rsidRPr="005E6CF2" w:rsidRDefault="0007390C" w:rsidP="00073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6CF2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одаткова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86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0C" w:rsidRPr="00C21F26" w:rsidRDefault="0007390C" w:rsidP="0007390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22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Банько В. Г. </w:t>
            </w: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Будівлі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споруди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обладнання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туристичних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комплексів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та</w:t>
            </w:r>
          </w:p>
          <w:p w:rsidR="0007390C" w:rsidRPr="00C21F26" w:rsidRDefault="0007390C" w:rsidP="0007390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12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експлуатація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 </w:t>
            </w: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навч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</w:t>
            </w:r>
            <w:proofErr w:type="spellStart"/>
            <w:proofErr w:type="gramStart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пос</w:t>
            </w:r>
            <w:proofErr w:type="gramEnd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іб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/ В. Г. Банько. – К.: Центр </w:t>
            </w: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інформаційних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технологій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. – 2006. – 292 с.</w:t>
            </w:r>
          </w:p>
          <w:p w:rsidR="0007390C" w:rsidRPr="00C21F26" w:rsidRDefault="0007390C" w:rsidP="0007390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12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Мальска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М. П. </w:t>
            </w: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Готельний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бізнес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 </w:t>
            </w: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теорія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та практика: </w:t>
            </w: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навч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</w:t>
            </w:r>
            <w:proofErr w:type="spellStart"/>
            <w:proofErr w:type="gramStart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пос</w:t>
            </w:r>
            <w:proofErr w:type="gramEnd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іб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/ М. П. </w:t>
            </w: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Мальська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І. Г. </w:t>
            </w: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Пандяк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– К.: </w:t>
            </w: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Цетнр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учбової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літератури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, 2010. – 472 с.</w:t>
            </w:r>
          </w:p>
          <w:p w:rsidR="0007390C" w:rsidRPr="00C21F26" w:rsidRDefault="0007390C" w:rsidP="0007390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12" w:lineRule="auto"/>
              <w:ind w:right="75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П’ятницька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Н. О. </w:t>
            </w: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Організація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обслуговування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у </w:t>
            </w: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підприємствах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ресторанного </w:t>
            </w: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господарства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 </w:t>
            </w: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підручник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/ Н.О. </w:t>
            </w: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П’ятницька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– К.: </w:t>
            </w: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Київ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, нац. торг</w:t>
            </w:r>
            <w:proofErr w:type="gramStart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  <w:proofErr w:type="gramEnd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proofErr w:type="gramEnd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кон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. ун-т, 2005. – 632 с.</w:t>
            </w:r>
          </w:p>
          <w:p w:rsidR="0007390C" w:rsidRPr="00387AFF" w:rsidRDefault="0007390C" w:rsidP="0007390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11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Кукоба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В. П. </w:t>
            </w: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Організаційне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проектування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proofErr w:type="gramEnd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ідприємства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 </w:t>
            </w: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Навч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</w:t>
            </w:r>
            <w:proofErr w:type="spellStart"/>
            <w:proofErr w:type="gramStart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пос</w:t>
            </w:r>
            <w:proofErr w:type="gramEnd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іб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8"/>
              </w:rPr>
              <w:t>. К.: КНЕУ, 2011. 276 с.</w:t>
            </w:r>
          </w:p>
        </w:tc>
      </w:tr>
      <w:tr w:rsidR="0007390C" w:rsidRPr="00C21F26" w:rsidTr="0070568E">
        <w:trPr>
          <w:trHeight w:val="20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0C" w:rsidRPr="005E6CF2" w:rsidRDefault="0007390C" w:rsidP="00073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6CF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нформаційні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ресурси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Інтернеті</w:t>
            </w:r>
            <w:proofErr w:type="spellEnd"/>
          </w:p>
        </w:tc>
        <w:tc>
          <w:tcPr>
            <w:tcW w:w="86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0C" w:rsidRPr="00C21F26" w:rsidRDefault="0007390C" w:rsidP="0007390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ІМПЕРІЯ- </w:t>
            </w: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4"/>
              </w:rPr>
              <w:t>архітектурне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4"/>
              </w:rPr>
              <w:t>проектування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Режим доступу: </w:t>
            </w:r>
            <w:r w:rsidRPr="00C21F2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www.empirem.com.u</w:t>
            </w:r>
          </w:p>
          <w:p w:rsidR="0007390C" w:rsidRPr="00C21F26" w:rsidRDefault="0007390C" w:rsidP="0007390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exac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F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Premier Hospitality </w:t>
            </w: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Cinsulting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– </w:t>
            </w:r>
            <w:r w:rsidRPr="00C21F26">
              <w:rPr>
                <w:rFonts w:ascii="Times New Roman" w:hAnsi="Times New Roman"/>
                <w:color w:val="000000"/>
                <w:sz w:val="24"/>
                <w:szCs w:val="24"/>
              </w:rPr>
              <w:t>Режим</w:t>
            </w:r>
            <w:r w:rsidRPr="00C21F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21F26">
              <w:rPr>
                <w:rFonts w:ascii="Times New Roman" w:hAnsi="Times New Roman"/>
                <w:color w:val="000000"/>
                <w:sz w:val="24"/>
                <w:szCs w:val="24"/>
              </w:rPr>
              <w:t>доступу</w:t>
            </w:r>
            <w:r w:rsidRPr="00C21F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C21F2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www. premier-hospitality.com</w:t>
            </w:r>
          </w:p>
          <w:p w:rsidR="0007390C" w:rsidRPr="00C21F26" w:rsidRDefault="0007390C" w:rsidP="0007390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 </w:t>
            </w: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4"/>
              </w:rPr>
              <w:t>сучасної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4"/>
              </w:rPr>
              <w:t>творчості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Режим доступу: </w:t>
            </w:r>
            <w:r w:rsidRPr="00C21F2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www.csz.com.ua/ru/proekti</w:t>
            </w:r>
          </w:p>
          <w:p w:rsidR="0007390C" w:rsidRPr="00C21F26" w:rsidRDefault="0007390C" w:rsidP="0007390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7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4"/>
              </w:rPr>
              <w:t>Проектування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4"/>
              </w:rPr>
              <w:t>готелів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Режим доступу: </w:t>
            </w:r>
            <w:r w:rsidRPr="00C21F2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www.avk-project.com</w:t>
            </w:r>
          </w:p>
          <w:p w:rsidR="0007390C" w:rsidRPr="00C21F26" w:rsidRDefault="0007390C" w:rsidP="0007390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4"/>
              </w:rPr>
              <w:t>Професійне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4"/>
              </w:rPr>
              <w:t>оснащення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Режим доступу: </w:t>
            </w:r>
            <w:r w:rsidRPr="00C21F2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www.eto.ua</w:t>
            </w:r>
          </w:p>
          <w:p w:rsidR="0007390C" w:rsidRPr="00C21F26" w:rsidRDefault="0007390C" w:rsidP="0007390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9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4"/>
              </w:rPr>
              <w:t>Проектування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4"/>
              </w:rPr>
              <w:t>готелів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Режим доступу: </w:t>
            </w:r>
            <w:r w:rsidRPr="00C21F2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www.pskopora.com.ua/ru/proectorovanie-hotels.html</w:t>
            </w:r>
          </w:p>
          <w:p w:rsidR="0007390C" w:rsidRPr="00C21F26" w:rsidRDefault="0007390C" w:rsidP="0007390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4"/>
              </w:rPr>
              <w:t>Проектування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4"/>
              </w:rPr>
              <w:t>готелів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SPA. – Режим доступу: </w:t>
            </w:r>
            <w:r w:rsidRPr="00C21F2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www.schletterer.ru</w:t>
            </w:r>
          </w:p>
          <w:p w:rsidR="0007390C" w:rsidRPr="00C21F26" w:rsidRDefault="0007390C" w:rsidP="0007390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4"/>
              </w:rPr>
              <w:t>Проектування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4"/>
              </w:rPr>
              <w:t>готелів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Режим доступу: </w:t>
            </w:r>
            <w:r w:rsidRPr="00C21F2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www.delvanteez.com.ua</w:t>
            </w:r>
          </w:p>
          <w:p w:rsidR="0007390C" w:rsidRPr="00C21F26" w:rsidRDefault="0007390C" w:rsidP="0007390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9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4"/>
              </w:rPr>
              <w:t>Концепції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4"/>
              </w:rPr>
              <w:t>проектування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SPA та </w:t>
            </w: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4"/>
              </w:rPr>
              <w:t>готелів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Режим доступу: </w:t>
            </w:r>
            <w:r w:rsidRPr="00C21F2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http://spa-project.com.ua</w:t>
            </w:r>
          </w:p>
          <w:p w:rsidR="0007390C" w:rsidRPr="005E6CF2" w:rsidRDefault="0007390C" w:rsidP="0007390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9" w:lineRule="exact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Автоматизоване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4"/>
              </w:rPr>
              <w:t>архітектурне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F26">
              <w:rPr>
                <w:rFonts w:ascii="Times New Roman" w:hAnsi="Times New Roman"/>
                <w:color w:val="000000"/>
                <w:sz w:val="24"/>
                <w:szCs w:val="24"/>
              </w:rPr>
              <w:t>проектування</w:t>
            </w:r>
            <w:proofErr w:type="spellEnd"/>
            <w:r w:rsidRPr="00C21F26">
              <w:rPr>
                <w:rFonts w:ascii="Times New Roman" w:hAnsi="Times New Roman"/>
                <w:color w:val="000000"/>
                <w:sz w:val="24"/>
                <w:szCs w:val="24"/>
              </w:rPr>
              <w:t>. – Режим доступу:</w:t>
            </w:r>
            <w:r w:rsidRPr="00C21F2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www.graphisoft.com</w:t>
            </w:r>
          </w:p>
        </w:tc>
      </w:tr>
      <w:tr w:rsidR="0007390C" w:rsidRPr="005E6CF2" w:rsidTr="005E6CF2">
        <w:trPr>
          <w:trHeight w:val="270"/>
        </w:trPr>
        <w:tc>
          <w:tcPr>
            <w:tcW w:w="103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0C" w:rsidRPr="005E6CF2" w:rsidRDefault="0007390C" w:rsidP="000739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6CF2">
              <w:rPr>
                <w:rFonts w:ascii="Times New Roman" w:hAnsi="Times New Roman"/>
                <w:b/>
                <w:bCs/>
                <w:sz w:val="24"/>
                <w:szCs w:val="24"/>
              </w:rPr>
              <w:t>Політика</w:t>
            </w:r>
            <w:proofErr w:type="spellEnd"/>
            <w:r w:rsidRPr="005E6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6CF2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навчальної</w:t>
            </w:r>
            <w:proofErr w:type="spellEnd"/>
            <w:r w:rsidRPr="005E6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6CF2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дисципліни</w:t>
            </w:r>
            <w:proofErr w:type="spellEnd"/>
          </w:p>
        </w:tc>
      </w:tr>
      <w:tr w:rsidR="0007390C" w:rsidRPr="005E6CF2" w:rsidTr="005E6CF2">
        <w:trPr>
          <w:trHeight w:val="270"/>
        </w:trPr>
        <w:tc>
          <w:tcPr>
            <w:tcW w:w="103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0C" w:rsidRPr="0065190D" w:rsidRDefault="0007390C" w:rsidP="0007390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90D"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передбачає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як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індивідуальну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роботу так і роботу у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складі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7390C" w:rsidRPr="0065190D" w:rsidRDefault="0007390C" w:rsidP="0007390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lastRenderedPageBreak/>
              <w:t>Самостійне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завдань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поточного та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підсумкового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контролю (для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особливими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освітніми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потребами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ця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вимога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застосовується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урахуванням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їхніх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індивідуальних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потреб і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можливостей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07390C" w:rsidRPr="0065190D" w:rsidRDefault="0007390C" w:rsidP="0007390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Середовище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аудиторії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є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творчим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відкритим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конструктивної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критики; </w:t>
            </w:r>
          </w:p>
          <w:p w:rsidR="0007390C" w:rsidRPr="0065190D" w:rsidRDefault="0007390C" w:rsidP="0007390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Усі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передбачені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програмою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мають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виконані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встановлені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терміни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7390C" w:rsidRPr="0065190D" w:rsidRDefault="0007390C" w:rsidP="0007390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аудиторних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занять заборонено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мобільними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телефонами й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іншими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девайсами, вони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мають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вимкнені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переведені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беззвучний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режим. Ноутбуки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планшети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можна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лише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завдань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вимогою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7390C" w:rsidRPr="0065190D" w:rsidRDefault="0007390C" w:rsidP="0007390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347">
              <w:rPr>
                <w:rFonts w:ascii="Times New Roman" w:hAnsi="Times New Roman"/>
                <w:sz w:val="24"/>
                <w:szCs w:val="24"/>
              </w:rPr>
              <w:t>Відвідування</w:t>
            </w:r>
            <w:proofErr w:type="spellEnd"/>
            <w:r w:rsidRPr="00C93347">
              <w:rPr>
                <w:rFonts w:ascii="Times New Roman" w:hAnsi="Times New Roman"/>
                <w:sz w:val="24"/>
                <w:szCs w:val="24"/>
              </w:rPr>
              <w:t xml:space="preserve"> занять </w:t>
            </w:r>
            <w:proofErr w:type="spellStart"/>
            <w:r w:rsidRPr="00C93347">
              <w:rPr>
                <w:rFonts w:ascii="Times New Roman" w:hAnsi="Times New Roman"/>
                <w:sz w:val="24"/>
                <w:szCs w:val="24"/>
              </w:rPr>
              <w:t>обов’язкове</w:t>
            </w:r>
            <w:proofErr w:type="spellEnd"/>
            <w:r w:rsidRPr="00C93347">
              <w:rPr>
                <w:rFonts w:ascii="Times New Roman" w:hAnsi="Times New Roman"/>
                <w:sz w:val="24"/>
                <w:szCs w:val="24"/>
              </w:rPr>
              <w:t>.</w:t>
            </w:r>
            <w:r w:rsidRPr="00C933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здобувач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вищої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був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відсутній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заняттях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з будь-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якої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причини,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він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/вона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відпрацьовують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навчальні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питання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часи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самостійної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підготовки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та у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встановлені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викладачем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терміни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обов’язково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звітують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опанування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ними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навчального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матеріалу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7390C" w:rsidRPr="00C93347" w:rsidRDefault="0007390C" w:rsidP="0007390C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3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 включає в себе теоретичне вивчення питань, що стосуються тем лекційних занять, які не ввійшли до теоретичного курсу, або ж були розглянуті коротко, їх поглиблена проробка за рекомендованою літературою, а також виконання завдань з метою закріплення теоретичного матеріалу. </w:t>
            </w:r>
          </w:p>
          <w:p w:rsidR="0007390C" w:rsidRPr="00F3707E" w:rsidRDefault="0007390C" w:rsidP="0007390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Конфліктні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ситуації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відкрито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обговорюються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академічних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групах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викладачем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необхідно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взаємно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толерантним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поважати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думку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іншого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7390C" w:rsidRPr="0065190D" w:rsidRDefault="0007390C" w:rsidP="0007390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  <w:proofErr w:type="spellStart"/>
            <w:r w:rsidRPr="00F3707E">
              <w:rPr>
                <w:rFonts w:ascii="Times New Roman" w:hAnsi="Times New Roman"/>
                <w:sz w:val="24"/>
                <w:szCs w:val="24"/>
              </w:rPr>
              <w:t>одні</w:t>
            </w:r>
            <w:proofErr w:type="spellEnd"/>
            <w:r w:rsidRPr="00F37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707E">
              <w:rPr>
                <w:rFonts w:ascii="Times New Roman" w:hAnsi="Times New Roman"/>
                <w:sz w:val="24"/>
                <w:szCs w:val="24"/>
              </w:rPr>
              <w:t>форми</w:t>
            </w:r>
            <w:proofErr w:type="spellEnd"/>
            <w:r w:rsidRPr="00F37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707E">
              <w:rPr>
                <w:rFonts w:ascii="Times New Roman" w:hAnsi="Times New Roman"/>
                <w:sz w:val="24"/>
                <w:szCs w:val="24"/>
              </w:rPr>
              <w:t>порушення</w:t>
            </w:r>
            <w:proofErr w:type="spellEnd"/>
            <w:r w:rsidRPr="00F37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707E">
              <w:rPr>
                <w:rFonts w:ascii="Times New Roman" w:hAnsi="Times New Roman"/>
                <w:sz w:val="24"/>
                <w:szCs w:val="24"/>
              </w:rPr>
              <w:t>академічної</w:t>
            </w:r>
            <w:proofErr w:type="spellEnd"/>
            <w:r w:rsidRPr="00F37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707E">
              <w:rPr>
                <w:rFonts w:ascii="Times New Roman" w:hAnsi="Times New Roman"/>
                <w:sz w:val="24"/>
                <w:szCs w:val="24"/>
              </w:rPr>
              <w:t>доброчесності</w:t>
            </w:r>
            <w:proofErr w:type="spellEnd"/>
            <w:r w:rsidRPr="00F3707E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F3707E">
              <w:rPr>
                <w:rFonts w:ascii="Times New Roman" w:hAnsi="Times New Roman"/>
                <w:sz w:val="24"/>
                <w:szCs w:val="24"/>
              </w:rPr>
              <w:t>толеруються</w:t>
            </w:r>
            <w:proofErr w:type="spellEnd"/>
            <w:r w:rsidRPr="00F3707E">
              <w:rPr>
                <w:rFonts w:ascii="Times New Roman" w:hAnsi="Times New Roman"/>
                <w:sz w:val="24"/>
                <w:szCs w:val="24"/>
              </w:rPr>
              <w:t xml:space="preserve">. У </w:t>
            </w:r>
            <w:proofErr w:type="spellStart"/>
            <w:r w:rsidRPr="00F3707E">
              <w:rPr>
                <w:rFonts w:ascii="Times New Roman" w:hAnsi="Times New Roman"/>
                <w:sz w:val="24"/>
                <w:szCs w:val="24"/>
              </w:rPr>
              <w:t>випадку</w:t>
            </w:r>
            <w:proofErr w:type="spellEnd"/>
            <w:r w:rsidRPr="00F3707E">
              <w:rPr>
                <w:rFonts w:ascii="Times New Roman" w:hAnsi="Times New Roman"/>
                <w:sz w:val="24"/>
                <w:szCs w:val="24"/>
              </w:rPr>
              <w:t xml:space="preserve"> таких </w:t>
            </w:r>
            <w:proofErr w:type="spellStart"/>
            <w:r w:rsidRPr="00F3707E">
              <w:rPr>
                <w:rFonts w:ascii="Times New Roman" w:hAnsi="Times New Roman"/>
                <w:sz w:val="24"/>
                <w:szCs w:val="24"/>
              </w:rPr>
              <w:t>подій</w:t>
            </w:r>
            <w:proofErr w:type="spellEnd"/>
            <w:r w:rsidRPr="00F3707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3707E">
              <w:rPr>
                <w:rFonts w:ascii="Times New Roman" w:hAnsi="Times New Roman"/>
                <w:sz w:val="24"/>
                <w:szCs w:val="24"/>
              </w:rPr>
              <w:t>реагування</w:t>
            </w:r>
            <w:proofErr w:type="spellEnd"/>
            <w:r w:rsidRPr="00F37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707E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F3707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F3707E">
              <w:rPr>
                <w:rFonts w:ascii="Times New Roman" w:hAnsi="Times New Roman"/>
                <w:sz w:val="24"/>
                <w:szCs w:val="24"/>
              </w:rPr>
              <w:t>Положення</w:t>
            </w:r>
            <w:proofErr w:type="spellEnd"/>
            <w:r w:rsidRPr="00F3707E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F3707E">
              <w:rPr>
                <w:rFonts w:ascii="Times New Roman" w:hAnsi="Times New Roman"/>
                <w:sz w:val="24"/>
                <w:szCs w:val="24"/>
              </w:rPr>
              <w:t>академічну</w:t>
            </w:r>
            <w:proofErr w:type="spellEnd"/>
            <w:r w:rsidRPr="00F37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707E">
              <w:rPr>
                <w:rFonts w:ascii="Times New Roman" w:hAnsi="Times New Roman"/>
                <w:sz w:val="24"/>
                <w:szCs w:val="24"/>
              </w:rPr>
              <w:t>доброчесність</w:t>
            </w:r>
            <w:proofErr w:type="spellEnd"/>
            <w:r w:rsidRPr="00F37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707E">
              <w:rPr>
                <w:rFonts w:ascii="Times New Roman" w:hAnsi="Times New Roman"/>
                <w:sz w:val="24"/>
                <w:szCs w:val="24"/>
              </w:rPr>
              <w:t>учасників</w:t>
            </w:r>
            <w:proofErr w:type="spellEnd"/>
            <w:r w:rsidRPr="00F37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707E">
              <w:rPr>
                <w:rFonts w:ascii="Times New Roman" w:hAnsi="Times New Roman"/>
                <w:sz w:val="24"/>
                <w:szCs w:val="24"/>
              </w:rPr>
              <w:t>освітнього</w:t>
            </w:r>
            <w:proofErr w:type="spellEnd"/>
            <w:r w:rsidRPr="00F37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707E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Pr="00F370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390C" w:rsidRPr="0065190D" w:rsidRDefault="0007390C" w:rsidP="0007390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Плагіат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форми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нечесної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неприпустимі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Недопустимі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підказки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списування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ході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практичних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занять,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поточного контролю</w:t>
            </w:r>
            <w:r w:rsidRPr="0065190D">
              <w:rPr>
                <w:rFonts w:ascii="Times New Roman" w:hAnsi="Times New Roman"/>
                <w:sz w:val="24"/>
                <w:szCs w:val="24"/>
              </w:rPr>
              <w:t xml:space="preserve">, на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екзамені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7390C" w:rsidRPr="0065190D" w:rsidRDefault="0007390C" w:rsidP="0007390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Норми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академічної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етики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дисциплінованість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дотримання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субординації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чесність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7390C" w:rsidRPr="0065190D" w:rsidRDefault="0007390C" w:rsidP="0007390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90D">
              <w:rPr>
                <w:rFonts w:ascii="Times New Roman" w:hAnsi="Times New Roman"/>
                <w:sz w:val="24"/>
                <w:szCs w:val="24"/>
              </w:rPr>
              <w:t xml:space="preserve">Максимальна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балів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вивчення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курсу становить 100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балів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: 60 за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поточний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та 40 за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підсумковий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 xml:space="preserve"> контроль </w:t>
            </w:r>
            <w:proofErr w:type="spellStart"/>
            <w:r w:rsidRPr="0065190D">
              <w:rPr>
                <w:rFonts w:ascii="Times New Roman" w:hAnsi="Times New Roman"/>
                <w:sz w:val="24"/>
                <w:szCs w:val="24"/>
              </w:rPr>
              <w:t>знань</w:t>
            </w:r>
            <w:proofErr w:type="spellEnd"/>
            <w:r w:rsidRPr="006519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390C" w:rsidRPr="005E6CF2" w:rsidTr="005E6CF2">
        <w:trPr>
          <w:trHeight w:val="270"/>
        </w:trPr>
        <w:tc>
          <w:tcPr>
            <w:tcW w:w="103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0C" w:rsidRPr="005E6CF2" w:rsidRDefault="0007390C" w:rsidP="000739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6C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Система </w:t>
            </w:r>
            <w:proofErr w:type="spellStart"/>
            <w:r w:rsidRPr="005E6CF2">
              <w:rPr>
                <w:rFonts w:ascii="Times New Roman" w:hAnsi="Times New Roman"/>
                <w:b/>
                <w:sz w:val="24"/>
                <w:szCs w:val="24"/>
              </w:rPr>
              <w:t>оцінювання</w:t>
            </w:r>
            <w:proofErr w:type="spellEnd"/>
            <w:r w:rsidRPr="005E6CF2">
              <w:rPr>
                <w:rFonts w:ascii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5E6CF2">
              <w:rPr>
                <w:rFonts w:ascii="Times New Roman" w:hAnsi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07390C" w:rsidRPr="005E6CF2" w:rsidTr="005E6CF2">
        <w:trPr>
          <w:trHeight w:val="204"/>
        </w:trPr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0C" w:rsidRPr="005E6CF2" w:rsidRDefault="0007390C" w:rsidP="0007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</w:rPr>
              <w:t xml:space="preserve"> система 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оцінювання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</w:rPr>
              <w:t xml:space="preserve"> курсу</w:t>
            </w:r>
          </w:p>
        </w:tc>
        <w:tc>
          <w:tcPr>
            <w:tcW w:w="70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0C" w:rsidRPr="005E6CF2" w:rsidRDefault="0007390C" w:rsidP="0007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E6C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    Об’єктом оцінювання є рівень засвоєння програмного матеріалу дисципліни різного характеру та рівня складності на проміжних чи заключних етапах його вивчення. </w:t>
            </w:r>
          </w:p>
          <w:p w:rsidR="0007390C" w:rsidRPr="005E6CF2" w:rsidRDefault="0007390C" w:rsidP="0007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E6C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    Завданням оцінювання є перевірка: рівня засвоєння певного теоретичного матеріалу; набутих навичок виконання різного характеру практичних і розрахункових робіт з опорою на теоретичні знання; уміння самостійно опрацьовувати теоретичний матеріал і осмислювати зміст теми чи розділу; уміння публічно чи письмово представляти певний матеріал (презентація); уміння інтегрувати необхідні знання із дисциплін, вивчених  раніше; уміння аналізувати, синтезувати й оцінювати інформацію тощо. </w:t>
            </w:r>
          </w:p>
          <w:p w:rsidR="0007390C" w:rsidRPr="005E6CF2" w:rsidRDefault="0007390C" w:rsidP="0007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E6C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    Оцінювання поточного і семестрового контролю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в співвідношенні 60:40 </w:t>
            </w:r>
            <w:r w:rsidRPr="005E6C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здійснюється за 100-бальною шкалою з наступним переведенням у національну шкалу (чотирибальну – «відмінно», «добре», «задовільно», «незадовільно» чи вербальну – «зараховано», «не зараховано») та шкалу ЄКТС</w:t>
            </w:r>
          </w:p>
        </w:tc>
      </w:tr>
      <w:tr w:rsidR="0007390C" w:rsidRPr="005E6CF2" w:rsidTr="005E6CF2">
        <w:trPr>
          <w:trHeight w:val="204"/>
        </w:trPr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0C" w:rsidRPr="005E6CF2" w:rsidRDefault="0007390C" w:rsidP="0007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6CF2">
              <w:rPr>
                <w:rFonts w:ascii="Times New Roman" w:hAnsi="Times New Roman"/>
                <w:sz w:val="24"/>
                <w:szCs w:val="24"/>
                <w:lang w:val="uk-UA"/>
              </w:rPr>
              <w:t>Критерії оцінювання</w:t>
            </w:r>
            <w:r w:rsidRPr="005E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письмової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70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0C" w:rsidRPr="005E6CF2" w:rsidRDefault="0007390C" w:rsidP="0007390C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6CF2">
              <w:rPr>
                <w:rFonts w:ascii="Times New Roman" w:hAnsi="Times New Roman"/>
                <w:sz w:val="24"/>
                <w:szCs w:val="24"/>
                <w:lang w:val="uk-UA"/>
              </w:rPr>
              <w:t>Повнота відповіді або виконання завдання;</w:t>
            </w:r>
          </w:p>
          <w:p w:rsidR="0007390C" w:rsidRPr="005E6CF2" w:rsidRDefault="0007390C" w:rsidP="0007390C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6CF2">
              <w:rPr>
                <w:rFonts w:ascii="Times New Roman" w:hAnsi="Times New Roman"/>
                <w:sz w:val="24"/>
                <w:szCs w:val="24"/>
                <w:lang w:val="uk-UA"/>
              </w:rPr>
              <w:t>Рівень сформованості логічних умінь: елементарні дії; операція, правило, алгоритм; правила визначення понять; формулювання законів і закономірностей; структурування суджень, умовиводів, доводів, описів.</w:t>
            </w:r>
          </w:p>
          <w:p w:rsidR="0007390C" w:rsidRPr="005E6CF2" w:rsidRDefault="0007390C" w:rsidP="00073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390C" w:rsidRPr="005E6CF2" w:rsidTr="005E6CF2">
        <w:trPr>
          <w:trHeight w:val="204"/>
        </w:trPr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0C" w:rsidRPr="005E6CF2" w:rsidRDefault="0007390C" w:rsidP="0007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6C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Критерії оцінювання роботи </w:t>
            </w:r>
            <w:r w:rsidRPr="005E6CF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здобувачів на 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практичних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заняття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70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0C" w:rsidRPr="005E6CF2" w:rsidRDefault="0007390C" w:rsidP="0007390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6CF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Повнота відповіді або виконання завдання.</w:t>
            </w:r>
          </w:p>
          <w:p w:rsidR="0007390C" w:rsidRPr="005E6CF2" w:rsidRDefault="0007390C" w:rsidP="0007390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6CF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Рівень самостійності здобувача.</w:t>
            </w:r>
          </w:p>
          <w:p w:rsidR="0007390C" w:rsidRPr="005E6CF2" w:rsidRDefault="0007390C" w:rsidP="0007390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6CF2">
              <w:rPr>
                <w:rFonts w:ascii="Times New Roman" w:hAnsi="Times New Roman"/>
                <w:sz w:val="24"/>
                <w:szCs w:val="24"/>
                <w:lang w:val="uk-UA"/>
              </w:rPr>
              <w:t>Рівень навчально-пізнавальної діяльності.</w:t>
            </w:r>
          </w:p>
        </w:tc>
      </w:tr>
      <w:tr w:rsidR="0007390C" w:rsidRPr="005E6CF2" w:rsidTr="005E6CF2">
        <w:trPr>
          <w:trHeight w:val="204"/>
        </w:trPr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0C" w:rsidRPr="005E6CF2" w:rsidRDefault="0007390C" w:rsidP="0007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6CF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Критерії оцінювання самостійної роботи здобувачів</w:t>
            </w:r>
          </w:p>
          <w:p w:rsidR="0007390C" w:rsidRPr="005E6CF2" w:rsidRDefault="0007390C" w:rsidP="0007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0C" w:rsidRPr="005E6CF2" w:rsidRDefault="0007390C" w:rsidP="0007390C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6CF2">
              <w:rPr>
                <w:rFonts w:ascii="Times New Roman" w:hAnsi="Times New Roman"/>
                <w:sz w:val="24"/>
                <w:szCs w:val="24"/>
                <w:lang w:val="uk-UA"/>
              </w:rPr>
              <w:t>Повнота відповіді або виконання завдання.</w:t>
            </w:r>
          </w:p>
          <w:p w:rsidR="0007390C" w:rsidRPr="005E6CF2" w:rsidRDefault="0007390C" w:rsidP="0007390C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6CF2">
              <w:rPr>
                <w:rFonts w:ascii="Times New Roman" w:hAnsi="Times New Roman"/>
                <w:sz w:val="24"/>
                <w:szCs w:val="24"/>
                <w:lang w:val="uk-UA"/>
              </w:rPr>
              <w:t>Рівень самостійності здобувача.</w:t>
            </w:r>
          </w:p>
          <w:p w:rsidR="0007390C" w:rsidRPr="005E6CF2" w:rsidRDefault="0007390C" w:rsidP="0007390C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6CF2">
              <w:rPr>
                <w:rFonts w:ascii="Times New Roman" w:hAnsi="Times New Roman"/>
                <w:sz w:val="24"/>
                <w:szCs w:val="24"/>
                <w:lang w:val="uk-UA"/>
              </w:rPr>
              <w:t>Сформованість навчально-інформаційних умінь.</w:t>
            </w:r>
          </w:p>
          <w:p w:rsidR="0007390C" w:rsidRPr="005E6CF2" w:rsidRDefault="0007390C" w:rsidP="0007390C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6C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Сформованість навчально-інтелектуальних умінь.</w:t>
            </w:r>
          </w:p>
          <w:p w:rsidR="0007390C" w:rsidRPr="005E6CF2" w:rsidRDefault="0007390C" w:rsidP="0007390C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6C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Рівень сформованості фахових вмінь (вміння застосовувати на практиці набуті знання). </w:t>
            </w:r>
          </w:p>
          <w:p w:rsidR="0007390C" w:rsidRPr="005E6CF2" w:rsidRDefault="0007390C" w:rsidP="00073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390C" w:rsidRPr="005E6CF2" w:rsidTr="005E6CF2">
        <w:trPr>
          <w:trHeight w:val="204"/>
        </w:trPr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0C" w:rsidRPr="005E6CF2" w:rsidRDefault="0007390C" w:rsidP="0007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Умови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</w:rPr>
              <w:t xml:space="preserve"> допуску до 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</w:rPr>
              <w:t>підсумкового</w:t>
            </w:r>
            <w:proofErr w:type="spellEnd"/>
            <w:r w:rsidRPr="005E6CF2">
              <w:rPr>
                <w:rFonts w:ascii="Times New Roman" w:hAnsi="Times New Roman"/>
                <w:sz w:val="24"/>
                <w:szCs w:val="24"/>
              </w:rPr>
              <w:t xml:space="preserve"> контролю </w:t>
            </w:r>
          </w:p>
        </w:tc>
        <w:tc>
          <w:tcPr>
            <w:tcW w:w="70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0C" w:rsidRPr="005E6CF2" w:rsidRDefault="0007390C" w:rsidP="00073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6C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Підсумковий контроль у формі екзамену здійснюється на основі зарахування всіх виконаних здобувачами завдань (для цього отримані бали </w:t>
            </w:r>
            <w:proofErr w:type="spellStart"/>
            <w:r w:rsidRPr="005E6CF2">
              <w:rPr>
                <w:rFonts w:ascii="Times New Roman" w:hAnsi="Times New Roman"/>
                <w:sz w:val="24"/>
                <w:szCs w:val="24"/>
                <w:lang w:val="uk-UA"/>
              </w:rPr>
              <w:t>сумуються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розраховується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середнезважене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значення)</w:t>
            </w:r>
            <w:r w:rsidRPr="005E6CF2">
              <w:rPr>
                <w:rFonts w:ascii="Times New Roman" w:hAnsi="Times New Roman"/>
                <w:sz w:val="24"/>
                <w:szCs w:val="24"/>
                <w:lang w:val="uk-UA"/>
              </w:rPr>
              <w:t>, а їх кількість не повинна бути меншою, ніж 50 % завдань</w:t>
            </w:r>
          </w:p>
        </w:tc>
      </w:tr>
    </w:tbl>
    <w:p w:rsidR="005E6CF2" w:rsidRPr="005E6CF2" w:rsidRDefault="005E6CF2" w:rsidP="005E6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E6CF2" w:rsidRPr="005E6CF2" w:rsidRDefault="005E6CF2" w:rsidP="005E6CF2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E6CF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Узагальнені критерії оцінювання відповіді здобувача на екзамені</w:t>
      </w:r>
    </w:p>
    <w:p w:rsidR="005E6CF2" w:rsidRPr="005E6CF2" w:rsidRDefault="005E6CF2" w:rsidP="005E6CF2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1492"/>
        <w:gridCol w:w="1635"/>
        <w:gridCol w:w="6072"/>
      </w:tblGrid>
      <w:tr w:rsidR="005E6CF2" w:rsidRPr="005E6CF2" w:rsidTr="005E6CF2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F2" w:rsidRPr="005E6CF2" w:rsidRDefault="005E6CF2" w:rsidP="005E6CF2">
            <w:p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E6C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 шкалою ECST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F2" w:rsidRPr="005E6CF2" w:rsidRDefault="005E6CF2" w:rsidP="005E6CF2">
            <w:p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E6C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F2" w:rsidRPr="005E6CF2" w:rsidRDefault="005E6CF2" w:rsidP="005E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E6C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Оцінка</w:t>
            </w:r>
          </w:p>
          <w:p w:rsidR="005E6CF2" w:rsidRPr="005E6CF2" w:rsidRDefault="005E6CF2" w:rsidP="005E6CF2">
            <w:p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E6C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 нац. шкалою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F2" w:rsidRPr="005E6CF2" w:rsidRDefault="005E6CF2" w:rsidP="005E6CF2">
            <w:p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E6C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Критерії оцінювання навчальних досягнень здобувачів</w:t>
            </w:r>
          </w:p>
        </w:tc>
      </w:tr>
      <w:tr w:rsidR="005E6CF2" w:rsidRPr="005970C2" w:rsidTr="005E6CF2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F2" w:rsidRPr="005E6CF2" w:rsidRDefault="005E6CF2" w:rsidP="005E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E6C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F2" w:rsidRPr="005E6CF2" w:rsidRDefault="005E6CF2" w:rsidP="005E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E6C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90-100</w:t>
            </w:r>
          </w:p>
          <w:p w:rsidR="005E6CF2" w:rsidRPr="005E6CF2" w:rsidRDefault="005E6CF2" w:rsidP="005E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F2" w:rsidRPr="005E6CF2" w:rsidRDefault="005E6CF2" w:rsidP="005E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E6C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 відмінно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2" w:rsidRPr="005E6CF2" w:rsidRDefault="005E6CF2" w:rsidP="005E6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E6C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Глибокі знання передбаченого програмного матеріалу. Грамотні і логічні відповіді на поставлені запитання. Здобувач приймає правильні рішення при розв’язанні практичних завдань, бездоганно володіє прийомами роботи з устаткуванням, приладами та комп’ютером; самостійно оцінювати різноманітні життєві ситуації, явища, факти, виявляти і відстоювати особистісну позицію.</w:t>
            </w:r>
          </w:p>
          <w:p w:rsidR="005E6CF2" w:rsidRPr="005E6CF2" w:rsidRDefault="005E6CF2" w:rsidP="005E6CF2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left="29" w:right="9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CF2" w:rsidRPr="005970C2" w:rsidTr="005E6CF2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F2" w:rsidRPr="005E6CF2" w:rsidRDefault="005E6CF2" w:rsidP="005E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E6C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F2" w:rsidRPr="005E6CF2" w:rsidRDefault="005E6CF2" w:rsidP="005E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E6C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82-89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F2" w:rsidRPr="005E6CF2" w:rsidRDefault="005E6CF2" w:rsidP="005E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E6C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 добре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F2" w:rsidRPr="005E6CF2" w:rsidRDefault="005E6CF2" w:rsidP="005E6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E6CF2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  <w:t xml:space="preserve">Знання суттєвих ознак, понять, явищ, закономірностей, зв’язків між ними. Здобувач самостійно засвоює знання у </w:t>
            </w:r>
            <w:r w:rsidRPr="005E6CF2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uk-UA"/>
              </w:rPr>
              <w:t xml:space="preserve">стандартних ситуаціях, </w:t>
            </w:r>
            <w:r w:rsidRPr="005E6CF2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/>
              </w:rPr>
              <w:t xml:space="preserve">володіє розумовими </w:t>
            </w:r>
            <w:r w:rsidRPr="005E6CF2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  <w:t xml:space="preserve">операціями (аналізом, </w:t>
            </w:r>
            <w:r w:rsidRPr="005E6C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синтезом, </w:t>
            </w:r>
            <w:r w:rsidRPr="005E6CF2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  <w:t xml:space="preserve">узагальненням, порівнянням, абстрагуванням), уміє робити </w:t>
            </w:r>
            <w:r w:rsidRPr="005E6CF2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uk-UA"/>
              </w:rPr>
              <w:t xml:space="preserve">висновки, виправляти </w:t>
            </w:r>
            <w:r w:rsidRPr="005E6CF2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/>
              </w:rPr>
              <w:t>допущені помилки.</w:t>
            </w:r>
          </w:p>
        </w:tc>
      </w:tr>
      <w:tr w:rsidR="005E6CF2" w:rsidRPr="005970C2" w:rsidTr="005E6CF2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F2" w:rsidRPr="005E6CF2" w:rsidRDefault="005E6CF2" w:rsidP="005E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E6C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F2" w:rsidRPr="005E6CF2" w:rsidRDefault="005E6CF2" w:rsidP="005E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E6C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75-81</w:t>
            </w:r>
          </w:p>
          <w:p w:rsidR="005E6CF2" w:rsidRPr="005E6CF2" w:rsidRDefault="005E6CF2" w:rsidP="005E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F2" w:rsidRPr="005E6CF2" w:rsidRDefault="005E6CF2" w:rsidP="005E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E6C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 добре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F2" w:rsidRPr="005E6CF2" w:rsidRDefault="005E6CF2" w:rsidP="005E6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E6CF2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  <w:t xml:space="preserve">Знання суттєвих ознак, понять, явищ, закономірностей, зв’язків між ними. Здобувач самостійно засвоює знання у </w:t>
            </w:r>
            <w:r w:rsidRPr="005E6CF2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uk-UA"/>
              </w:rPr>
              <w:t xml:space="preserve">стандартних ситуаціях, </w:t>
            </w:r>
            <w:r w:rsidRPr="005E6CF2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/>
              </w:rPr>
              <w:t xml:space="preserve">володіє розумовими </w:t>
            </w:r>
            <w:r w:rsidRPr="005E6CF2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  <w:t xml:space="preserve">операціями (аналізом, </w:t>
            </w:r>
            <w:r w:rsidRPr="005E6C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синтезом, </w:t>
            </w:r>
            <w:r w:rsidRPr="005E6CF2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  <w:t xml:space="preserve">узагальненням, порівнянням, абстрагуванням), уміє робити </w:t>
            </w:r>
            <w:r w:rsidRPr="005E6CF2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uk-UA"/>
              </w:rPr>
              <w:t xml:space="preserve">висновки, виправляти </w:t>
            </w:r>
            <w:r w:rsidRPr="005E6CF2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/>
              </w:rPr>
              <w:t>допущені помилки.</w:t>
            </w:r>
          </w:p>
        </w:tc>
      </w:tr>
      <w:tr w:rsidR="005E6CF2" w:rsidRPr="005E6CF2" w:rsidTr="005E6CF2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F2" w:rsidRPr="005E6CF2" w:rsidRDefault="005E6CF2" w:rsidP="005E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E6C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F2" w:rsidRPr="005E6CF2" w:rsidRDefault="005E6CF2" w:rsidP="005E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E6C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64-74</w:t>
            </w:r>
          </w:p>
          <w:p w:rsidR="005E6CF2" w:rsidRPr="005E6CF2" w:rsidRDefault="005E6CF2" w:rsidP="005E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F2" w:rsidRPr="005E6CF2" w:rsidRDefault="005E6CF2" w:rsidP="005E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E6C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 задовільно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F2" w:rsidRPr="005E6CF2" w:rsidRDefault="005E6CF2" w:rsidP="005E6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E6CF2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/>
              </w:rPr>
              <w:t xml:space="preserve">Знання </w:t>
            </w:r>
            <w:r w:rsidRPr="005E6CF2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uk-UA"/>
              </w:rPr>
              <w:t xml:space="preserve">неповні, </w:t>
            </w:r>
            <w:r w:rsidRPr="005E6CF2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  <w:t xml:space="preserve">поверхневі. Здобувач відновлює основний </w:t>
            </w:r>
            <w:r w:rsidRPr="005E6CF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 xml:space="preserve">навчальний матеріал, </w:t>
            </w:r>
            <w:r w:rsidRPr="005E6CF2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/>
              </w:rPr>
              <w:t xml:space="preserve">але </w:t>
            </w:r>
            <w:r w:rsidRPr="005E6CF2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uk-UA"/>
              </w:rPr>
              <w:t xml:space="preserve">недостатньо </w:t>
            </w:r>
            <w:r w:rsidRPr="005E6CF2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осмислено, не вміє </w:t>
            </w:r>
            <w:r w:rsidRPr="005E6C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самостійно </w:t>
            </w:r>
            <w:r w:rsidRPr="005E6CF2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  <w:t xml:space="preserve">аналізувати, робити висновки. Здатний </w:t>
            </w:r>
            <w:r w:rsidRPr="005E6C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вирішувати завдання </w:t>
            </w:r>
            <w:r w:rsidRPr="005E6CF2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  <w:t xml:space="preserve">за зразком. Володіє </w:t>
            </w:r>
            <w:r w:rsidRPr="005E6C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елементарними </w:t>
            </w:r>
            <w:r w:rsidRPr="005E6CF2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  <w:t xml:space="preserve">вміннями навчальної </w:t>
            </w:r>
            <w:r w:rsidRPr="005E6C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діяльності.</w:t>
            </w:r>
          </w:p>
        </w:tc>
      </w:tr>
      <w:tr w:rsidR="005E6CF2" w:rsidRPr="005E6CF2" w:rsidTr="005E6CF2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F2" w:rsidRPr="005E6CF2" w:rsidRDefault="005E6CF2" w:rsidP="005E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E6C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F2" w:rsidRPr="005E6CF2" w:rsidRDefault="005E6CF2" w:rsidP="005E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E6C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60-63</w:t>
            </w:r>
          </w:p>
          <w:p w:rsidR="005E6CF2" w:rsidRPr="005E6CF2" w:rsidRDefault="005E6CF2" w:rsidP="005E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F2" w:rsidRPr="005E6CF2" w:rsidRDefault="005E6CF2" w:rsidP="005E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E6C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 задовільно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F2" w:rsidRPr="005E6CF2" w:rsidRDefault="005E6CF2" w:rsidP="005E6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E6CF2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Відповідь здобувача </w:t>
            </w:r>
            <w:r w:rsidRPr="005E6CF2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/>
              </w:rPr>
              <w:t xml:space="preserve">при </w:t>
            </w:r>
            <w:r w:rsidRPr="005E6CF2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uk-UA"/>
              </w:rPr>
              <w:t xml:space="preserve">відтворенні </w:t>
            </w:r>
            <w:r w:rsidRPr="005E6CF2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/>
              </w:rPr>
              <w:t xml:space="preserve">навчального матеріалу </w:t>
            </w:r>
            <w:r w:rsidRPr="005E6C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елементарна, фрагментарна, обумовлюється </w:t>
            </w:r>
            <w:r w:rsidRPr="005E6CF2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uk-UA"/>
              </w:rPr>
              <w:t>початковим уявленням про предмет вивчення.</w:t>
            </w:r>
          </w:p>
        </w:tc>
      </w:tr>
      <w:tr w:rsidR="005E6CF2" w:rsidRPr="005E6CF2" w:rsidTr="005E6CF2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2" w:rsidRPr="005E6CF2" w:rsidRDefault="005E6CF2" w:rsidP="005E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5E6CF2" w:rsidRPr="005E6CF2" w:rsidRDefault="005E6CF2" w:rsidP="005E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5E6CF2" w:rsidRPr="005E6CF2" w:rsidRDefault="005E6CF2" w:rsidP="005E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E6C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FХ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F2" w:rsidRPr="005E6CF2" w:rsidRDefault="005E6CF2" w:rsidP="005E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E6C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35-59</w:t>
            </w:r>
          </w:p>
          <w:p w:rsidR="005E6CF2" w:rsidRPr="005E6CF2" w:rsidRDefault="005E6CF2" w:rsidP="005E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F2" w:rsidRPr="005E6CF2" w:rsidRDefault="005E6CF2" w:rsidP="005E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E6C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 незадовільно</w:t>
            </w:r>
          </w:p>
          <w:p w:rsidR="005E6CF2" w:rsidRPr="005E6CF2" w:rsidRDefault="005E6CF2" w:rsidP="005E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E6C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 можливістю </w:t>
            </w:r>
            <w:r w:rsidRPr="005E6C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повторного складання 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2" w:rsidRPr="005E6CF2" w:rsidRDefault="005E6CF2" w:rsidP="005E6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E6C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Незнання значної частини навчального матеріалу, суттєві помилки у відповідях на питання, невміння застосувати теоретичні положення при розв’язанні </w:t>
            </w:r>
            <w:r w:rsidRPr="005E6C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практичних задач. </w:t>
            </w:r>
          </w:p>
          <w:p w:rsidR="005E6CF2" w:rsidRPr="005E6CF2" w:rsidRDefault="005E6CF2" w:rsidP="005E6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CF2" w:rsidRPr="005E6CF2" w:rsidTr="005E6CF2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F2" w:rsidRPr="005E6CF2" w:rsidRDefault="005E6CF2" w:rsidP="005E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E6C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F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F2" w:rsidRPr="005E6CF2" w:rsidRDefault="005E6CF2" w:rsidP="005E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E6C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1 -34</w:t>
            </w:r>
          </w:p>
          <w:p w:rsidR="005E6CF2" w:rsidRPr="005E6CF2" w:rsidRDefault="005E6CF2" w:rsidP="005E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F2" w:rsidRPr="005E6CF2" w:rsidRDefault="005E6CF2" w:rsidP="005E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E6C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 незадовільно</w:t>
            </w:r>
          </w:p>
          <w:p w:rsidR="005E6CF2" w:rsidRPr="005E6CF2" w:rsidRDefault="005E6CF2" w:rsidP="005E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E6C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 обов’язковим повторним вивченням навчальної дисципліни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2" w:rsidRPr="005E6CF2" w:rsidRDefault="005E6CF2" w:rsidP="005E6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E6C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Незнання значної частини навчального матеріалу, суттєві помилки у відповідях на питання, невміння орієнтуватися при розв’язанні практичних задач, незнання основних фундаментальних положень. </w:t>
            </w:r>
          </w:p>
          <w:p w:rsidR="005E6CF2" w:rsidRPr="005E6CF2" w:rsidRDefault="005E6CF2" w:rsidP="005E6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E6CF2" w:rsidRPr="005E6CF2" w:rsidRDefault="005E6CF2" w:rsidP="005E6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E6CF2" w:rsidRPr="005E6CF2" w:rsidRDefault="005E6CF2" w:rsidP="005E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5E6CF2" w:rsidRPr="005E6CF2" w:rsidRDefault="005E6CF2" w:rsidP="005E6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F7E2A" w:rsidRPr="005E6CF2" w:rsidRDefault="005970C2">
      <w:pPr>
        <w:rPr>
          <w:lang w:val="uk-UA"/>
        </w:rPr>
      </w:pPr>
    </w:p>
    <w:sectPr w:rsidR="00BF7E2A" w:rsidRPr="005E6CF2" w:rsidSect="005E6C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0A0"/>
    <w:multiLevelType w:val="hybridMultilevel"/>
    <w:tmpl w:val="5F84E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54883"/>
    <w:multiLevelType w:val="hybridMultilevel"/>
    <w:tmpl w:val="1A0818E2"/>
    <w:lvl w:ilvl="0" w:tplc="81CCE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8420D"/>
    <w:multiLevelType w:val="hybridMultilevel"/>
    <w:tmpl w:val="7790669E"/>
    <w:lvl w:ilvl="0" w:tplc="81CCE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11891"/>
    <w:multiLevelType w:val="hybridMultilevel"/>
    <w:tmpl w:val="404AA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D6B82"/>
    <w:multiLevelType w:val="hybridMultilevel"/>
    <w:tmpl w:val="5EDA4E58"/>
    <w:lvl w:ilvl="0" w:tplc="74D6BE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5588A"/>
    <w:multiLevelType w:val="hybridMultilevel"/>
    <w:tmpl w:val="C3C60844"/>
    <w:lvl w:ilvl="0" w:tplc="C54A1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1199F"/>
    <w:multiLevelType w:val="hybridMultilevel"/>
    <w:tmpl w:val="8AD0BDF8"/>
    <w:lvl w:ilvl="0" w:tplc="5204FE6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EB9641D"/>
    <w:multiLevelType w:val="hybridMultilevel"/>
    <w:tmpl w:val="DEE8F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829D5"/>
    <w:multiLevelType w:val="hybridMultilevel"/>
    <w:tmpl w:val="1A708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F7E1A"/>
    <w:multiLevelType w:val="hybridMultilevel"/>
    <w:tmpl w:val="F2403F8A"/>
    <w:lvl w:ilvl="0" w:tplc="81CCE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E184A"/>
    <w:multiLevelType w:val="hybridMultilevel"/>
    <w:tmpl w:val="8682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F04B5"/>
    <w:multiLevelType w:val="hybridMultilevel"/>
    <w:tmpl w:val="7EC02B20"/>
    <w:lvl w:ilvl="0" w:tplc="81CCE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864E3"/>
    <w:multiLevelType w:val="hybridMultilevel"/>
    <w:tmpl w:val="537E9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83933"/>
    <w:multiLevelType w:val="hybridMultilevel"/>
    <w:tmpl w:val="14347C34"/>
    <w:lvl w:ilvl="0" w:tplc="81CCE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3"/>
  </w:num>
  <w:num w:numId="8">
    <w:abstractNumId w:val="2"/>
  </w:num>
  <w:num w:numId="9">
    <w:abstractNumId w:val="3"/>
  </w:num>
  <w:num w:numId="10">
    <w:abstractNumId w:val="9"/>
  </w:num>
  <w:num w:numId="11">
    <w:abstractNumId w:val="1"/>
  </w:num>
  <w:num w:numId="12">
    <w:abstractNumId w:val="11"/>
  </w:num>
  <w:num w:numId="13">
    <w:abstractNumId w:val="7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B"/>
    <w:rsid w:val="00013F64"/>
    <w:rsid w:val="00060315"/>
    <w:rsid w:val="0007390C"/>
    <w:rsid w:val="00082D5D"/>
    <w:rsid w:val="000A1BC9"/>
    <w:rsid w:val="000B1FFE"/>
    <w:rsid w:val="00250E68"/>
    <w:rsid w:val="00254E6D"/>
    <w:rsid w:val="002C53A3"/>
    <w:rsid w:val="00312485"/>
    <w:rsid w:val="00387AFF"/>
    <w:rsid w:val="004150A6"/>
    <w:rsid w:val="0047186E"/>
    <w:rsid w:val="00486A6B"/>
    <w:rsid w:val="004B5E83"/>
    <w:rsid w:val="00503548"/>
    <w:rsid w:val="005111FE"/>
    <w:rsid w:val="005970C2"/>
    <w:rsid w:val="005D10AE"/>
    <w:rsid w:val="005D60D9"/>
    <w:rsid w:val="005E6CF2"/>
    <w:rsid w:val="006269BB"/>
    <w:rsid w:val="00640DEB"/>
    <w:rsid w:val="0065190D"/>
    <w:rsid w:val="0070568E"/>
    <w:rsid w:val="007A6A69"/>
    <w:rsid w:val="007E49E3"/>
    <w:rsid w:val="007F184D"/>
    <w:rsid w:val="008374EB"/>
    <w:rsid w:val="00855275"/>
    <w:rsid w:val="00892A90"/>
    <w:rsid w:val="008C218E"/>
    <w:rsid w:val="00930093"/>
    <w:rsid w:val="00937EB3"/>
    <w:rsid w:val="0094725D"/>
    <w:rsid w:val="009506E8"/>
    <w:rsid w:val="009E7725"/>
    <w:rsid w:val="00A22162"/>
    <w:rsid w:val="00A25F10"/>
    <w:rsid w:val="00A41D90"/>
    <w:rsid w:val="00AF5CB0"/>
    <w:rsid w:val="00AF6D22"/>
    <w:rsid w:val="00B228E0"/>
    <w:rsid w:val="00C21F26"/>
    <w:rsid w:val="00C93347"/>
    <w:rsid w:val="00CC31C0"/>
    <w:rsid w:val="00D56CAB"/>
    <w:rsid w:val="00DC2659"/>
    <w:rsid w:val="00E14929"/>
    <w:rsid w:val="00E2211F"/>
    <w:rsid w:val="00E24066"/>
    <w:rsid w:val="00F3707E"/>
    <w:rsid w:val="00F6100B"/>
    <w:rsid w:val="00F8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CF2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C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190D"/>
    <w:pPr>
      <w:ind w:left="720"/>
      <w:contextualSpacing/>
    </w:pPr>
  </w:style>
  <w:style w:type="paragraph" w:customStyle="1" w:styleId="Default">
    <w:name w:val="Default"/>
    <w:rsid w:val="00F86DB9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TableParagraph">
    <w:name w:val="Table Paragraph"/>
    <w:basedOn w:val="a"/>
    <w:uiPriority w:val="1"/>
    <w:qFormat/>
    <w:rsid w:val="005970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CF2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C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190D"/>
    <w:pPr>
      <w:ind w:left="720"/>
      <w:contextualSpacing/>
    </w:pPr>
  </w:style>
  <w:style w:type="paragraph" w:customStyle="1" w:styleId="Default">
    <w:name w:val="Default"/>
    <w:rsid w:val="00F86DB9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TableParagraph">
    <w:name w:val="Table Paragraph"/>
    <w:basedOn w:val="a"/>
    <w:uiPriority w:val="1"/>
    <w:qFormat/>
    <w:rsid w:val="005970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40</cp:revision>
  <dcterms:created xsi:type="dcterms:W3CDTF">2020-11-19T09:03:00Z</dcterms:created>
  <dcterms:modified xsi:type="dcterms:W3CDTF">2022-01-12T11:43:00Z</dcterms:modified>
</cp:coreProperties>
</file>