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E86" w:rsidRPr="001138B1" w:rsidRDefault="001138B1" w:rsidP="001138B1">
      <w:pPr>
        <w:pStyle w:val="a3"/>
        <w:jc w:val="center"/>
        <w:rPr>
          <w:rFonts w:ascii="Times New Roman" w:hAnsi="Times New Roman" w:cs="Times New Roman"/>
          <w:b/>
          <w:sz w:val="28"/>
          <w:szCs w:val="28"/>
          <w:lang w:val="uk-UA"/>
        </w:rPr>
      </w:pPr>
      <w:r w:rsidRPr="001138B1">
        <w:rPr>
          <w:rFonts w:ascii="Times New Roman" w:hAnsi="Times New Roman" w:cs="Times New Roman"/>
          <w:b/>
          <w:sz w:val="28"/>
          <w:szCs w:val="28"/>
          <w:lang w:val="uk-UA"/>
        </w:rPr>
        <w:t>ПЗВО</w:t>
      </w:r>
    </w:p>
    <w:p w:rsidR="001138B1" w:rsidRPr="001138B1" w:rsidRDefault="001138B1" w:rsidP="001138B1">
      <w:pPr>
        <w:pStyle w:val="a3"/>
        <w:jc w:val="center"/>
        <w:rPr>
          <w:rFonts w:ascii="Times New Roman" w:hAnsi="Times New Roman" w:cs="Times New Roman"/>
          <w:b/>
          <w:sz w:val="28"/>
          <w:szCs w:val="28"/>
          <w:lang w:val="uk-UA"/>
        </w:rPr>
      </w:pPr>
      <w:r w:rsidRPr="001138B1">
        <w:rPr>
          <w:rFonts w:ascii="Times New Roman" w:hAnsi="Times New Roman" w:cs="Times New Roman"/>
          <w:b/>
          <w:sz w:val="28"/>
          <w:szCs w:val="28"/>
          <w:lang w:val="uk-UA"/>
        </w:rPr>
        <w:t>МІЖНАРОДНИЙ КЛАСИЧНИЙ УНІВЕРСИТЕТ</w:t>
      </w:r>
    </w:p>
    <w:p w:rsidR="001138B1" w:rsidRPr="001138B1" w:rsidRDefault="00CB33FA" w:rsidP="001138B1">
      <w:pPr>
        <w:pStyle w:val="a3"/>
        <w:jc w:val="center"/>
        <w:rPr>
          <w:rFonts w:ascii="Times New Roman" w:hAnsi="Times New Roman" w:cs="Times New Roman"/>
          <w:b/>
          <w:sz w:val="28"/>
          <w:szCs w:val="28"/>
          <w:lang w:val="uk-UA"/>
        </w:rPr>
      </w:pPr>
      <w:r>
        <w:rPr>
          <w:noProof/>
          <w:lang w:eastAsia="ru-RU"/>
        </w:rPr>
        <w:drawing>
          <wp:anchor distT="0" distB="0" distL="114300" distR="114300" simplePos="0" relativeHeight="251687936" behindDoc="1" locked="0" layoutInCell="1" allowOverlap="1" wp14:anchorId="7EACC333" wp14:editId="44C9712A">
            <wp:simplePos x="0" y="0"/>
            <wp:positionH relativeFrom="column">
              <wp:posOffset>4471035</wp:posOffset>
            </wp:positionH>
            <wp:positionV relativeFrom="paragraph">
              <wp:posOffset>156845</wp:posOffset>
            </wp:positionV>
            <wp:extent cx="1895475" cy="1988820"/>
            <wp:effectExtent l="0" t="0" r="9525" b="0"/>
            <wp:wrapNone/>
            <wp:docPr id="10" name="Рисунок 10" descr="D:\максімов кі 11-2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ксімов кі 11-2314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6223" t="25840" r="64533" b="59444"/>
                    <a:stretch/>
                  </pic:blipFill>
                  <pic:spPr bwMode="auto">
                    <a:xfrm>
                      <a:off x="0" y="0"/>
                      <a:ext cx="1895475"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8B1" w:rsidRPr="001138B1">
        <w:rPr>
          <w:rFonts w:ascii="Times New Roman" w:hAnsi="Times New Roman" w:cs="Times New Roman"/>
          <w:b/>
          <w:sz w:val="28"/>
          <w:szCs w:val="28"/>
          <w:lang w:val="uk-UA"/>
        </w:rPr>
        <w:t>ІМЕНІ ПИЛИПА ОРЛИКА</w:t>
      </w:r>
    </w:p>
    <w:p w:rsidR="001138B1" w:rsidRPr="001138B1" w:rsidRDefault="00CB33FA" w:rsidP="00147E86">
      <w:pPr>
        <w:pStyle w:val="a3"/>
        <w:rPr>
          <w:rFonts w:ascii="Times New Roman" w:hAnsi="Times New Roman" w:cs="Times New Roman"/>
          <w:sz w:val="28"/>
          <w:szCs w:val="28"/>
          <w:lang w:val="uk-UA"/>
        </w:rPr>
      </w:pPr>
      <w:r>
        <w:rPr>
          <w:noProof/>
          <w:lang w:eastAsia="ru-RU"/>
        </w:rPr>
        <w:drawing>
          <wp:anchor distT="0" distB="0" distL="114300" distR="114300" simplePos="0" relativeHeight="251685888" behindDoc="1" locked="0" layoutInCell="1" allowOverlap="1" wp14:anchorId="7FECF84C" wp14:editId="40FE8122">
            <wp:simplePos x="0" y="0"/>
            <wp:positionH relativeFrom="column">
              <wp:posOffset>-5716</wp:posOffset>
            </wp:positionH>
            <wp:positionV relativeFrom="paragraph">
              <wp:posOffset>161925</wp:posOffset>
            </wp:positionV>
            <wp:extent cx="1895475" cy="1989346"/>
            <wp:effectExtent l="0" t="0" r="0" b="0"/>
            <wp:wrapNone/>
            <wp:docPr id="7" name="Рисунок 7" descr="D:\максімов кі 11-2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ксімов кі 11-2314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6223" t="25840" r="64533" b="59444"/>
                    <a:stretch/>
                  </pic:blipFill>
                  <pic:spPr bwMode="auto">
                    <a:xfrm>
                      <a:off x="0" y="0"/>
                      <a:ext cx="1895475" cy="19893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7E86" w:rsidRDefault="00147E86" w:rsidP="00147E86">
      <w:pPr>
        <w:pStyle w:val="a3"/>
        <w:rPr>
          <w:rFonts w:ascii="Times New Roman" w:hAnsi="Times New Roman" w:cs="Times New Roman"/>
          <w:sz w:val="28"/>
          <w:szCs w:val="28"/>
        </w:rPr>
      </w:pPr>
    </w:p>
    <w:p w:rsidR="00147E86" w:rsidRDefault="00147E86" w:rsidP="00147E86">
      <w:pPr>
        <w:pStyle w:val="a3"/>
        <w:rPr>
          <w:rFonts w:ascii="Times New Roman" w:hAnsi="Times New Roman" w:cs="Times New Roman"/>
          <w:sz w:val="28"/>
          <w:szCs w:val="28"/>
        </w:rPr>
      </w:pPr>
    </w:p>
    <w:tbl>
      <w:tblPr>
        <w:tblStyle w:val="a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27"/>
        <w:gridCol w:w="4928"/>
      </w:tblGrid>
      <w:tr w:rsidR="001138B1" w:rsidRPr="001138B1" w:rsidTr="00207874">
        <w:tc>
          <w:tcPr>
            <w:tcW w:w="4927" w:type="dxa"/>
          </w:tcPr>
          <w:p w:rsidR="001138B1" w:rsidRDefault="001138B1" w:rsidP="00147E86">
            <w:pPr>
              <w:pStyle w:val="a3"/>
              <w:rPr>
                <w:rFonts w:ascii="Times New Roman" w:hAnsi="Times New Roman" w:cs="Times New Roman"/>
                <w:sz w:val="28"/>
                <w:szCs w:val="28"/>
                <w:lang w:val="uk-UA"/>
              </w:rPr>
            </w:pPr>
            <w:r>
              <w:rPr>
                <w:rFonts w:ascii="Times New Roman" w:hAnsi="Times New Roman" w:cs="Times New Roman"/>
                <w:sz w:val="28"/>
                <w:szCs w:val="28"/>
                <w:lang w:val="uk-UA"/>
              </w:rPr>
              <w:t>УХВАЛЕНО</w:t>
            </w:r>
          </w:p>
          <w:p w:rsidR="001138B1" w:rsidRDefault="001138B1" w:rsidP="00147E86">
            <w:pPr>
              <w:pStyle w:val="a3"/>
              <w:rPr>
                <w:rFonts w:ascii="Times New Roman" w:hAnsi="Times New Roman" w:cs="Times New Roman"/>
                <w:sz w:val="28"/>
                <w:szCs w:val="28"/>
                <w:lang w:val="uk-UA"/>
              </w:rPr>
            </w:pPr>
            <w:r>
              <w:rPr>
                <w:rFonts w:ascii="Times New Roman" w:hAnsi="Times New Roman" w:cs="Times New Roman"/>
                <w:sz w:val="28"/>
                <w:szCs w:val="28"/>
                <w:lang w:val="uk-UA"/>
              </w:rPr>
              <w:t>Рішенням Вченої ради</w:t>
            </w:r>
          </w:p>
          <w:p w:rsidR="001138B1" w:rsidRDefault="001138B1" w:rsidP="00147E86">
            <w:pPr>
              <w:pStyle w:val="a3"/>
              <w:rPr>
                <w:rFonts w:ascii="Times New Roman" w:hAnsi="Times New Roman" w:cs="Times New Roman"/>
                <w:sz w:val="28"/>
                <w:szCs w:val="28"/>
                <w:lang w:val="uk-UA"/>
              </w:rPr>
            </w:pPr>
            <w:r>
              <w:rPr>
                <w:rFonts w:ascii="Times New Roman" w:hAnsi="Times New Roman" w:cs="Times New Roman"/>
                <w:sz w:val="28"/>
                <w:szCs w:val="28"/>
                <w:lang w:val="uk-UA"/>
              </w:rPr>
              <w:t>ПЗВО МКУ ім. П.Орлика</w:t>
            </w:r>
          </w:p>
          <w:p w:rsidR="001138B1" w:rsidRPr="001138B1" w:rsidRDefault="001138B1" w:rsidP="00147E86">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Протокол № </w:t>
            </w:r>
            <w:r w:rsidR="00207874">
              <w:rPr>
                <w:rFonts w:ascii="Times New Roman" w:hAnsi="Times New Roman" w:cs="Times New Roman"/>
                <w:sz w:val="28"/>
                <w:szCs w:val="28"/>
                <w:lang w:val="uk-UA"/>
              </w:rPr>
              <w:t>7 від 26.02.2020р.</w:t>
            </w:r>
          </w:p>
        </w:tc>
        <w:tc>
          <w:tcPr>
            <w:tcW w:w="4928" w:type="dxa"/>
          </w:tcPr>
          <w:p w:rsidR="001138B1" w:rsidRDefault="001138B1" w:rsidP="001138B1">
            <w:pPr>
              <w:pStyle w:val="a3"/>
              <w:jc w:val="right"/>
              <w:rPr>
                <w:rFonts w:ascii="Times New Roman" w:hAnsi="Times New Roman" w:cs="Times New Roman"/>
                <w:sz w:val="28"/>
                <w:szCs w:val="28"/>
                <w:lang w:val="uk-UA"/>
              </w:rPr>
            </w:pPr>
            <w:r>
              <w:rPr>
                <w:rFonts w:ascii="Times New Roman" w:hAnsi="Times New Roman" w:cs="Times New Roman"/>
                <w:sz w:val="28"/>
                <w:szCs w:val="28"/>
                <w:lang w:val="uk-UA"/>
              </w:rPr>
              <w:t>ЗАТВЕРДЖЕНО</w:t>
            </w:r>
          </w:p>
          <w:p w:rsidR="001138B1" w:rsidRDefault="001138B1" w:rsidP="001138B1">
            <w:pPr>
              <w:pStyle w:val="a3"/>
              <w:jc w:val="right"/>
              <w:rPr>
                <w:rFonts w:ascii="Times New Roman" w:hAnsi="Times New Roman" w:cs="Times New Roman"/>
                <w:sz w:val="28"/>
                <w:szCs w:val="28"/>
                <w:lang w:val="uk-UA"/>
              </w:rPr>
            </w:pPr>
            <w:r>
              <w:rPr>
                <w:rFonts w:ascii="Times New Roman" w:hAnsi="Times New Roman" w:cs="Times New Roman"/>
                <w:sz w:val="28"/>
                <w:szCs w:val="28"/>
                <w:lang w:val="uk-UA"/>
              </w:rPr>
              <w:t>Наказом ректора</w:t>
            </w:r>
          </w:p>
          <w:p w:rsidR="001138B1" w:rsidRDefault="001138B1" w:rsidP="001138B1">
            <w:pPr>
              <w:pStyle w:val="a3"/>
              <w:jc w:val="right"/>
              <w:rPr>
                <w:rFonts w:ascii="Times New Roman" w:hAnsi="Times New Roman" w:cs="Times New Roman"/>
                <w:sz w:val="28"/>
                <w:szCs w:val="28"/>
                <w:lang w:val="uk-UA"/>
              </w:rPr>
            </w:pPr>
            <w:r>
              <w:rPr>
                <w:rFonts w:ascii="Times New Roman" w:hAnsi="Times New Roman" w:cs="Times New Roman"/>
                <w:sz w:val="28"/>
                <w:szCs w:val="28"/>
                <w:lang w:val="uk-UA"/>
              </w:rPr>
              <w:t>ПЗВО МКУ ім. П.Орлика</w:t>
            </w:r>
          </w:p>
          <w:p w:rsidR="001138B1" w:rsidRPr="001138B1" w:rsidRDefault="00CB33FA" w:rsidP="001138B1">
            <w:pPr>
              <w:pStyle w:val="a3"/>
              <w:jc w:val="right"/>
              <w:rPr>
                <w:rFonts w:ascii="Times New Roman" w:hAnsi="Times New Roman" w:cs="Times New Roman"/>
                <w:sz w:val="28"/>
                <w:szCs w:val="28"/>
                <w:lang w:val="uk-UA"/>
              </w:rPr>
            </w:pPr>
            <w:r>
              <w:rPr>
                <w:rFonts w:ascii="Times New Roman" w:hAnsi="Times New Roman" w:cs="Times New Roman"/>
                <w:sz w:val="28"/>
                <w:szCs w:val="28"/>
                <w:lang w:val="uk-UA"/>
              </w:rPr>
              <w:t>в</w:t>
            </w:r>
            <w:r w:rsidR="00207874">
              <w:rPr>
                <w:rFonts w:ascii="Times New Roman" w:hAnsi="Times New Roman" w:cs="Times New Roman"/>
                <w:sz w:val="28"/>
                <w:szCs w:val="28"/>
                <w:lang w:val="uk-UA"/>
              </w:rPr>
              <w:t>ід 27.02.2020р. № 7</w:t>
            </w:r>
          </w:p>
        </w:tc>
      </w:tr>
    </w:tbl>
    <w:p w:rsidR="00147E86" w:rsidRPr="001138B1" w:rsidRDefault="00147E86" w:rsidP="00147E86">
      <w:pPr>
        <w:pStyle w:val="a3"/>
        <w:rPr>
          <w:rFonts w:ascii="Times New Roman" w:hAnsi="Times New Roman" w:cs="Times New Roman"/>
          <w:sz w:val="28"/>
          <w:szCs w:val="28"/>
          <w:lang w:val="uk-UA"/>
        </w:rPr>
      </w:pPr>
    </w:p>
    <w:p w:rsidR="00147E86" w:rsidRPr="001138B1" w:rsidRDefault="00147E86" w:rsidP="00147E86">
      <w:pPr>
        <w:pStyle w:val="a3"/>
        <w:rPr>
          <w:rFonts w:ascii="Times New Roman" w:hAnsi="Times New Roman" w:cs="Times New Roman"/>
          <w:sz w:val="28"/>
          <w:szCs w:val="28"/>
          <w:lang w:val="uk-UA"/>
        </w:rPr>
      </w:pPr>
    </w:p>
    <w:p w:rsidR="00147E86" w:rsidRDefault="00147E86" w:rsidP="00147E86">
      <w:pPr>
        <w:pStyle w:val="a3"/>
        <w:rPr>
          <w:rFonts w:ascii="Times New Roman" w:hAnsi="Times New Roman" w:cs="Times New Roman"/>
          <w:sz w:val="28"/>
          <w:szCs w:val="28"/>
          <w:lang w:val="uk-UA"/>
        </w:rPr>
      </w:pPr>
      <w:bookmarkStart w:id="0" w:name="_GoBack"/>
      <w:bookmarkEnd w:id="0"/>
    </w:p>
    <w:p w:rsidR="00207874" w:rsidRDefault="00207874" w:rsidP="00147E86">
      <w:pPr>
        <w:pStyle w:val="a3"/>
        <w:rPr>
          <w:rFonts w:ascii="Times New Roman" w:hAnsi="Times New Roman" w:cs="Times New Roman"/>
          <w:sz w:val="28"/>
          <w:szCs w:val="28"/>
          <w:lang w:val="uk-UA"/>
        </w:rPr>
      </w:pPr>
    </w:p>
    <w:p w:rsidR="00207874" w:rsidRPr="00207874" w:rsidRDefault="00207874" w:rsidP="00207874">
      <w:pPr>
        <w:pStyle w:val="a3"/>
        <w:jc w:val="center"/>
        <w:rPr>
          <w:rFonts w:ascii="Times New Roman" w:hAnsi="Times New Roman" w:cs="Times New Roman"/>
          <w:b/>
          <w:sz w:val="28"/>
          <w:szCs w:val="28"/>
          <w:lang w:val="uk-UA"/>
        </w:rPr>
      </w:pPr>
      <w:r w:rsidRPr="00207874">
        <w:rPr>
          <w:rFonts w:ascii="Times New Roman" w:hAnsi="Times New Roman" w:cs="Times New Roman"/>
          <w:b/>
          <w:sz w:val="28"/>
          <w:szCs w:val="28"/>
          <w:lang w:val="uk-UA"/>
        </w:rPr>
        <w:t>ПРОГРАМА ПІДСУМКОВОЇ АТЕСТАЦІЇ</w:t>
      </w:r>
    </w:p>
    <w:p w:rsidR="00207874" w:rsidRDefault="00207874" w:rsidP="00147E86">
      <w:pPr>
        <w:pStyle w:val="a3"/>
        <w:rPr>
          <w:rFonts w:ascii="Times New Roman" w:hAnsi="Times New Roman" w:cs="Times New Roman"/>
          <w:sz w:val="28"/>
          <w:szCs w:val="28"/>
          <w:lang w:val="uk-UA"/>
        </w:rPr>
      </w:pPr>
    </w:p>
    <w:p w:rsidR="00207874" w:rsidRPr="001138B1" w:rsidRDefault="00207874" w:rsidP="00147E86">
      <w:pPr>
        <w:pStyle w:val="a3"/>
        <w:rPr>
          <w:rFonts w:ascii="Times New Roman" w:hAnsi="Times New Roman" w:cs="Times New Roman"/>
          <w:sz w:val="28"/>
          <w:szCs w:val="28"/>
          <w:lang w:val="uk-UA"/>
        </w:rPr>
      </w:pPr>
    </w:p>
    <w:p w:rsidR="00147E86" w:rsidRPr="001138B1" w:rsidRDefault="00147E86" w:rsidP="00147E86">
      <w:pPr>
        <w:pStyle w:val="a3"/>
        <w:rPr>
          <w:rFonts w:ascii="Times New Roman" w:hAnsi="Times New Roman" w:cs="Times New Roman"/>
          <w:sz w:val="28"/>
          <w:szCs w:val="28"/>
          <w:lang w:val="uk-UA"/>
        </w:rPr>
      </w:pPr>
    </w:p>
    <w:p w:rsidR="00147E86" w:rsidRPr="001138B1" w:rsidRDefault="00147E86" w:rsidP="00147E86">
      <w:pPr>
        <w:pStyle w:val="a3"/>
        <w:rPr>
          <w:rFonts w:ascii="Times New Roman" w:hAnsi="Times New Roman" w:cs="Times New Roman"/>
          <w:sz w:val="28"/>
          <w:szCs w:val="28"/>
          <w:lang w:val="uk-UA"/>
        </w:rPr>
      </w:pPr>
    </w:p>
    <w:p w:rsidR="00147E86" w:rsidRPr="001138B1" w:rsidRDefault="00147E86" w:rsidP="00147E86">
      <w:pPr>
        <w:pStyle w:val="a3"/>
        <w:spacing w:line="480" w:lineRule="auto"/>
        <w:rPr>
          <w:rFonts w:ascii="Times New Roman" w:hAnsi="Times New Roman" w:cs="Times New Roman"/>
          <w:b/>
          <w:sz w:val="28"/>
          <w:szCs w:val="28"/>
          <w:lang w:val="uk-UA"/>
        </w:rPr>
      </w:pPr>
    </w:p>
    <w:p w:rsidR="002474AA" w:rsidRPr="00207874" w:rsidRDefault="00147E86" w:rsidP="00147E86">
      <w:pPr>
        <w:pStyle w:val="a3"/>
        <w:spacing w:line="480" w:lineRule="auto"/>
        <w:rPr>
          <w:rFonts w:ascii="Times New Roman" w:hAnsi="Times New Roman" w:cs="Times New Roman"/>
          <w:sz w:val="28"/>
          <w:szCs w:val="28"/>
          <w:lang w:val="uk-UA"/>
        </w:rPr>
      </w:pPr>
      <w:r w:rsidRPr="00147E86">
        <w:rPr>
          <w:rFonts w:ascii="Times New Roman" w:hAnsi="Times New Roman" w:cs="Times New Roman"/>
          <w:b/>
          <w:sz w:val="28"/>
          <w:szCs w:val="28"/>
          <w:lang w:val="uk-UA"/>
        </w:rPr>
        <w:t xml:space="preserve">Освітньо-кваліфікаційний рівень: </w:t>
      </w:r>
      <w:r w:rsidR="00207874" w:rsidRPr="00207874">
        <w:rPr>
          <w:rFonts w:ascii="Times New Roman" w:hAnsi="Times New Roman" w:cs="Times New Roman"/>
          <w:b/>
          <w:sz w:val="28"/>
          <w:szCs w:val="28"/>
          <w:lang w:val="uk-UA"/>
        </w:rPr>
        <w:t>бакалавр</w:t>
      </w:r>
    </w:p>
    <w:p w:rsidR="00147E86" w:rsidRPr="00147E86" w:rsidRDefault="00147E86" w:rsidP="00147E86">
      <w:pPr>
        <w:pStyle w:val="a3"/>
        <w:spacing w:line="480" w:lineRule="auto"/>
        <w:rPr>
          <w:rFonts w:ascii="Times New Roman" w:hAnsi="Times New Roman" w:cs="Times New Roman"/>
          <w:b/>
          <w:sz w:val="28"/>
          <w:szCs w:val="28"/>
          <w:lang w:val="uk-UA"/>
        </w:rPr>
      </w:pPr>
      <w:r w:rsidRPr="00147E86">
        <w:rPr>
          <w:rFonts w:ascii="Times New Roman" w:hAnsi="Times New Roman" w:cs="Times New Roman"/>
          <w:b/>
          <w:sz w:val="28"/>
          <w:szCs w:val="28"/>
          <w:lang w:val="uk-UA"/>
        </w:rPr>
        <w:t>Галузь знань: 22 Охорона здоров</w:t>
      </w:r>
      <w:r w:rsidRPr="001138B1">
        <w:rPr>
          <w:rFonts w:ascii="Times New Roman" w:hAnsi="Times New Roman" w:cs="Times New Roman"/>
          <w:b/>
          <w:sz w:val="28"/>
          <w:szCs w:val="28"/>
          <w:lang w:val="uk-UA"/>
        </w:rPr>
        <w:t>’</w:t>
      </w:r>
      <w:r w:rsidRPr="00147E86">
        <w:rPr>
          <w:rFonts w:ascii="Times New Roman" w:hAnsi="Times New Roman" w:cs="Times New Roman"/>
          <w:b/>
          <w:sz w:val="28"/>
          <w:szCs w:val="28"/>
          <w:lang w:val="uk-UA"/>
        </w:rPr>
        <w:t>я</w:t>
      </w:r>
    </w:p>
    <w:p w:rsidR="00147E86" w:rsidRDefault="00147E86" w:rsidP="00147E86">
      <w:pPr>
        <w:pStyle w:val="a3"/>
        <w:spacing w:line="480" w:lineRule="auto"/>
        <w:rPr>
          <w:rFonts w:ascii="Times New Roman" w:hAnsi="Times New Roman" w:cs="Times New Roman"/>
          <w:b/>
          <w:sz w:val="28"/>
          <w:szCs w:val="28"/>
          <w:lang w:val="uk-UA"/>
        </w:rPr>
      </w:pPr>
      <w:r w:rsidRPr="00147E86">
        <w:rPr>
          <w:rFonts w:ascii="Times New Roman" w:hAnsi="Times New Roman" w:cs="Times New Roman"/>
          <w:b/>
          <w:sz w:val="28"/>
          <w:szCs w:val="28"/>
          <w:lang w:val="uk-UA"/>
        </w:rPr>
        <w:t>Спеціальність: 223 Медсестринство</w:t>
      </w:r>
    </w:p>
    <w:p w:rsidR="00147E86" w:rsidRDefault="00147E86" w:rsidP="00147E86">
      <w:pPr>
        <w:pStyle w:val="a3"/>
        <w:spacing w:line="480" w:lineRule="auto"/>
        <w:rPr>
          <w:rFonts w:ascii="Times New Roman" w:hAnsi="Times New Roman" w:cs="Times New Roman"/>
          <w:b/>
          <w:sz w:val="28"/>
          <w:szCs w:val="28"/>
          <w:lang w:val="uk-UA"/>
        </w:rPr>
      </w:pPr>
    </w:p>
    <w:p w:rsidR="00147E86" w:rsidRDefault="00147E86" w:rsidP="00147E86">
      <w:pPr>
        <w:pStyle w:val="a3"/>
        <w:spacing w:line="480" w:lineRule="auto"/>
        <w:rPr>
          <w:rFonts w:ascii="Times New Roman" w:hAnsi="Times New Roman" w:cs="Times New Roman"/>
          <w:b/>
          <w:sz w:val="28"/>
          <w:szCs w:val="28"/>
          <w:lang w:val="uk-UA"/>
        </w:rPr>
      </w:pPr>
    </w:p>
    <w:p w:rsidR="00147E86" w:rsidRDefault="00147E86" w:rsidP="00147E86">
      <w:pPr>
        <w:pStyle w:val="a3"/>
        <w:spacing w:line="480" w:lineRule="auto"/>
        <w:rPr>
          <w:rFonts w:ascii="Times New Roman" w:hAnsi="Times New Roman" w:cs="Times New Roman"/>
          <w:b/>
          <w:sz w:val="28"/>
          <w:szCs w:val="28"/>
          <w:lang w:val="uk-UA"/>
        </w:rPr>
      </w:pPr>
    </w:p>
    <w:p w:rsidR="00147E86" w:rsidRDefault="00147E86" w:rsidP="00147E86">
      <w:pPr>
        <w:pStyle w:val="a3"/>
        <w:spacing w:line="480" w:lineRule="auto"/>
        <w:rPr>
          <w:rFonts w:ascii="Times New Roman" w:hAnsi="Times New Roman" w:cs="Times New Roman"/>
          <w:b/>
          <w:sz w:val="28"/>
          <w:szCs w:val="28"/>
          <w:lang w:val="uk-UA"/>
        </w:rPr>
      </w:pPr>
    </w:p>
    <w:p w:rsidR="00147E86" w:rsidRDefault="00147E86" w:rsidP="00147E86">
      <w:pPr>
        <w:pStyle w:val="a3"/>
        <w:spacing w:line="480" w:lineRule="auto"/>
        <w:rPr>
          <w:rFonts w:ascii="Times New Roman" w:hAnsi="Times New Roman" w:cs="Times New Roman"/>
          <w:b/>
          <w:sz w:val="28"/>
          <w:szCs w:val="28"/>
          <w:lang w:val="uk-UA"/>
        </w:rPr>
      </w:pPr>
    </w:p>
    <w:p w:rsidR="00147E86" w:rsidRDefault="00147E86" w:rsidP="00147E86">
      <w:pPr>
        <w:pStyle w:val="a3"/>
        <w:spacing w:line="480" w:lineRule="auto"/>
        <w:rPr>
          <w:rFonts w:ascii="Times New Roman" w:hAnsi="Times New Roman" w:cs="Times New Roman"/>
          <w:b/>
          <w:sz w:val="28"/>
          <w:szCs w:val="28"/>
          <w:lang w:val="uk-UA"/>
        </w:rPr>
      </w:pPr>
    </w:p>
    <w:p w:rsidR="00207874" w:rsidRDefault="00207874" w:rsidP="00147E86">
      <w:pPr>
        <w:pStyle w:val="a3"/>
        <w:spacing w:line="480" w:lineRule="auto"/>
        <w:rPr>
          <w:rFonts w:ascii="Times New Roman" w:hAnsi="Times New Roman" w:cs="Times New Roman"/>
          <w:b/>
          <w:sz w:val="28"/>
          <w:szCs w:val="28"/>
          <w:lang w:val="uk-UA"/>
        </w:rPr>
      </w:pPr>
    </w:p>
    <w:p w:rsidR="00147E86" w:rsidRDefault="00147E86" w:rsidP="00147E86">
      <w:pPr>
        <w:pStyle w:val="a3"/>
        <w:spacing w:line="480" w:lineRule="auto"/>
        <w:rPr>
          <w:rFonts w:ascii="Times New Roman" w:hAnsi="Times New Roman" w:cs="Times New Roman"/>
          <w:b/>
          <w:sz w:val="28"/>
          <w:szCs w:val="28"/>
          <w:lang w:val="uk-UA"/>
        </w:rPr>
      </w:pPr>
    </w:p>
    <w:p w:rsidR="00147E86" w:rsidRDefault="00207874" w:rsidP="00147E86">
      <w:pPr>
        <w:pStyle w:val="a3"/>
        <w:spacing w:line="48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Миколаїв 2020</w:t>
      </w:r>
    </w:p>
    <w:p w:rsidR="00147E86" w:rsidRDefault="00147E86" w:rsidP="00147E8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Затверджено на засіданні циклової комісії охорони здоров</w:t>
      </w:r>
      <w:r w:rsidRPr="00147E86">
        <w:rPr>
          <w:rFonts w:ascii="Times New Roman" w:hAnsi="Times New Roman" w:cs="Times New Roman"/>
          <w:sz w:val="28"/>
          <w:szCs w:val="28"/>
        </w:rPr>
        <w:t>’</w:t>
      </w:r>
      <w:r>
        <w:rPr>
          <w:rFonts w:ascii="Times New Roman" w:hAnsi="Times New Roman" w:cs="Times New Roman"/>
          <w:sz w:val="28"/>
          <w:szCs w:val="28"/>
          <w:lang w:val="uk-UA"/>
        </w:rPr>
        <w:t>я</w:t>
      </w:r>
    </w:p>
    <w:p w:rsidR="00147E86" w:rsidRDefault="00147E86" w:rsidP="00147E8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Протокол №7 від 28.02.202</w:t>
      </w:r>
      <w:r w:rsidR="00207874">
        <w:rPr>
          <w:rFonts w:ascii="Times New Roman" w:hAnsi="Times New Roman" w:cs="Times New Roman"/>
          <w:sz w:val="28"/>
          <w:szCs w:val="28"/>
          <w:lang w:val="uk-UA"/>
        </w:rPr>
        <w:t>0</w:t>
      </w:r>
      <w:r>
        <w:rPr>
          <w:rFonts w:ascii="Times New Roman" w:hAnsi="Times New Roman" w:cs="Times New Roman"/>
          <w:sz w:val="28"/>
          <w:szCs w:val="28"/>
          <w:lang w:val="uk-UA"/>
        </w:rPr>
        <w:t>р.</w:t>
      </w: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jc w:val="both"/>
        <w:rPr>
          <w:rFonts w:ascii="Times New Roman" w:hAnsi="Times New Roman" w:cs="Times New Roman"/>
          <w:sz w:val="28"/>
          <w:szCs w:val="28"/>
          <w:lang w:val="uk-UA"/>
        </w:rPr>
      </w:pPr>
    </w:p>
    <w:p w:rsidR="00147E86" w:rsidRPr="00147E86" w:rsidRDefault="00147E86" w:rsidP="00147E86">
      <w:pPr>
        <w:pStyle w:val="a3"/>
        <w:jc w:val="center"/>
        <w:rPr>
          <w:rFonts w:ascii="Times New Roman" w:hAnsi="Times New Roman" w:cs="Times New Roman"/>
          <w:b/>
          <w:sz w:val="28"/>
          <w:szCs w:val="28"/>
          <w:lang w:val="uk-UA"/>
        </w:rPr>
      </w:pPr>
      <w:r w:rsidRPr="00147E86">
        <w:rPr>
          <w:rFonts w:ascii="Times New Roman" w:hAnsi="Times New Roman" w:cs="Times New Roman"/>
          <w:b/>
          <w:sz w:val="28"/>
          <w:szCs w:val="28"/>
          <w:lang w:val="uk-UA"/>
        </w:rPr>
        <w:lastRenderedPageBreak/>
        <w:t>І. ПОЯСНЮВАЛЬНА ЗАПИСКА</w:t>
      </w:r>
    </w:p>
    <w:p w:rsidR="00147E86" w:rsidRDefault="00147E86" w:rsidP="00147E86">
      <w:pPr>
        <w:pStyle w:val="a3"/>
        <w:jc w:val="both"/>
        <w:rPr>
          <w:rFonts w:ascii="Times New Roman" w:hAnsi="Times New Roman" w:cs="Times New Roman"/>
          <w:sz w:val="28"/>
          <w:szCs w:val="28"/>
          <w:lang w:val="uk-UA"/>
        </w:rPr>
      </w:pPr>
    </w:p>
    <w:p w:rsidR="00147E86" w:rsidRDefault="00147E86" w:rsidP="00147E86">
      <w:pPr>
        <w:pStyle w:val="a3"/>
        <w:ind w:firstLine="708"/>
        <w:jc w:val="both"/>
        <w:rPr>
          <w:rFonts w:ascii="Times New Roman" w:hAnsi="Times New Roman" w:cs="Times New Roman"/>
          <w:sz w:val="28"/>
          <w:szCs w:val="28"/>
          <w:lang w:val="uk-UA"/>
        </w:rPr>
      </w:pPr>
      <w:r w:rsidRPr="00147E86">
        <w:rPr>
          <w:rFonts w:ascii="Times New Roman" w:hAnsi="Times New Roman" w:cs="Times New Roman"/>
          <w:sz w:val="28"/>
          <w:szCs w:val="28"/>
          <w:lang w:val="uk-UA"/>
        </w:rPr>
        <w:t xml:space="preserve">Підсумкова атестація проводиться, як перевірка знань і умінь здобувачів вищої освіти зі спеціальних дисциплін, передбачених навчальним планом. Підсумкова атестація у </w:t>
      </w:r>
      <w:r w:rsidR="00207874">
        <w:rPr>
          <w:rFonts w:ascii="Times New Roman" w:hAnsi="Times New Roman" w:cs="Times New Roman"/>
          <w:sz w:val="28"/>
          <w:szCs w:val="28"/>
          <w:lang w:val="uk-UA"/>
        </w:rPr>
        <w:t>ПЗВО «Міжнародний класични</w:t>
      </w:r>
      <w:r w:rsidRPr="00147E86">
        <w:rPr>
          <w:rFonts w:ascii="Times New Roman" w:hAnsi="Times New Roman" w:cs="Times New Roman"/>
          <w:sz w:val="28"/>
          <w:szCs w:val="28"/>
          <w:lang w:val="uk-UA"/>
        </w:rPr>
        <w:t xml:space="preserve">й університет імені Пилипа Орлика» здійснюється згідно з Законом України «Про освіту», «Про вищу освіту», освітньої програми та навчального плану спеціальності. Підсумкова атестація проводиться з метою перевірки сформованості умінь і знань з професійної підготовки здобувачів вищої освіти. </w:t>
      </w:r>
      <w:r w:rsidRPr="00147E86">
        <w:rPr>
          <w:rFonts w:ascii="Times New Roman" w:hAnsi="Times New Roman" w:cs="Times New Roman"/>
          <w:sz w:val="28"/>
          <w:szCs w:val="28"/>
        </w:rPr>
        <w:t>Формою підсумкової атестації є комплексний іспит, який проводиться в два етапи: 1 етап – теоретичний (тестовий), 2 етап – практичний. Екзаменаційні тести відповідають освітньо-кваліфікаційному рівню підготовки здобувачів вищої освіти, а також робочим програмам відповідних навчальних дисциплін. Методичні матеріали для підготовки та складання комплексного підсумкового іспиту включають: підручників, навчальних посібників, вимоги до знань і умінь здобувачів вищої освіти, критерії оцінки знань і умінь здобувачів вищої освіти на комплексному підсумковому іспиті, контрольні тестові питання до підсумкового іспиту. Екзаменаційна комісія перевіряє професійну підготовку здобувачів вищої освіти, дає оцінку Складання комплексного іспиту проводиться на відкритому засіданні Підсумкової комісії за участю не менш ніж половини її складу за обов‟язкової присутності голови комісії. Завдання базуються на теоретичних знаннях та навичках, набутих в процесі вивчення теоретичного матеріалу за дисциплінами: «</w:t>
      </w:r>
      <w:r w:rsidR="007542C1">
        <w:rPr>
          <w:rFonts w:ascii="Times New Roman" w:hAnsi="Times New Roman" w:cs="Times New Roman"/>
          <w:sz w:val="28"/>
          <w:szCs w:val="28"/>
          <w:lang w:val="uk-UA"/>
        </w:rPr>
        <w:t>Медсестринство в педіатрії</w:t>
      </w:r>
      <w:r w:rsidRPr="00147E86">
        <w:rPr>
          <w:rFonts w:ascii="Times New Roman" w:hAnsi="Times New Roman" w:cs="Times New Roman"/>
          <w:sz w:val="28"/>
          <w:szCs w:val="28"/>
        </w:rPr>
        <w:t>», «</w:t>
      </w:r>
      <w:r w:rsidR="007542C1">
        <w:rPr>
          <w:rFonts w:ascii="Times New Roman" w:hAnsi="Times New Roman" w:cs="Times New Roman"/>
          <w:sz w:val="28"/>
          <w:szCs w:val="28"/>
          <w:lang w:val="uk-UA"/>
        </w:rPr>
        <w:t>Медсестринство в хірургії</w:t>
      </w:r>
      <w:r w:rsidRPr="00147E86">
        <w:rPr>
          <w:rFonts w:ascii="Times New Roman" w:hAnsi="Times New Roman" w:cs="Times New Roman"/>
          <w:sz w:val="28"/>
          <w:szCs w:val="28"/>
        </w:rPr>
        <w:t>», «</w:t>
      </w:r>
      <w:r w:rsidR="007542C1">
        <w:rPr>
          <w:rFonts w:ascii="Times New Roman" w:hAnsi="Times New Roman" w:cs="Times New Roman"/>
          <w:sz w:val="28"/>
          <w:szCs w:val="28"/>
          <w:lang w:val="uk-UA"/>
        </w:rPr>
        <w:t>Медсестринство у внутрішній медицині</w:t>
      </w:r>
      <w:r w:rsidR="007542C1">
        <w:rPr>
          <w:rFonts w:ascii="Times New Roman" w:hAnsi="Times New Roman" w:cs="Times New Roman"/>
          <w:sz w:val="28"/>
          <w:szCs w:val="28"/>
        </w:rPr>
        <w:t>»</w:t>
      </w:r>
      <w:r w:rsidR="007542C1">
        <w:rPr>
          <w:rFonts w:ascii="Times New Roman" w:hAnsi="Times New Roman" w:cs="Times New Roman"/>
          <w:sz w:val="28"/>
          <w:szCs w:val="28"/>
          <w:lang w:val="uk-UA"/>
        </w:rPr>
        <w:t xml:space="preserve"> </w:t>
      </w:r>
      <w:r w:rsidRPr="00147E86">
        <w:rPr>
          <w:rFonts w:ascii="Times New Roman" w:hAnsi="Times New Roman" w:cs="Times New Roman"/>
          <w:sz w:val="28"/>
          <w:szCs w:val="28"/>
        </w:rPr>
        <w:t>та результатах практики, семінарських, практичних і лабораторних робіт протягом всього періоду навчання</w:t>
      </w:r>
      <w:r w:rsidRPr="00147E8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7542C1" w:rsidRDefault="007542C1" w:rsidP="007542C1">
      <w:pPr>
        <w:pStyle w:val="a3"/>
        <w:jc w:val="both"/>
        <w:rPr>
          <w:rFonts w:ascii="Times New Roman" w:hAnsi="Times New Roman" w:cs="Times New Roman"/>
          <w:sz w:val="28"/>
          <w:szCs w:val="28"/>
          <w:lang w:val="uk-UA"/>
        </w:rPr>
      </w:pPr>
    </w:p>
    <w:p w:rsidR="007542C1" w:rsidRPr="007542C1" w:rsidRDefault="007542C1" w:rsidP="007542C1">
      <w:pPr>
        <w:pStyle w:val="a3"/>
        <w:jc w:val="center"/>
        <w:rPr>
          <w:rFonts w:ascii="Times New Roman" w:hAnsi="Times New Roman" w:cs="Times New Roman"/>
          <w:b/>
          <w:sz w:val="28"/>
          <w:szCs w:val="28"/>
          <w:lang w:val="uk-UA"/>
        </w:rPr>
      </w:pPr>
      <w:r w:rsidRPr="007542C1">
        <w:rPr>
          <w:rFonts w:ascii="Times New Roman" w:hAnsi="Times New Roman" w:cs="Times New Roman"/>
          <w:b/>
          <w:sz w:val="28"/>
          <w:szCs w:val="28"/>
          <w:lang w:val="uk-UA"/>
        </w:rPr>
        <w:t>ІІ. ВИМОГИ ДО ВІДПОВІДЕЙ СТУДЕНТІВ ПІД ЧАС ПІДСУМКОВОЇ АТЕСТАЦІЇ</w:t>
      </w:r>
    </w:p>
    <w:p w:rsidR="007542C1" w:rsidRDefault="007542C1" w:rsidP="00147E86">
      <w:pPr>
        <w:pStyle w:val="a3"/>
        <w:ind w:firstLine="708"/>
        <w:jc w:val="both"/>
        <w:rPr>
          <w:rFonts w:ascii="Times New Roman" w:hAnsi="Times New Roman" w:cs="Times New Roman"/>
          <w:sz w:val="28"/>
          <w:szCs w:val="28"/>
          <w:lang w:val="uk-UA"/>
        </w:rPr>
      </w:pPr>
      <w:r w:rsidRPr="007542C1">
        <w:rPr>
          <w:rFonts w:ascii="Times New Roman" w:hAnsi="Times New Roman" w:cs="Times New Roman"/>
          <w:sz w:val="28"/>
          <w:szCs w:val="28"/>
          <w:lang w:val="uk-UA"/>
        </w:rPr>
        <w:t xml:space="preserve">При підготовці відповідей здобувач має виявити знання щодо: </w:t>
      </w:r>
    </w:p>
    <w:p w:rsidR="007542C1" w:rsidRDefault="007542C1" w:rsidP="00147E86">
      <w:pPr>
        <w:pStyle w:val="a3"/>
        <w:ind w:firstLine="708"/>
        <w:jc w:val="both"/>
        <w:rPr>
          <w:rFonts w:ascii="Times New Roman" w:hAnsi="Times New Roman" w:cs="Times New Roman"/>
          <w:sz w:val="28"/>
          <w:szCs w:val="28"/>
          <w:lang w:val="uk-UA"/>
        </w:rPr>
      </w:pPr>
      <w:r w:rsidRPr="007542C1">
        <w:rPr>
          <w:rFonts w:ascii="Times New Roman" w:hAnsi="Times New Roman" w:cs="Times New Roman"/>
          <w:sz w:val="28"/>
          <w:szCs w:val="28"/>
        </w:rPr>
        <w:sym w:font="Symbol" w:char="F0B7"/>
      </w:r>
      <w:r w:rsidRPr="007542C1">
        <w:rPr>
          <w:rFonts w:ascii="Times New Roman" w:hAnsi="Times New Roman" w:cs="Times New Roman"/>
          <w:sz w:val="28"/>
          <w:szCs w:val="28"/>
          <w:lang w:val="uk-UA"/>
        </w:rPr>
        <w:t xml:space="preserve"> Визначення базових термінів та понять з теоретичного матеріалу, що міститься в завданнях; </w:t>
      </w:r>
    </w:p>
    <w:p w:rsidR="007542C1" w:rsidRDefault="007542C1" w:rsidP="00147E86">
      <w:pPr>
        <w:pStyle w:val="a3"/>
        <w:ind w:firstLine="708"/>
        <w:jc w:val="both"/>
        <w:rPr>
          <w:rFonts w:ascii="Times New Roman" w:hAnsi="Times New Roman" w:cs="Times New Roman"/>
          <w:sz w:val="28"/>
          <w:szCs w:val="28"/>
          <w:lang w:val="uk-UA"/>
        </w:rPr>
      </w:pPr>
      <w:r w:rsidRPr="007542C1">
        <w:rPr>
          <w:rFonts w:ascii="Times New Roman" w:hAnsi="Times New Roman" w:cs="Times New Roman"/>
          <w:sz w:val="28"/>
          <w:szCs w:val="28"/>
        </w:rPr>
        <w:sym w:font="Symbol" w:char="F0B7"/>
      </w:r>
      <w:r w:rsidRPr="007542C1">
        <w:rPr>
          <w:rFonts w:ascii="Times New Roman" w:hAnsi="Times New Roman" w:cs="Times New Roman"/>
          <w:sz w:val="28"/>
          <w:szCs w:val="28"/>
          <w:lang w:val="uk-UA"/>
        </w:rPr>
        <w:t xml:space="preserve"> Знання з циклу дисциплін професійної підготовки; </w:t>
      </w:r>
    </w:p>
    <w:p w:rsidR="007542C1" w:rsidRDefault="007542C1" w:rsidP="00147E86">
      <w:pPr>
        <w:pStyle w:val="a3"/>
        <w:ind w:firstLine="708"/>
        <w:jc w:val="both"/>
        <w:rPr>
          <w:rFonts w:ascii="Times New Roman" w:hAnsi="Times New Roman" w:cs="Times New Roman"/>
          <w:sz w:val="28"/>
          <w:szCs w:val="28"/>
          <w:lang w:val="uk-UA"/>
        </w:rPr>
      </w:pPr>
      <w:r w:rsidRPr="007542C1">
        <w:rPr>
          <w:rFonts w:ascii="Times New Roman" w:hAnsi="Times New Roman" w:cs="Times New Roman"/>
          <w:sz w:val="28"/>
          <w:szCs w:val="28"/>
        </w:rPr>
        <w:sym w:font="Symbol" w:char="F0B7"/>
      </w:r>
      <w:r w:rsidRPr="007542C1">
        <w:rPr>
          <w:rFonts w:ascii="Times New Roman" w:hAnsi="Times New Roman" w:cs="Times New Roman"/>
          <w:sz w:val="28"/>
          <w:szCs w:val="28"/>
          <w:lang w:val="uk-UA"/>
        </w:rPr>
        <w:t xml:space="preserve"> Знання з циклу дисциплін практичної підготовки; </w:t>
      </w:r>
    </w:p>
    <w:p w:rsidR="007542C1" w:rsidRDefault="007542C1" w:rsidP="007542C1">
      <w:pPr>
        <w:pStyle w:val="a3"/>
        <w:jc w:val="both"/>
        <w:rPr>
          <w:rFonts w:ascii="Times New Roman" w:hAnsi="Times New Roman" w:cs="Times New Roman"/>
          <w:sz w:val="28"/>
          <w:szCs w:val="28"/>
          <w:lang w:val="uk-UA"/>
        </w:rPr>
      </w:pPr>
    </w:p>
    <w:p w:rsidR="007542C1" w:rsidRPr="007542C1" w:rsidRDefault="007542C1" w:rsidP="007542C1">
      <w:pPr>
        <w:pStyle w:val="a3"/>
        <w:jc w:val="center"/>
        <w:rPr>
          <w:rFonts w:ascii="Times New Roman" w:hAnsi="Times New Roman" w:cs="Times New Roman"/>
          <w:b/>
          <w:sz w:val="28"/>
          <w:szCs w:val="28"/>
          <w:lang w:val="uk-UA"/>
        </w:rPr>
      </w:pPr>
      <w:r w:rsidRPr="007542C1">
        <w:rPr>
          <w:rFonts w:ascii="Times New Roman" w:hAnsi="Times New Roman" w:cs="Times New Roman"/>
          <w:b/>
          <w:sz w:val="28"/>
          <w:szCs w:val="28"/>
          <w:lang w:val="uk-UA"/>
        </w:rPr>
        <w:t>ІІІ. КРИТЕРІЇ ОЦІНКИ ЗНАНЬ ТА ВМІНЬ ЗДОБУВАЧІВ ВИЩОЇ ОСВІТИ НА ПІДСУМКОВІЙ АТЕСТАЦІЇ</w:t>
      </w:r>
    </w:p>
    <w:p w:rsidR="007542C1" w:rsidRDefault="007542C1" w:rsidP="00AB57FD">
      <w:pPr>
        <w:pStyle w:val="a3"/>
        <w:ind w:firstLine="708"/>
        <w:jc w:val="both"/>
        <w:rPr>
          <w:rFonts w:ascii="Times New Roman" w:hAnsi="Times New Roman" w:cs="Times New Roman"/>
          <w:sz w:val="28"/>
          <w:szCs w:val="28"/>
          <w:lang w:val="uk-UA"/>
        </w:rPr>
      </w:pPr>
      <w:r w:rsidRPr="007542C1">
        <w:rPr>
          <w:rFonts w:ascii="Times New Roman" w:hAnsi="Times New Roman" w:cs="Times New Roman"/>
          <w:sz w:val="28"/>
          <w:szCs w:val="28"/>
          <w:lang w:val="uk-UA"/>
        </w:rPr>
        <w:t xml:space="preserve">Шкала оцінювання: національна та </w:t>
      </w:r>
      <w:r w:rsidRPr="007542C1">
        <w:rPr>
          <w:rFonts w:ascii="Times New Roman" w:hAnsi="Times New Roman" w:cs="Times New Roman"/>
          <w:sz w:val="28"/>
          <w:szCs w:val="28"/>
        </w:rPr>
        <w:t>ECTS</w:t>
      </w:r>
      <w:r w:rsidRPr="007542C1">
        <w:rPr>
          <w:rFonts w:ascii="Times New Roman" w:hAnsi="Times New Roman" w:cs="Times New Roman"/>
          <w:sz w:val="28"/>
          <w:szCs w:val="28"/>
          <w:lang w:val="uk-UA"/>
        </w:rPr>
        <w:t xml:space="preserve"> Сума балів за всі види навчальної діяльност Оцінка </w:t>
      </w:r>
      <w:r w:rsidRPr="007542C1">
        <w:rPr>
          <w:rFonts w:ascii="Times New Roman" w:hAnsi="Times New Roman" w:cs="Times New Roman"/>
          <w:sz w:val="28"/>
          <w:szCs w:val="28"/>
        </w:rPr>
        <w:t>ECTS</w:t>
      </w:r>
      <w:r w:rsidRPr="007542C1">
        <w:rPr>
          <w:rFonts w:ascii="Times New Roman" w:hAnsi="Times New Roman" w:cs="Times New Roman"/>
          <w:sz w:val="28"/>
          <w:szCs w:val="28"/>
          <w:lang w:val="uk-UA"/>
        </w:rPr>
        <w:t xml:space="preserve"> Оцінка за національною шкалою </w:t>
      </w:r>
    </w:p>
    <w:p w:rsidR="007542C1" w:rsidRDefault="007542C1" w:rsidP="007542C1">
      <w:pPr>
        <w:pStyle w:val="a3"/>
        <w:jc w:val="both"/>
        <w:rPr>
          <w:rFonts w:ascii="Times New Roman" w:hAnsi="Times New Roman" w:cs="Times New Roman"/>
          <w:sz w:val="28"/>
          <w:szCs w:val="28"/>
          <w:lang w:val="uk-UA"/>
        </w:rPr>
      </w:pPr>
      <w:r w:rsidRPr="007542C1">
        <w:rPr>
          <w:rFonts w:ascii="Times New Roman" w:hAnsi="Times New Roman" w:cs="Times New Roman"/>
          <w:sz w:val="28"/>
          <w:szCs w:val="28"/>
          <w:lang w:val="uk-UA"/>
        </w:rPr>
        <w:t>Загальні критерії якими оцінюються навчальні досягнення здобу</w:t>
      </w:r>
      <w:r>
        <w:rPr>
          <w:rFonts w:ascii="Times New Roman" w:hAnsi="Times New Roman" w:cs="Times New Roman"/>
          <w:sz w:val="28"/>
          <w:szCs w:val="28"/>
          <w:lang w:val="uk-UA"/>
        </w:rPr>
        <w:t>вачів вищої освіти:</w:t>
      </w:r>
    </w:p>
    <w:p w:rsidR="007542C1" w:rsidRPr="00AB57FD" w:rsidRDefault="00AB57FD" w:rsidP="00AB57FD">
      <w:pPr>
        <w:pStyle w:val="a3"/>
        <w:ind w:firstLine="709"/>
        <w:jc w:val="both"/>
        <w:rPr>
          <w:rFonts w:ascii="Times New Roman" w:hAnsi="Times New Roman" w:cs="Times New Roman"/>
          <w:sz w:val="28"/>
          <w:szCs w:val="28"/>
          <w:lang w:val="uk-UA"/>
        </w:rPr>
      </w:pPr>
      <w:r w:rsidRPr="00AB57FD">
        <w:rPr>
          <w:rFonts w:ascii="Times New Roman" w:hAnsi="Times New Roman" w:cs="Times New Roman"/>
          <w:sz w:val="28"/>
          <w:szCs w:val="28"/>
          <w:lang w:val="uk-UA"/>
        </w:rPr>
        <w:t>ВІДМІННО – виставляється здобувачу вищої освіти, який дав правильні відповіді на тестові задання від 55- 60 питань, показав всебічні та глибокі знання передбаченого програмою матеріалу, проявив творчі здібності в розумінні, викладенні та використанні програмного матеріалу.</w:t>
      </w:r>
    </w:p>
    <w:p w:rsidR="00AB57FD" w:rsidRPr="00AB57FD" w:rsidRDefault="00AB57FD" w:rsidP="00AB57FD">
      <w:pPr>
        <w:pStyle w:val="a3"/>
        <w:ind w:firstLine="709"/>
        <w:jc w:val="both"/>
        <w:rPr>
          <w:rFonts w:ascii="Times New Roman" w:hAnsi="Times New Roman" w:cs="Times New Roman"/>
          <w:sz w:val="28"/>
          <w:szCs w:val="28"/>
          <w:lang w:val="uk-UA"/>
        </w:rPr>
      </w:pPr>
      <w:r w:rsidRPr="00AB57FD">
        <w:rPr>
          <w:rFonts w:ascii="Times New Roman" w:hAnsi="Times New Roman" w:cs="Times New Roman"/>
          <w:sz w:val="28"/>
          <w:szCs w:val="28"/>
          <w:lang w:val="uk-UA"/>
        </w:rPr>
        <w:lastRenderedPageBreak/>
        <w:t xml:space="preserve">ДУЖЕ ДОБРЕ – виставляється здобувачу вищої освіти, який дав правильні відповіді на тестові задання від 54-58 питань, показав повне знання передбаченого програмою матеріалу, засвоїв основні питання рекомендовані програмою, виявив стабільний характер знань і здібності до їх самостійного доповнення та оновлення в ході практичної діяльності. </w:t>
      </w:r>
    </w:p>
    <w:p w:rsidR="00AB57FD" w:rsidRPr="00AB57FD" w:rsidRDefault="00AB57FD" w:rsidP="00AB57FD">
      <w:pPr>
        <w:pStyle w:val="a3"/>
        <w:ind w:firstLine="709"/>
        <w:jc w:val="both"/>
        <w:rPr>
          <w:rFonts w:ascii="Times New Roman" w:hAnsi="Times New Roman" w:cs="Times New Roman"/>
          <w:sz w:val="28"/>
          <w:szCs w:val="28"/>
          <w:lang w:val="uk-UA"/>
        </w:rPr>
      </w:pPr>
      <w:r w:rsidRPr="00AB57FD">
        <w:rPr>
          <w:rFonts w:ascii="Times New Roman" w:hAnsi="Times New Roman" w:cs="Times New Roman"/>
          <w:sz w:val="28"/>
          <w:szCs w:val="28"/>
          <w:lang w:val="uk-UA"/>
        </w:rPr>
        <w:t>ДОБРЕ – виставляється здобувачу вищої освіти, який дав правильні відповіді на тестові задання від 50-53 питань, який показав знання передбаченого програмою матеріалу, виявив доволі стабільний характер знань і здібності до їх.</w:t>
      </w:r>
    </w:p>
    <w:p w:rsidR="00AB57FD" w:rsidRPr="00AB57FD" w:rsidRDefault="00AB57FD" w:rsidP="00AB57FD">
      <w:pPr>
        <w:pStyle w:val="a3"/>
        <w:ind w:firstLine="709"/>
        <w:jc w:val="both"/>
        <w:rPr>
          <w:rFonts w:ascii="Times New Roman" w:hAnsi="Times New Roman" w:cs="Times New Roman"/>
          <w:sz w:val="28"/>
          <w:szCs w:val="28"/>
          <w:lang w:val="uk-UA"/>
        </w:rPr>
      </w:pPr>
      <w:r w:rsidRPr="00AB57FD">
        <w:rPr>
          <w:rFonts w:ascii="Times New Roman" w:hAnsi="Times New Roman" w:cs="Times New Roman"/>
          <w:sz w:val="28"/>
          <w:szCs w:val="28"/>
          <w:lang w:val="uk-UA"/>
        </w:rPr>
        <w:t xml:space="preserve">ЗАДОВІЛЬНО – виставляється здобувачу вищої освіти, який дав правильні відповіді на тестові задання від 45- 49 питань, який показав знання основного матеріалу в обсязі учбової програми, необхідному для майбутньої роботи, який проте припустився неточностей у відповіді на іспиті, зокрема, неточність формулювань окремих понять, або який показав поверхневе знання. </w:t>
      </w:r>
    </w:p>
    <w:p w:rsidR="00AB57FD" w:rsidRPr="00AB57FD" w:rsidRDefault="00AB57FD" w:rsidP="00AB57FD">
      <w:pPr>
        <w:pStyle w:val="a3"/>
        <w:ind w:firstLine="709"/>
        <w:jc w:val="both"/>
        <w:rPr>
          <w:rFonts w:ascii="Times New Roman" w:hAnsi="Times New Roman" w:cs="Times New Roman"/>
          <w:sz w:val="28"/>
          <w:szCs w:val="28"/>
          <w:lang w:val="uk-UA"/>
        </w:rPr>
      </w:pPr>
      <w:r w:rsidRPr="00AB57FD">
        <w:rPr>
          <w:rFonts w:ascii="Times New Roman" w:hAnsi="Times New Roman" w:cs="Times New Roman"/>
          <w:sz w:val="28"/>
          <w:szCs w:val="28"/>
        </w:rPr>
        <w:t>ДОСТАТНЬО – виставляється здобувачу вищої освіти, який дав правильні відповіді на тестові задання від 40- 44 питань, який показав знання основного матеріалу в обсязі, необхідному для майбутньої роботи.</w:t>
      </w:r>
    </w:p>
    <w:p w:rsidR="00AB57FD" w:rsidRPr="00AB57FD" w:rsidRDefault="00AB57FD" w:rsidP="00AB57FD">
      <w:pPr>
        <w:pStyle w:val="a3"/>
        <w:ind w:firstLine="709"/>
        <w:jc w:val="both"/>
        <w:rPr>
          <w:rFonts w:ascii="Times New Roman" w:hAnsi="Times New Roman" w:cs="Times New Roman"/>
          <w:sz w:val="28"/>
          <w:szCs w:val="28"/>
          <w:lang w:val="uk-UA"/>
        </w:rPr>
      </w:pPr>
      <w:r w:rsidRPr="00AB57FD">
        <w:rPr>
          <w:rFonts w:ascii="Times New Roman" w:hAnsi="Times New Roman" w:cs="Times New Roman"/>
          <w:sz w:val="28"/>
          <w:szCs w:val="28"/>
          <w:lang w:val="uk-UA"/>
        </w:rPr>
        <w:t>НЕЗАДОВІЛЬНО – виставляється здобувачу вищої освіти, який дав правильні відповіді на тестові задання від 15-20 питань, який виявив істотні прогалини у знанні основного програмного матеріалу, що виражається у незнанні основних понять та положень навчальних курсів, винесених на підсумкову атестацію, в невмінні пов„язати теоретичний матеріал з практичною роботою, що свідчить про непідготовленість здобувача вищої освіти до професійної діяльності за спеціальністю.</w:t>
      </w:r>
    </w:p>
    <w:p w:rsidR="00AB57FD" w:rsidRDefault="00AB57FD" w:rsidP="00AB57FD">
      <w:pPr>
        <w:pStyle w:val="a3"/>
        <w:ind w:firstLine="709"/>
        <w:jc w:val="both"/>
        <w:rPr>
          <w:rFonts w:ascii="Times New Roman" w:hAnsi="Times New Roman" w:cs="Times New Roman"/>
          <w:sz w:val="28"/>
          <w:szCs w:val="28"/>
          <w:lang w:val="uk-UA"/>
        </w:rPr>
      </w:pPr>
      <w:r w:rsidRPr="00AB57FD">
        <w:rPr>
          <w:rFonts w:ascii="Times New Roman" w:hAnsi="Times New Roman" w:cs="Times New Roman"/>
          <w:sz w:val="28"/>
          <w:szCs w:val="28"/>
        </w:rPr>
        <w:t>НЕЗАДОВІЛЬНО – виставляється здобувачу вищої освіти, який не дав правильні відповіді на тестові задання,і у якого відсутні знання основного програмного матеріалу.</w:t>
      </w:r>
    </w:p>
    <w:p w:rsidR="00AB57FD" w:rsidRPr="00AB57FD" w:rsidRDefault="00AB57FD" w:rsidP="00AB57FD">
      <w:pPr>
        <w:pStyle w:val="a3"/>
        <w:ind w:firstLine="709"/>
        <w:jc w:val="both"/>
        <w:rPr>
          <w:rFonts w:ascii="Times New Roman" w:hAnsi="Times New Roman" w:cs="Times New Roman"/>
          <w:sz w:val="28"/>
          <w:szCs w:val="28"/>
          <w:lang w:val="uk-UA"/>
        </w:rPr>
      </w:pPr>
    </w:p>
    <w:p w:rsidR="007542C1" w:rsidRPr="00AB57FD" w:rsidRDefault="007542C1" w:rsidP="00AB57FD">
      <w:pPr>
        <w:pStyle w:val="a3"/>
        <w:jc w:val="center"/>
        <w:rPr>
          <w:rFonts w:ascii="Times New Roman" w:hAnsi="Times New Roman" w:cs="Times New Roman"/>
          <w:b/>
          <w:sz w:val="28"/>
          <w:szCs w:val="28"/>
          <w:lang w:val="uk-UA"/>
        </w:rPr>
      </w:pPr>
      <w:r w:rsidRPr="00AB57FD">
        <w:rPr>
          <w:rFonts w:ascii="Times New Roman" w:hAnsi="Times New Roman" w:cs="Times New Roman"/>
          <w:b/>
          <w:sz w:val="28"/>
          <w:szCs w:val="28"/>
          <w:lang w:val="en-US"/>
        </w:rPr>
        <w:t>IV</w:t>
      </w:r>
      <w:r w:rsidRPr="00AB57FD">
        <w:rPr>
          <w:rFonts w:ascii="Times New Roman" w:hAnsi="Times New Roman" w:cs="Times New Roman"/>
          <w:b/>
          <w:sz w:val="28"/>
          <w:szCs w:val="28"/>
        </w:rPr>
        <w:t>.</w:t>
      </w:r>
      <w:r w:rsidRPr="00AB57FD">
        <w:rPr>
          <w:rFonts w:ascii="Times New Roman" w:hAnsi="Times New Roman" w:cs="Times New Roman"/>
          <w:b/>
          <w:sz w:val="28"/>
          <w:szCs w:val="28"/>
          <w:lang w:val="uk-UA"/>
        </w:rPr>
        <w:t xml:space="preserve"> ТЕОРЕТИЧНИЙ БЛОК</w:t>
      </w:r>
    </w:p>
    <w:p w:rsidR="00CB33FA" w:rsidRPr="00527A24" w:rsidRDefault="00CB33FA" w:rsidP="00CB33FA">
      <w:pPr>
        <w:pStyle w:val="21"/>
        <w:numPr>
          <w:ilvl w:val="0"/>
          <w:numId w:val="2"/>
        </w:numPr>
        <w:shd w:val="clear" w:color="auto" w:fill="auto"/>
        <w:tabs>
          <w:tab w:val="left" w:pos="606"/>
        </w:tabs>
        <w:spacing w:after="0" w:line="240" w:lineRule="atLeast"/>
        <w:ind w:left="20" w:right="120" w:firstLine="320"/>
        <w:rPr>
          <w:sz w:val="24"/>
          <w:szCs w:val="24"/>
        </w:rPr>
      </w:pPr>
      <w:r w:rsidRPr="00527A24">
        <w:rPr>
          <w:color w:val="000000"/>
          <w:sz w:val="24"/>
          <w:szCs w:val="24"/>
          <w:lang w:eastAsia="uk-UA" w:bidi="uk-UA"/>
        </w:rPr>
        <w:t>Приватний медичний заклад очолює керівник, який виконує всі функції управ</w:t>
      </w:r>
      <w:r w:rsidRPr="00527A24">
        <w:rPr>
          <w:color w:val="000000"/>
          <w:sz w:val="24"/>
          <w:szCs w:val="24"/>
          <w:lang w:eastAsia="uk-UA" w:bidi="uk-UA"/>
        </w:rPr>
        <w:softHyphen/>
        <w:t>ління. Йому підпорядкований кожен з чле</w:t>
      </w:r>
      <w:r w:rsidRPr="00527A24">
        <w:rPr>
          <w:color w:val="000000"/>
          <w:sz w:val="24"/>
          <w:szCs w:val="24"/>
          <w:lang w:eastAsia="uk-UA" w:bidi="uk-UA"/>
        </w:rPr>
        <w:softHyphen/>
        <w:t>нів колективу медичної установи. Всі вико</w:t>
      </w:r>
      <w:r w:rsidRPr="00527A24">
        <w:rPr>
          <w:color w:val="000000"/>
          <w:sz w:val="24"/>
          <w:szCs w:val="24"/>
          <w:lang w:eastAsia="uk-UA" w:bidi="uk-UA"/>
        </w:rPr>
        <w:softHyphen/>
        <w:t>нують тільки його вказівки. Зазначте тип управління:</w:t>
      </w:r>
    </w:p>
    <w:p w:rsidR="00CB33FA" w:rsidRPr="00527A24" w:rsidRDefault="00CB33FA" w:rsidP="00CB33FA">
      <w:pPr>
        <w:pStyle w:val="21"/>
        <w:numPr>
          <w:ilvl w:val="0"/>
          <w:numId w:val="3"/>
        </w:numPr>
        <w:shd w:val="clear" w:color="auto" w:fill="auto"/>
        <w:spacing w:after="0" w:line="240" w:lineRule="atLeast"/>
        <w:ind w:left="20" w:firstLine="406"/>
        <w:jc w:val="left"/>
        <w:rPr>
          <w:sz w:val="24"/>
          <w:szCs w:val="24"/>
        </w:rPr>
      </w:pPr>
      <w:r w:rsidRPr="00527A24">
        <w:rPr>
          <w:color w:val="000000"/>
          <w:sz w:val="24"/>
          <w:szCs w:val="24"/>
          <w:lang w:eastAsia="uk-UA" w:bidi="uk-UA"/>
        </w:rPr>
        <w:t>*Лінійний тип управління</w:t>
      </w:r>
    </w:p>
    <w:p w:rsidR="00CB33FA" w:rsidRPr="00527A24" w:rsidRDefault="00CB33FA" w:rsidP="00CB33FA">
      <w:pPr>
        <w:pStyle w:val="21"/>
        <w:numPr>
          <w:ilvl w:val="0"/>
          <w:numId w:val="3"/>
        </w:numPr>
        <w:shd w:val="clear" w:color="auto" w:fill="auto"/>
        <w:spacing w:after="0" w:line="240" w:lineRule="atLeast"/>
        <w:ind w:left="20" w:firstLine="406"/>
        <w:jc w:val="left"/>
        <w:rPr>
          <w:sz w:val="24"/>
          <w:szCs w:val="24"/>
        </w:rPr>
      </w:pPr>
      <w:r w:rsidRPr="00527A24">
        <w:rPr>
          <w:color w:val="000000"/>
          <w:sz w:val="24"/>
          <w:szCs w:val="24"/>
          <w:lang w:eastAsia="uk-UA" w:bidi="uk-UA"/>
        </w:rPr>
        <w:t>Функціональний тип управління</w:t>
      </w:r>
    </w:p>
    <w:p w:rsidR="00CB33FA" w:rsidRPr="00527A24" w:rsidRDefault="00CB33FA" w:rsidP="00CB33FA">
      <w:pPr>
        <w:pStyle w:val="21"/>
        <w:numPr>
          <w:ilvl w:val="0"/>
          <w:numId w:val="3"/>
        </w:numPr>
        <w:shd w:val="clear" w:color="auto" w:fill="auto"/>
        <w:spacing w:after="0" w:line="240" w:lineRule="atLeast"/>
        <w:ind w:left="20" w:right="860" w:firstLine="406"/>
        <w:jc w:val="left"/>
        <w:rPr>
          <w:sz w:val="24"/>
          <w:szCs w:val="24"/>
        </w:rPr>
      </w:pPr>
      <w:r w:rsidRPr="00527A24">
        <w:rPr>
          <w:color w:val="000000"/>
          <w:sz w:val="24"/>
          <w:szCs w:val="24"/>
          <w:lang w:eastAsia="uk-UA" w:bidi="uk-UA"/>
        </w:rPr>
        <w:t xml:space="preserve">Дивізіональний тип управління </w:t>
      </w:r>
    </w:p>
    <w:p w:rsidR="00CB33FA" w:rsidRPr="00527A24" w:rsidRDefault="00CB33FA" w:rsidP="00CB33FA">
      <w:pPr>
        <w:pStyle w:val="21"/>
        <w:numPr>
          <w:ilvl w:val="0"/>
          <w:numId w:val="3"/>
        </w:numPr>
        <w:shd w:val="clear" w:color="auto" w:fill="auto"/>
        <w:spacing w:after="0" w:line="240" w:lineRule="atLeast"/>
        <w:ind w:left="20" w:right="860" w:firstLine="406"/>
        <w:jc w:val="left"/>
        <w:rPr>
          <w:sz w:val="24"/>
          <w:szCs w:val="24"/>
        </w:rPr>
      </w:pPr>
      <w:r w:rsidRPr="00527A24">
        <w:rPr>
          <w:color w:val="000000"/>
          <w:sz w:val="24"/>
          <w:szCs w:val="24"/>
          <w:lang w:eastAsia="uk-UA" w:bidi="uk-UA"/>
        </w:rPr>
        <w:t xml:space="preserve"> Лінійно-штабний тип управління </w:t>
      </w:r>
    </w:p>
    <w:p w:rsidR="00CB33FA" w:rsidRPr="00527A24" w:rsidRDefault="00CB33FA" w:rsidP="00CB33FA">
      <w:pPr>
        <w:pStyle w:val="21"/>
        <w:numPr>
          <w:ilvl w:val="0"/>
          <w:numId w:val="3"/>
        </w:numPr>
        <w:shd w:val="clear" w:color="auto" w:fill="auto"/>
        <w:spacing w:after="0" w:line="240" w:lineRule="atLeast"/>
        <w:ind w:left="20" w:right="860" w:firstLine="406"/>
        <w:jc w:val="left"/>
        <w:rPr>
          <w:sz w:val="24"/>
          <w:szCs w:val="24"/>
        </w:rPr>
      </w:pPr>
      <w:r w:rsidRPr="00527A24">
        <w:rPr>
          <w:color w:val="000000"/>
          <w:sz w:val="24"/>
          <w:szCs w:val="24"/>
          <w:lang w:eastAsia="uk-UA" w:bidi="uk-UA"/>
        </w:rPr>
        <w:t xml:space="preserve"> Матричний тип управління</w:t>
      </w:r>
    </w:p>
    <w:p w:rsidR="00CB33FA" w:rsidRPr="00527A24" w:rsidRDefault="00CB33FA" w:rsidP="00CB33FA">
      <w:pPr>
        <w:pStyle w:val="21"/>
        <w:shd w:val="clear" w:color="auto" w:fill="auto"/>
        <w:spacing w:after="0" w:line="240" w:lineRule="atLeast"/>
        <w:ind w:left="20" w:right="86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Медична статистика потрібна для того, щоб:</w:t>
      </w:r>
    </w:p>
    <w:p w:rsidR="00CB33FA" w:rsidRPr="00527A24" w:rsidRDefault="00CB33FA" w:rsidP="00CB33FA">
      <w:pPr>
        <w:pStyle w:val="21"/>
        <w:numPr>
          <w:ilvl w:val="0"/>
          <w:numId w:val="4"/>
        </w:numPr>
        <w:shd w:val="clear" w:color="auto" w:fill="auto"/>
        <w:spacing w:after="0" w:line="240" w:lineRule="atLeast"/>
        <w:ind w:left="20" w:firstLine="406"/>
        <w:rPr>
          <w:sz w:val="24"/>
          <w:szCs w:val="24"/>
        </w:rPr>
      </w:pPr>
      <w:r w:rsidRPr="00527A24">
        <w:rPr>
          <w:color w:val="000000"/>
          <w:sz w:val="24"/>
          <w:szCs w:val="24"/>
          <w:lang w:eastAsia="uk-UA" w:bidi="uk-UA"/>
        </w:rPr>
        <w:t xml:space="preserve"> *Знати рівень здоров’я населення та пла</w:t>
      </w:r>
      <w:r w:rsidRPr="00527A24">
        <w:rPr>
          <w:color w:val="000000"/>
          <w:sz w:val="24"/>
          <w:szCs w:val="24"/>
          <w:lang w:eastAsia="uk-UA" w:bidi="uk-UA"/>
        </w:rPr>
        <w:softHyphen/>
        <w:t>нувати відповідні заходи з його поліпшення</w:t>
      </w:r>
    </w:p>
    <w:p w:rsidR="00CB33FA" w:rsidRPr="00527A24" w:rsidRDefault="00CB33FA" w:rsidP="00CB33FA">
      <w:pPr>
        <w:pStyle w:val="21"/>
        <w:numPr>
          <w:ilvl w:val="0"/>
          <w:numId w:val="4"/>
        </w:numPr>
        <w:shd w:val="clear" w:color="auto" w:fill="auto"/>
        <w:spacing w:after="0" w:line="240" w:lineRule="atLeast"/>
        <w:ind w:left="20" w:firstLine="406"/>
        <w:rPr>
          <w:sz w:val="24"/>
          <w:szCs w:val="24"/>
        </w:rPr>
      </w:pPr>
      <w:r w:rsidRPr="00527A24">
        <w:rPr>
          <w:color w:val="000000"/>
          <w:sz w:val="24"/>
          <w:szCs w:val="24"/>
          <w:lang w:eastAsia="uk-UA" w:bidi="uk-UA"/>
        </w:rPr>
        <w:t xml:space="preserve"> Знати число осіб, померлих в медичних закладах</w:t>
      </w:r>
    </w:p>
    <w:p w:rsidR="00CB33FA" w:rsidRPr="00527A24" w:rsidRDefault="00CB33FA" w:rsidP="00CB33FA">
      <w:pPr>
        <w:pStyle w:val="21"/>
        <w:numPr>
          <w:ilvl w:val="0"/>
          <w:numId w:val="4"/>
        </w:numPr>
        <w:shd w:val="clear" w:color="auto" w:fill="auto"/>
        <w:spacing w:after="0" w:line="240" w:lineRule="atLeast"/>
        <w:ind w:left="20" w:right="560" w:firstLine="406"/>
        <w:jc w:val="left"/>
        <w:rPr>
          <w:sz w:val="24"/>
          <w:szCs w:val="24"/>
        </w:rPr>
      </w:pPr>
      <w:r w:rsidRPr="00527A24">
        <w:rPr>
          <w:color w:val="000000"/>
          <w:sz w:val="24"/>
          <w:szCs w:val="24"/>
          <w:lang w:eastAsia="uk-UA" w:bidi="uk-UA"/>
        </w:rPr>
        <w:t xml:space="preserve"> Слідкувати за використанням державних коштів</w:t>
      </w:r>
    </w:p>
    <w:p w:rsidR="00CB33FA" w:rsidRPr="00527A24" w:rsidRDefault="00CB33FA" w:rsidP="00CB33FA">
      <w:pPr>
        <w:pStyle w:val="21"/>
        <w:numPr>
          <w:ilvl w:val="0"/>
          <w:numId w:val="4"/>
        </w:numPr>
        <w:shd w:val="clear" w:color="auto" w:fill="auto"/>
        <w:spacing w:after="0" w:line="240" w:lineRule="atLeast"/>
        <w:ind w:left="20" w:right="560" w:firstLine="406"/>
        <w:jc w:val="left"/>
        <w:rPr>
          <w:sz w:val="24"/>
          <w:szCs w:val="24"/>
        </w:rPr>
      </w:pPr>
      <w:r w:rsidRPr="00527A24">
        <w:rPr>
          <w:color w:val="000000"/>
          <w:sz w:val="24"/>
          <w:szCs w:val="24"/>
          <w:lang w:eastAsia="uk-UA" w:bidi="uk-UA"/>
        </w:rPr>
        <w:t xml:space="preserve"> Скласти опис країни та її населення </w:t>
      </w:r>
    </w:p>
    <w:p w:rsidR="00CB33FA" w:rsidRPr="00527A24" w:rsidRDefault="00CB33FA" w:rsidP="00CB33FA">
      <w:pPr>
        <w:pStyle w:val="21"/>
        <w:numPr>
          <w:ilvl w:val="0"/>
          <w:numId w:val="4"/>
        </w:numPr>
        <w:shd w:val="clear" w:color="auto" w:fill="auto"/>
        <w:spacing w:after="0" w:line="240" w:lineRule="atLeast"/>
        <w:ind w:left="20" w:right="560" w:firstLine="406"/>
        <w:jc w:val="left"/>
        <w:rPr>
          <w:sz w:val="24"/>
          <w:szCs w:val="24"/>
        </w:rPr>
      </w:pPr>
      <w:r w:rsidRPr="00527A24">
        <w:rPr>
          <w:color w:val="000000"/>
          <w:sz w:val="24"/>
          <w:szCs w:val="24"/>
          <w:lang w:eastAsia="uk-UA" w:bidi="uk-UA"/>
        </w:rPr>
        <w:t xml:space="preserve"> Складати звіти медичних закладів</w:t>
      </w:r>
    </w:p>
    <w:p w:rsidR="00CB33FA" w:rsidRPr="00527A24" w:rsidRDefault="00CB33FA" w:rsidP="00CB33FA">
      <w:pPr>
        <w:pStyle w:val="21"/>
        <w:shd w:val="clear" w:color="auto" w:fill="auto"/>
        <w:spacing w:after="0" w:line="240" w:lineRule="atLeast"/>
        <w:ind w:left="20" w:right="56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У стаціонар надійшов пацієнт з гострим отруєнням фосфорорганічними пестицида</w:t>
      </w:r>
      <w:r w:rsidRPr="00527A24">
        <w:rPr>
          <w:color w:val="000000"/>
          <w:sz w:val="24"/>
          <w:szCs w:val="24"/>
          <w:lang w:eastAsia="uk-UA" w:bidi="uk-UA"/>
        </w:rPr>
        <w:softHyphen/>
        <w:t xml:space="preserve">ми. Яку хімічну речовину застосовують для проведення антидотної терапії при даній </w:t>
      </w:r>
      <w:r w:rsidRPr="00527A24">
        <w:rPr>
          <w:color w:val="000000"/>
          <w:sz w:val="24"/>
          <w:szCs w:val="24"/>
          <w:lang w:eastAsia="uk-UA" w:bidi="uk-UA"/>
        </w:rPr>
        <w:lastRenderedPageBreak/>
        <w:t>інтоксикації?</w:t>
      </w:r>
    </w:p>
    <w:p w:rsidR="00CB33FA" w:rsidRPr="00B4549B" w:rsidRDefault="00CB33FA" w:rsidP="00CB33FA">
      <w:pPr>
        <w:pStyle w:val="21"/>
        <w:numPr>
          <w:ilvl w:val="0"/>
          <w:numId w:val="5"/>
        </w:numPr>
        <w:shd w:val="clear" w:color="auto" w:fill="auto"/>
        <w:spacing w:after="0" w:line="240" w:lineRule="atLeast"/>
        <w:ind w:left="20" w:firstLine="406"/>
        <w:jc w:val="left"/>
        <w:rPr>
          <w:sz w:val="24"/>
          <w:szCs w:val="24"/>
        </w:rPr>
      </w:pPr>
      <w:r w:rsidRPr="00B4549B">
        <w:rPr>
          <w:color w:val="000000"/>
          <w:sz w:val="24"/>
          <w:szCs w:val="24"/>
          <w:lang w:eastAsia="uk-UA" w:bidi="uk-UA"/>
        </w:rPr>
        <w:t xml:space="preserve"> </w:t>
      </w:r>
      <w:r w:rsidRPr="00527A24">
        <w:rPr>
          <w:color w:val="000000"/>
          <w:sz w:val="24"/>
          <w:szCs w:val="24"/>
          <w:lang w:eastAsia="uk-UA" w:bidi="uk-UA"/>
        </w:rPr>
        <w:t xml:space="preserve">*Атропіну сульфат </w:t>
      </w:r>
    </w:p>
    <w:p w:rsidR="00CB33FA" w:rsidRPr="00B4549B" w:rsidRDefault="00CB33FA" w:rsidP="00CB33FA">
      <w:pPr>
        <w:pStyle w:val="21"/>
        <w:numPr>
          <w:ilvl w:val="0"/>
          <w:numId w:val="5"/>
        </w:numPr>
        <w:shd w:val="clear" w:color="auto" w:fill="auto"/>
        <w:spacing w:after="0" w:line="240" w:lineRule="atLeast"/>
        <w:ind w:left="20" w:firstLine="406"/>
        <w:jc w:val="left"/>
        <w:rPr>
          <w:sz w:val="24"/>
          <w:szCs w:val="24"/>
        </w:rPr>
      </w:pPr>
      <w:r w:rsidRPr="00B4549B">
        <w:rPr>
          <w:color w:val="000000"/>
          <w:sz w:val="24"/>
          <w:szCs w:val="24"/>
          <w:lang w:eastAsia="uk-UA" w:bidi="uk-UA"/>
        </w:rPr>
        <w:t>Унітіол</w:t>
      </w:r>
    </w:p>
    <w:p w:rsidR="00CB33FA" w:rsidRPr="00527A24" w:rsidRDefault="00CB33FA" w:rsidP="00CB33FA">
      <w:pPr>
        <w:pStyle w:val="21"/>
        <w:numPr>
          <w:ilvl w:val="0"/>
          <w:numId w:val="5"/>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Метиленовий синій</w:t>
      </w:r>
    </w:p>
    <w:p w:rsidR="00CB33FA" w:rsidRPr="00527A24" w:rsidRDefault="00CB33FA" w:rsidP="00CB33FA">
      <w:pPr>
        <w:pStyle w:val="21"/>
        <w:numPr>
          <w:ilvl w:val="0"/>
          <w:numId w:val="5"/>
        </w:numPr>
        <w:shd w:val="clear" w:color="auto" w:fill="auto"/>
        <w:spacing w:after="0" w:line="240" w:lineRule="atLeast"/>
        <w:ind w:left="20" w:right="560" w:firstLine="406"/>
        <w:jc w:val="left"/>
        <w:rPr>
          <w:sz w:val="24"/>
          <w:szCs w:val="24"/>
        </w:rPr>
      </w:pPr>
      <w:r w:rsidRPr="00527A24">
        <w:rPr>
          <w:color w:val="000000"/>
          <w:sz w:val="24"/>
          <w:szCs w:val="24"/>
          <w:lang w:eastAsia="uk-UA" w:bidi="uk-UA"/>
        </w:rPr>
        <w:t xml:space="preserve"> Пентацин</w:t>
      </w:r>
    </w:p>
    <w:p w:rsidR="00CB33FA" w:rsidRPr="00527A24" w:rsidRDefault="00CB33FA" w:rsidP="00CB33FA">
      <w:pPr>
        <w:pStyle w:val="21"/>
        <w:numPr>
          <w:ilvl w:val="0"/>
          <w:numId w:val="5"/>
        </w:numPr>
        <w:shd w:val="clear" w:color="auto" w:fill="auto"/>
        <w:spacing w:after="0" w:line="240" w:lineRule="atLeast"/>
        <w:ind w:left="20" w:right="560" w:firstLine="406"/>
        <w:jc w:val="left"/>
        <w:rPr>
          <w:sz w:val="24"/>
          <w:szCs w:val="24"/>
        </w:rPr>
      </w:pPr>
      <w:r w:rsidRPr="00527A24">
        <w:rPr>
          <w:color w:val="000000"/>
          <w:sz w:val="24"/>
          <w:szCs w:val="24"/>
          <w:lang w:eastAsia="uk-UA" w:bidi="uk-UA"/>
        </w:rPr>
        <w:t>Зволожений кисень</w:t>
      </w:r>
    </w:p>
    <w:p w:rsidR="00CB33FA" w:rsidRPr="00527A24" w:rsidRDefault="00CB33FA" w:rsidP="00CB33FA">
      <w:pPr>
        <w:pStyle w:val="21"/>
        <w:shd w:val="clear" w:color="auto" w:fill="auto"/>
        <w:spacing w:after="0" w:line="240" w:lineRule="atLeast"/>
        <w:ind w:left="20" w:right="56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Пацієнтка 35-ти років звернулась із скар</w:t>
      </w:r>
      <w:r w:rsidRPr="00527A24">
        <w:rPr>
          <w:color w:val="000000"/>
          <w:sz w:val="24"/>
          <w:szCs w:val="24"/>
          <w:lang w:eastAsia="uk-UA" w:bidi="uk-UA"/>
        </w:rPr>
        <w:softHyphen/>
        <w:t>гами на ранкову скутість, біль і деформа</w:t>
      </w:r>
      <w:r w:rsidRPr="00527A24">
        <w:rPr>
          <w:color w:val="000000"/>
          <w:sz w:val="24"/>
          <w:szCs w:val="24"/>
          <w:lang w:eastAsia="uk-UA" w:bidi="uk-UA"/>
        </w:rPr>
        <w:softHyphen/>
        <w:t>цію дрібних суглобів кистей рук і стоп. При огляді: кисті рук у вигляді «ластів моржа». Для якого захворювання характерні дані клінічні ознаки?</w:t>
      </w:r>
    </w:p>
    <w:p w:rsidR="00CB33FA" w:rsidRPr="00527A24" w:rsidRDefault="00CB33FA" w:rsidP="00CB33FA">
      <w:pPr>
        <w:pStyle w:val="21"/>
        <w:numPr>
          <w:ilvl w:val="0"/>
          <w:numId w:val="6"/>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*Ревматоїдного артриту</w:t>
      </w:r>
    </w:p>
    <w:p w:rsidR="00CB33FA" w:rsidRPr="00527A24" w:rsidRDefault="00CB33FA" w:rsidP="00CB33FA">
      <w:pPr>
        <w:pStyle w:val="21"/>
        <w:numPr>
          <w:ilvl w:val="0"/>
          <w:numId w:val="6"/>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Деформуючого остеоартрозу</w:t>
      </w:r>
    </w:p>
    <w:p w:rsidR="00CB33FA" w:rsidRPr="00527A24" w:rsidRDefault="00CB33FA" w:rsidP="00CB33FA">
      <w:pPr>
        <w:pStyle w:val="21"/>
        <w:numPr>
          <w:ilvl w:val="0"/>
          <w:numId w:val="6"/>
        </w:numPr>
        <w:shd w:val="clear" w:color="auto" w:fill="auto"/>
        <w:spacing w:after="0" w:line="240" w:lineRule="atLeast"/>
        <w:ind w:left="20" w:right="560" w:firstLine="406"/>
        <w:jc w:val="left"/>
        <w:rPr>
          <w:sz w:val="24"/>
          <w:szCs w:val="24"/>
        </w:rPr>
      </w:pPr>
      <w:r w:rsidRPr="00527A24">
        <w:rPr>
          <w:color w:val="000000"/>
          <w:sz w:val="24"/>
          <w:szCs w:val="24"/>
          <w:lang w:eastAsia="uk-UA" w:bidi="uk-UA"/>
        </w:rPr>
        <w:t xml:space="preserve"> Остеохондрозу</w:t>
      </w:r>
    </w:p>
    <w:p w:rsidR="00CB33FA" w:rsidRPr="00527A24" w:rsidRDefault="00CB33FA" w:rsidP="00CB33FA">
      <w:pPr>
        <w:pStyle w:val="21"/>
        <w:numPr>
          <w:ilvl w:val="0"/>
          <w:numId w:val="6"/>
        </w:numPr>
        <w:shd w:val="clear" w:color="auto" w:fill="auto"/>
        <w:spacing w:after="0" w:line="240" w:lineRule="atLeast"/>
        <w:ind w:left="20" w:right="560" w:firstLine="406"/>
        <w:jc w:val="left"/>
        <w:rPr>
          <w:sz w:val="24"/>
          <w:szCs w:val="24"/>
        </w:rPr>
      </w:pPr>
      <w:r w:rsidRPr="00527A24">
        <w:rPr>
          <w:color w:val="000000"/>
          <w:sz w:val="24"/>
          <w:szCs w:val="24"/>
          <w:lang w:eastAsia="uk-UA" w:bidi="uk-UA"/>
        </w:rPr>
        <w:t xml:space="preserve"> Ревматичного поліартриту </w:t>
      </w:r>
    </w:p>
    <w:p w:rsidR="00CB33FA" w:rsidRPr="00527A24" w:rsidRDefault="00CB33FA" w:rsidP="00CB33FA">
      <w:pPr>
        <w:pStyle w:val="21"/>
        <w:numPr>
          <w:ilvl w:val="0"/>
          <w:numId w:val="6"/>
        </w:numPr>
        <w:shd w:val="clear" w:color="auto" w:fill="auto"/>
        <w:spacing w:after="0" w:line="240" w:lineRule="atLeast"/>
        <w:ind w:left="20" w:right="560" w:firstLine="406"/>
        <w:jc w:val="left"/>
        <w:rPr>
          <w:sz w:val="24"/>
          <w:szCs w:val="24"/>
        </w:rPr>
      </w:pPr>
      <w:r w:rsidRPr="00527A24">
        <w:rPr>
          <w:color w:val="000000"/>
          <w:sz w:val="24"/>
          <w:szCs w:val="24"/>
          <w:lang w:eastAsia="uk-UA" w:bidi="uk-UA"/>
        </w:rPr>
        <w:t xml:space="preserve"> Системного червоного вовчака</w:t>
      </w:r>
    </w:p>
    <w:p w:rsidR="00CB33FA" w:rsidRPr="00527A24" w:rsidRDefault="00CB33FA" w:rsidP="00CB33FA">
      <w:pPr>
        <w:pStyle w:val="21"/>
        <w:shd w:val="clear" w:color="auto" w:fill="auto"/>
        <w:spacing w:after="0" w:line="240" w:lineRule="atLeast"/>
        <w:ind w:left="20" w:right="56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До медсестри сімейного лікаря зверну</w:t>
      </w:r>
      <w:r w:rsidRPr="00527A24">
        <w:rPr>
          <w:color w:val="000000"/>
          <w:sz w:val="24"/>
          <w:szCs w:val="24"/>
          <w:lang w:eastAsia="uk-UA" w:bidi="uk-UA"/>
        </w:rPr>
        <w:softHyphen/>
        <w:t>лась пацієнтка зі скаргами на сильний біль у потилиці, мерехтіння мушок перед очи</w:t>
      </w:r>
      <w:r w:rsidRPr="00527A24">
        <w:rPr>
          <w:color w:val="000000"/>
          <w:sz w:val="24"/>
          <w:szCs w:val="24"/>
          <w:lang w:eastAsia="uk-UA" w:bidi="uk-UA"/>
        </w:rPr>
        <w:softHyphen/>
        <w:t>ма, запаморочення, нудоту, що виникли пі</w:t>
      </w:r>
      <w:r w:rsidRPr="00527A24">
        <w:rPr>
          <w:color w:val="000000"/>
          <w:sz w:val="24"/>
          <w:szCs w:val="24"/>
          <w:lang w:eastAsia="uk-UA" w:bidi="uk-UA"/>
        </w:rPr>
        <w:softHyphen/>
        <w:t>сля стресової ситуації. Пацієнтка збудже</w:t>
      </w:r>
      <w:r w:rsidRPr="00527A24">
        <w:rPr>
          <w:color w:val="000000"/>
          <w:sz w:val="24"/>
          <w:szCs w:val="24"/>
          <w:lang w:eastAsia="uk-UA" w:bidi="uk-UA"/>
        </w:rPr>
        <w:softHyphen/>
        <w:t>на, обличчя гіперемоване, Р</w:t>
      </w:r>
      <w:r w:rsidRPr="00527A24">
        <w:rPr>
          <w:color w:val="000000"/>
          <w:sz w:val="24"/>
          <w:szCs w:val="24"/>
          <w:lang w:val="en-US" w:eastAsia="uk-UA" w:bidi="uk-UA"/>
        </w:rPr>
        <w:t>s</w:t>
      </w:r>
      <w:r w:rsidRPr="00527A24">
        <w:rPr>
          <w:color w:val="000000"/>
          <w:sz w:val="24"/>
          <w:szCs w:val="24"/>
          <w:lang w:eastAsia="uk-UA" w:bidi="uk-UA"/>
        </w:rPr>
        <w:t>- 94/хв., АТ- 190/100 мм рт.ст. Який лікарський препарат за призначенням лікаря потрібно підготу</w:t>
      </w:r>
      <w:r w:rsidRPr="00527A24">
        <w:rPr>
          <w:color w:val="000000"/>
          <w:sz w:val="24"/>
          <w:szCs w:val="24"/>
          <w:lang w:eastAsia="uk-UA" w:bidi="uk-UA"/>
        </w:rPr>
        <w:softHyphen/>
        <w:t>вати медсестрі для надання невідкладної допомоги?</w:t>
      </w:r>
    </w:p>
    <w:p w:rsidR="00CB33FA" w:rsidRPr="00527A24" w:rsidRDefault="00CB33FA" w:rsidP="00CB33FA">
      <w:pPr>
        <w:pStyle w:val="21"/>
        <w:numPr>
          <w:ilvl w:val="0"/>
          <w:numId w:val="7"/>
        </w:numPr>
        <w:shd w:val="clear" w:color="auto" w:fill="auto"/>
        <w:spacing w:after="0" w:line="240" w:lineRule="atLeast"/>
        <w:ind w:left="20" w:right="560" w:firstLine="406"/>
        <w:jc w:val="left"/>
        <w:rPr>
          <w:sz w:val="24"/>
          <w:szCs w:val="24"/>
        </w:rPr>
      </w:pPr>
      <w:r w:rsidRPr="00527A24">
        <w:rPr>
          <w:color w:val="000000"/>
          <w:sz w:val="24"/>
          <w:szCs w:val="24"/>
          <w:lang w:eastAsia="uk-UA" w:bidi="uk-UA"/>
        </w:rPr>
        <w:t xml:space="preserve">*Дибазол </w:t>
      </w:r>
    </w:p>
    <w:p w:rsidR="00CB33FA" w:rsidRPr="00527A24" w:rsidRDefault="00CB33FA" w:rsidP="00CB33FA">
      <w:pPr>
        <w:pStyle w:val="21"/>
        <w:numPr>
          <w:ilvl w:val="0"/>
          <w:numId w:val="7"/>
        </w:numPr>
        <w:shd w:val="clear" w:color="auto" w:fill="auto"/>
        <w:spacing w:after="0" w:line="240" w:lineRule="atLeast"/>
        <w:ind w:left="20" w:firstLine="406"/>
        <w:jc w:val="left"/>
        <w:rPr>
          <w:sz w:val="24"/>
          <w:szCs w:val="24"/>
        </w:rPr>
      </w:pPr>
      <w:r w:rsidRPr="00527A24">
        <w:rPr>
          <w:color w:val="000000"/>
          <w:sz w:val="24"/>
          <w:szCs w:val="24"/>
          <w:lang w:eastAsia="uk-UA" w:bidi="uk-UA"/>
        </w:rPr>
        <w:t>Строфантин</w:t>
      </w:r>
    </w:p>
    <w:p w:rsidR="00CB33FA" w:rsidRPr="00527A24" w:rsidRDefault="00CB33FA" w:rsidP="00CB33FA">
      <w:pPr>
        <w:pStyle w:val="21"/>
        <w:numPr>
          <w:ilvl w:val="0"/>
          <w:numId w:val="7"/>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Дицинон</w:t>
      </w:r>
    </w:p>
    <w:p w:rsidR="00CB33FA" w:rsidRPr="00527A24" w:rsidRDefault="00CB33FA" w:rsidP="00CB33FA">
      <w:pPr>
        <w:pStyle w:val="21"/>
        <w:numPr>
          <w:ilvl w:val="0"/>
          <w:numId w:val="7"/>
        </w:numPr>
        <w:shd w:val="clear" w:color="auto" w:fill="auto"/>
        <w:spacing w:after="0" w:line="240" w:lineRule="atLeast"/>
        <w:ind w:left="20" w:right="560" w:firstLine="406"/>
        <w:jc w:val="left"/>
        <w:rPr>
          <w:sz w:val="24"/>
          <w:szCs w:val="24"/>
        </w:rPr>
      </w:pPr>
      <w:r w:rsidRPr="00527A24">
        <w:rPr>
          <w:color w:val="000000"/>
          <w:sz w:val="24"/>
          <w:szCs w:val="24"/>
          <w:lang w:eastAsia="uk-UA" w:bidi="uk-UA"/>
        </w:rPr>
        <w:t xml:space="preserve"> Кофеїн </w:t>
      </w:r>
    </w:p>
    <w:p w:rsidR="00CB33FA" w:rsidRPr="00527A24" w:rsidRDefault="00CB33FA" w:rsidP="00CB33FA">
      <w:pPr>
        <w:pStyle w:val="21"/>
        <w:numPr>
          <w:ilvl w:val="0"/>
          <w:numId w:val="7"/>
        </w:numPr>
        <w:shd w:val="clear" w:color="auto" w:fill="auto"/>
        <w:spacing w:after="0" w:line="240" w:lineRule="atLeast"/>
        <w:ind w:left="20" w:right="560" w:firstLine="406"/>
        <w:jc w:val="left"/>
        <w:rPr>
          <w:sz w:val="24"/>
          <w:szCs w:val="24"/>
        </w:rPr>
      </w:pPr>
      <w:r w:rsidRPr="00527A24">
        <w:rPr>
          <w:color w:val="000000"/>
          <w:sz w:val="24"/>
          <w:szCs w:val="24"/>
          <w:lang w:eastAsia="uk-UA" w:bidi="uk-UA"/>
        </w:rPr>
        <w:t>Анальгін</w:t>
      </w:r>
    </w:p>
    <w:p w:rsidR="00CB33FA" w:rsidRPr="00527A24" w:rsidRDefault="00CB33FA" w:rsidP="00CB33FA">
      <w:pPr>
        <w:pStyle w:val="21"/>
        <w:shd w:val="clear" w:color="auto" w:fill="auto"/>
        <w:spacing w:after="0" w:line="240" w:lineRule="atLeast"/>
        <w:ind w:left="20" w:right="56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43"/>
        <w:rPr>
          <w:sz w:val="24"/>
          <w:szCs w:val="24"/>
        </w:rPr>
      </w:pPr>
      <w:r w:rsidRPr="00527A24">
        <w:rPr>
          <w:color w:val="000000"/>
          <w:sz w:val="24"/>
          <w:szCs w:val="24"/>
          <w:lang w:eastAsia="uk-UA" w:bidi="uk-UA"/>
        </w:rPr>
        <w:t xml:space="preserve"> Пацієнтка 45-ти років госпіталізована до терапевтичного відділення зі скаргами на головний біль пульсуючого характеру в потиличній ділянці, нудоту, мерехтіння мушок перед очима, біль в ділянці серця. Об’єктивно: обличчя гіперемоване, пульс - 78/хв., АТ-170/100 мм рт.ст. Вкажіть імовір</w:t>
      </w:r>
      <w:r w:rsidRPr="00527A24">
        <w:rPr>
          <w:color w:val="000000"/>
          <w:sz w:val="24"/>
          <w:szCs w:val="24"/>
          <w:lang w:eastAsia="uk-UA" w:bidi="uk-UA"/>
        </w:rPr>
        <w:softHyphen/>
        <w:t>ний попередній діагноз:</w:t>
      </w:r>
    </w:p>
    <w:p w:rsidR="00CB33FA" w:rsidRPr="00B4549B" w:rsidRDefault="00CB33FA" w:rsidP="00CB33FA">
      <w:pPr>
        <w:pStyle w:val="21"/>
        <w:numPr>
          <w:ilvl w:val="0"/>
          <w:numId w:val="8"/>
        </w:numPr>
        <w:shd w:val="clear" w:color="auto" w:fill="auto"/>
        <w:spacing w:after="0" w:line="240" w:lineRule="atLeast"/>
        <w:ind w:left="20" w:right="143" w:firstLine="406"/>
        <w:rPr>
          <w:sz w:val="24"/>
          <w:szCs w:val="24"/>
        </w:rPr>
      </w:pPr>
      <w:r w:rsidRPr="00B4549B">
        <w:rPr>
          <w:color w:val="000000"/>
          <w:sz w:val="24"/>
          <w:szCs w:val="24"/>
          <w:lang w:eastAsia="uk-UA" w:bidi="uk-UA"/>
        </w:rPr>
        <w:t xml:space="preserve"> </w:t>
      </w:r>
      <w:r w:rsidRPr="00527A24">
        <w:rPr>
          <w:color w:val="000000"/>
          <w:sz w:val="24"/>
          <w:szCs w:val="24"/>
          <w:lang w:eastAsia="uk-UA" w:bidi="uk-UA"/>
        </w:rPr>
        <w:t>*Гіпертонічна хвороба</w:t>
      </w:r>
      <w:r w:rsidRPr="00B4549B">
        <w:rPr>
          <w:color w:val="000000"/>
          <w:sz w:val="24"/>
          <w:szCs w:val="24"/>
          <w:lang w:eastAsia="uk-UA" w:bidi="uk-UA"/>
        </w:rPr>
        <w:t xml:space="preserve"> </w:t>
      </w:r>
    </w:p>
    <w:p w:rsidR="00CB33FA" w:rsidRPr="00B4549B" w:rsidRDefault="00CB33FA" w:rsidP="00CB33FA">
      <w:pPr>
        <w:pStyle w:val="21"/>
        <w:numPr>
          <w:ilvl w:val="0"/>
          <w:numId w:val="8"/>
        </w:numPr>
        <w:shd w:val="clear" w:color="auto" w:fill="auto"/>
        <w:spacing w:after="0" w:line="240" w:lineRule="atLeast"/>
        <w:ind w:left="20" w:right="143" w:firstLine="406"/>
        <w:rPr>
          <w:sz w:val="24"/>
          <w:szCs w:val="24"/>
        </w:rPr>
      </w:pPr>
      <w:r w:rsidRPr="00B4549B">
        <w:rPr>
          <w:color w:val="000000"/>
          <w:sz w:val="24"/>
          <w:szCs w:val="24"/>
          <w:lang w:eastAsia="uk-UA" w:bidi="uk-UA"/>
        </w:rPr>
        <w:t>Ішемічна хвороба серця</w:t>
      </w:r>
    </w:p>
    <w:p w:rsidR="00CB33FA" w:rsidRPr="00527A24" w:rsidRDefault="00CB33FA" w:rsidP="00CB33FA">
      <w:pPr>
        <w:pStyle w:val="21"/>
        <w:numPr>
          <w:ilvl w:val="0"/>
          <w:numId w:val="8"/>
        </w:numPr>
        <w:shd w:val="clear" w:color="auto" w:fill="auto"/>
        <w:spacing w:after="0" w:line="240" w:lineRule="atLeast"/>
        <w:ind w:left="20" w:right="143" w:firstLine="406"/>
        <w:jc w:val="left"/>
        <w:rPr>
          <w:sz w:val="24"/>
          <w:szCs w:val="24"/>
        </w:rPr>
      </w:pPr>
      <w:r w:rsidRPr="00527A24">
        <w:rPr>
          <w:color w:val="000000"/>
          <w:sz w:val="24"/>
          <w:szCs w:val="24"/>
          <w:lang w:eastAsia="uk-UA" w:bidi="uk-UA"/>
        </w:rPr>
        <w:t xml:space="preserve">Стенокардія напруги </w:t>
      </w:r>
    </w:p>
    <w:p w:rsidR="00CB33FA" w:rsidRPr="00527A24" w:rsidRDefault="00CB33FA" w:rsidP="00CB33FA">
      <w:pPr>
        <w:pStyle w:val="21"/>
        <w:numPr>
          <w:ilvl w:val="0"/>
          <w:numId w:val="8"/>
        </w:numPr>
        <w:shd w:val="clear" w:color="auto" w:fill="auto"/>
        <w:spacing w:after="0" w:line="240" w:lineRule="atLeast"/>
        <w:ind w:left="20" w:right="143" w:firstLine="406"/>
        <w:jc w:val="left"/>
        <w:rPr>
          <w:rStyle w:val="a9"/>
          <w:b w:val="0"/>
          <w:bCs w:val="0"/>
          <w:color w:val="auto"/>
          <w:sz w:val="24"/>
          <w:szCs w:val="24"/>
          <w:lang w:eastAsia="en-US" w:bidi="ar-SA"/>
        </w:rPr>
      </w:pPr>
      <w:r w:rsidRPr="00527A24">
        <w:rPr>
          <w:color w:val="000000"/>
          <w:sz w:val="24"/>
          <w:szCs w:val="24"/>
          <w:lang w:eastAsia="uk-UA" w:bidi="uk-UA"/>
        </w:rPr>
        <w:t xml:space="preserve"> Миготлива аритмія </w:t>
      </w:r>
    </w:p>
    <w:p w:rsidR="00CB33FA" w:rsidRPr="00527A24" w:rsidRDefault="00CB33FA" w:rsidP="00CB33FA">
      <w:pPr>
        <w:pStyle w:val="21"/>
        <w:numPr>
          <w:ilvl w:val="0"/>
          <w:numId w:val="8"/>
        </w:numPr>
        <w:shd w:val="clear" w:color="auto" w:fill="auto"/>
        <w:spacing w:after="0" w:line="240" w:lineRule="atLeast"/>
        <w:ind w:left="20" w:right="143" w:firstLine="406"/>
        <w:jc w:val="left"/>
        <w:rPr>
          <w:sz w:val="24"/>
          <w:szCs w:val="24"/>
        </w:rPr>
      </w:pPr>
      <w:r w:rsidRPr="00527A24">
        <w:rPr>
          <w:rStyle w:val="a9"/>
          <w:sz w:val="24"/>
          <w:szCs w:val="24"/>
          <w:lang w:val="en-US"/>
        </w:rPr>
        <w:t xml:space="preserve"> </w:t>
      </w:r>
      <w:r w:rsidRPr="00527A24">
        <w:rPr>
          <w:color w:val="000000"/>
          <w:sz w:val="24"/>
          <w:szCs w:val="24"/>
          <w:lang w:eastAsia="uk-UA" w:bidi="uk-UA"/>
        </w:rPr>
        <w:t>Інфаркт міокарда</w:t>
      </w:r>
    </w:p>
    <w:p w:rsidR="00CB33FA" w:rsidRPr="00527A24" w:rsidRDefault="00CB33FA" w:rsidP="00CB33FA">
      <w:pPr>
        <w:pStyle w:val="21"/>
        <w:shd w:val="clear" w:color="auto" w:fill="auto"/>
        <w:spacing w:after="0" w:line="240" w:lineRule="atLeast"/>
        <w:ind w:left="20" w:right="143"/>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43"/>
        <w:rPr>
          <w:sz w:val="24"/>
          <w:szCs w:val="24"/>
        </w:rPr>
      </w:pPr>
      <w:r w:rsidRPr="00527A24">
        <w:rPr>
          <w:color w:val="000000"/>
          <w:sz w:val="24"/>
          <w:szCs w:val="24"/>
          <w:lang w:eastAsia="uk-UA" w:bidi="uk-UA"/>
        </w:rPr>
        <w:t xml:space="preserve"> На прийомі дитина 3-х років. Скарги на біль в горлі, утруднене ковтання, ознаки інтоксикації. При огляді: на мигдаликах біло-сірі плівки, які важко знімаються шпа</w:t>
      </w:r>
      <w:r w:rsidRPr="00527A24">
        <w:rPr>
          <w:color w:val="000000"/>
          <w:sz w:val="24"/>
          <w:szCs w:val="24"/>
          <w:lang w:eastAsia="uk-UA" w:bidi="uk-UA"/>
        </w:rPr>
        <w:softHyphen/>
        <w:t>телем. Яке захворювання можна припусти</w:t>
      </w:r>
      <w:r w:rsidRPr="00527A24">
        <w:rPr>
          <w:color w:val="000000"/>
          <w:sz w:val="24"/>
          <w:szCs w:val="24"/>
          <w:lang w:eastAsia="uk-UA" w:bidi="uk-UA"/>
        </w:rPr>
        <w:softHyphen/>
        <w:t>ти?</w:t>
      </w:r>
    </w:p>
    <w:p w:rsidR="00CB33FA" w:rsidRPr="00B4549B" w:rsidRDefault="00CB33FA" w:rsidP="00CB33FA">
      <w:pPr>
        <w:pStyle w:val="21"/>
        <w:numPr>
          <w:ilvl w:val="0"/>
          <w:numId w:val="9"/>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*Дифтерію зіву </w:t>
      </w:r>
    </w:p>
    <w:p w:rsidR="00CB33FA" w:rsidRPr="00527A24" w:rsidRDefault="00CB33FA" w:rsidP="00CB33FA">
      <w:pPr>
        <w:pStyle w:val="21"/>
        <w:numPr>
          <w:ilvl w:val="0"/>
          <w:numId w:val="9"/>
        </w:numPr>
        <w:shd w:val="clear" w:color="auto" w:fill="auto"/>
        <w:spacing w:after="0" w:line="240" w:lineRule="atLeast"/>
        <w:ind w:left="20" w:right="143" w:firstLine="406"/>
        <w:rPr>
          <w:sz w:val="24"/>
          <w:szCs w:val="24"/>
        </w:rPr>
      </w:pPr>
      <w:r w:rsidRPr="00527A24">
        <w:rPr>
          <w:color w:val="000000"/>
          <w:sz w:val="24"/>
          <w:szCs w:val="24"/>
          <w:lang w:eastAsia="uk-UA" w:bidi="uk-UA"/>
        </w:rPr>
        <w:t>Кандидозний стоматит</w:t>
      </w:r>
    </w:p>
    <w:p w:rsidR="00CB33FA" w:rsidRPr="00527A24" w:rsidRDefault="00CB33FA" w:rsidP="00CB33FA">
      <w:pPr>
        <w:pStyle w:val="21"/>
        <w:numPr>
          <w:ilvl w:val="0"/>
          <w:numId w:val="9"/>
        </w:numPr>
        <w:shd w:val="clear" w:color="auto" w:fill="auto"/>
        <w:spacing w:after="0" w:line="240" w:lineRule="atLeast"/>
        <w:ind w:left="20" w:firstLine="406"/>
        <w:rPr>
          <w:sz w:val="24"/>
          <w:szCs w:val="24"/>
        </w:rPr>
      </w:pPr>
      <w:r w:rsidRPr="00527A24">
        <w:rPr>
          <w:color w:val="000000"/>
          <w:sz w:val="24"/>
          <w:szCs w:val="24"/>
          <w:lang w:eastAsia="uk-UA" w:bidi="uk-UA"/>
        </w:rPr>
        <w:t xml:space="preserve"> Лакунарну ангіну</w:t>
      </w:r>
    </w:p>
    <w:p w:rsidR="00CB33FA" w:rsidRPr="00527A24" w:rsidRDefault="00CB33FA" w:rsidP="00CB33FA">
      <w:pPr>
        <w:pStyle w:val="21"/>
        <w:numPr>
          <w:ilvl w:val="0"/>
          <w:numId w:val="9"/>
        </w:numPr>
        <w:shd w:val="clear" w:color="auto" w:fill="auto"/>
        <w:spacing w:after="0" w:line="240" w:lineRule="atLeast"/>
        <w:ind w:left="20" w:right="1940" w:firstLine="406"/>
        <w:jc w:val="left"/>
        <w:rPr>
          <w:sz w:val="24"/>
          <w:szCs w:val="24"/>
        </w:rPr>
      </w:pPr>
      <w:r w:rsidRPr="00527A24">
        <w:rPr>
          <w:color w:val="000000"/>
          <w:sz w:val="24"/>
          <w:szCs w:val="24"/>
          <w:lang w:eastAsia="uk-UA" w:bidi="uk-UA"/>
        </w:rPr>
        <w:t xml:space="preserve"> Афтозний стоматит </w:t>
      </w:r>
    </w:p>
    <w:p w:rsidR="00CB33FA" w:rsidRPr="00527A24" w:rsidRDefault="00CB33FA" w:rsidP="00CB33FA">
      <w:pPr>
        <w:pStyle w:val="21"/>
        <w:numPr>
          <w:ilvl w:val="0"/>
          <w:numId w:val="9"/>
        </w:numPr>
        <w:shd w:val="clear" w:color="auto" w:fill="auto"/>
        <w:spacing w:after="0" w:line="240" w:lineRule="atLeast"/>
        <w:ind w:left="20" w:right="1940" w:firstLine="406"/>
        <w:jc w:val="left"/>
        <w:rPr>
          <w:sz w:val="24"/>
          <w:szCs w:val="24"/>
        </w:rPr>
      </w:pPr>
      <w:r w:rsidRPr="00527A24">
        <w:rPr>
          <w:color w:val="000000"/>
          <w:sz w:val="24"/>
          <w:szCs w:val="24"/>
          <w:lang w:eastAsia="uk-UA" w:bidi="uk-UA"/>
        </w:rPr>
        <w:t>Хронічний тонзиліт</w:t>
      </w:r>
    </w:p>
    <w:p w:rsidR="00CB33FA" w:rsidRPr="00527A24" w:rsidRDefault="00CB33FA" w:rsidP="00CB33FA">
      <w:pPr>
        <w:pStyle w:val="21"/>
        <w:shd w:val="clear" w:color="auto" w:fill="auto"/>
        <w:spacing w:after="0" w:line="240" w:lineRule="atLeast"/>
        <w:ind w:left="20" w:right="194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20"/>
        <w:rPr>
          <w:sz w:val="24"/>
          <w:szCs w:val="24"/>
        </w:rPr>
      </w:pPr>
      <w:r w:rsidRPr="00527A24">
        <w:rPr>
          <w:color w:val="000000"/>
          <w:sz w:val="24"/>
          <w:szCs w:val="24"/>
          <w:lang w:eastAsia="uk-UA" w:bidi="uk-UA"/>
        </w:rPr>
        <w:t xml:space="preserve"> Інвентаризація медикаментів у терапев</w:t>
      </w:r>
      <w:r w:rsidRPr="00527A24">
        <w:rPr>
          <w:color w:val="000000"/>
          <w:sz w:val="24"/>
          <w:szCs w:val="24"/>
          <w:lang w:eastAsia="uk-UA" w:bidi="uk-UA"/>
        </w:rPr>
        <w:softHyphen/>
        <w:t>тичному відділенні лікарні виявила надли</w:t>
      </w:r>
      <w:r w:rsidRPr="00527A24">
        <w:rPr>
          <w:color w:val="000000"/>
          <w:sz w:val="24"/>
          <w:szCs w:val="24"/>
          <w:lang w:eastAsia="uk-UA" w:bidi="uk-UA"/>
        </w:rPr>
        <w:softHyphen/>
        <w:t>шок спирту медичного та нестачу шприців одноразових. Хто несе матеріальну відпо</w:t>
      </w:r>
      <w:r w:rsidRPr="00527A24">
        <w:rPr>
          <w:color w:val="000000"/>
          <w:sz w:val="24"/>
          <w:szCs w:val="24"/>
          <w:lang w:eastAsia="uk-UA" w:bidi="uk-UA"/>
        </w:rPr>
        <w:softHyphen/>
        <w:t>відальність за результати?</w:t>
      </w:r>
    </w:p>
    <w:p w:rsidR="00CB33FA" w:rsidRPr="00527A24" w:rsidRDefault="00CB33FA" w:rsidP="00CB33FA">
      <w:pPr>
        <w:pStyle w:val="21"/>
        <w:numPr>
          <w:ilvl w:val="0"/>
          <w:numId w:val="10"/>
        </w:numPr>
        <w:shd w:val="clear" w:color="auto" w:fill="auto"/>
        <w:spacing w:after="0" w:line="240" w:lineRule="atLeast"/>
        <w:ind w:left="20" w:firstLine="406"/>
        <w:rPr>
          <w:sz w:val="24"/>
          <w:szCs w:val="24"/>
        </w:rPr>
      </w:pPr>
      <w:r w:rsidRPr="00527A24">
        <w:rPr>
          <w:color w:val="000000"/>
          <w:sz w:val="24"/>
          <w:szCs w:val="24"/>
          <w:lang w:eastAsia="uk-UA" w:bidi="uk-UA"/>
        </w:rPr>
        <w:t xml:space="preserve"> *Старша медсестра відділення</w:t>
      </w:r>
    </w:p>
    <w:p w:rsidR="00CB33FA" w:rsidRPr="00527A24" w:rsidRDefault="00CB33FA" w:rsidP="00CB33FA">
      <w:pPr>
        <w:pStyle w:val="21"/>
        <w:numPr>
          <w:ilvl w:val="0"/>
          <w:numId w:val="10"/>
        </w:numPr>
        <w:shd w:val="clear" w:color="auto" w:fill="auto"/>
        <w:spacing w:after="0" w:line="240" w:lineRule="atLeast"/>
        <w:ind w:left="20" w:firstLine="406"/>
        <w:rPr>
          <w:sz w:val="24"/>
          <w:szCs w:val="24"/>
        </w:rPr>
      </w:pPr>
      <w:r w:rsidRPr="00527A24">
        <w:rPr>
          <w:color w:val="000000"/>
          <w:sz w:val="24"/>
          <w:szCs w:val="24"/>
          <w:lang w:eastAsia="uk-UA" w:bidi="uk-UA"/>
        </w:rPr>
        <w:t xml:space="preserve"> Заступник головного лікаря</w:t>
      </w:r>
    </w:p>
    <w:p w:rsidR="00CB33FA" w:rsidRPr="00527A24" w:rsidRDefault="00CB33FA" w:rsidP="00CB33FA">
      <w:pPr>
        <w:pStyle w:val="21"/>
        <w:numPr>
          <w:ilvl w:val="0"/>
          <w:numId w:val="10"/>
        </w:numPr>
        <w:shd w:val="clear" w:color="auto" w:fill="auto"/>
        <w:spacing w:after="0" w:line="240" w:lineRule="atLeast"/>
        <w:ind w:left="20" w:right="1420" w:firstLine="406"/>
        <w:jc w:val="left"/>
        <w:rPr>
          <w:sz w:val="24"/>
          <w:szCs w:val="24"/>
        </w:rPr>
      </w:pPr>
      <w:r w:rsidRPr="00527A24">
        <w:rPr>
          <w:color w:val="000000"/>
          <w:sz w:val="24"/>
          <w:szCs w:val="24"/>
          <w:lang w:eastAsia="uk-UA" w:bidi="uk-UA"/>
        </w:rPr>
        <w:t xml:space="preserve"> Завідувач відділенням</w:t>
      </w:r>
    </w:p>
    <w:p w:rsidR="00CB33FA" w:rsidRPr="00527A24" w:rsidRDefault="00CB33FA" w:rsidP="00CB33FA">
      <w:pPr>
        <w:pStyle w:val="21"/>
        <w:numPr>
          <w:ilvl w:val="0"/>
          <w:numId w:val="10"/>
        </w:numPr>
        <w:shd w:val="clear" w:color="auto" w:fill="auto"/>
        <w:spacing w:after="0" w:line="240" w:lineRule="atLeast"/>
        <w:ind w:left="20" w:right="1420" w:firstLine="406"/>
        <w:jc w:val="left"/>
        <w:rPr>
          <w:sz w:val="24"/>
          <w:szCs w:val="24"/>
        </w:rPr>
      </w:pPr>
      <w:r w:rsidRPr="00527A24">
        <w:rPr>
          <w:color w:val="000000"/>
          <w:sz w:val="24"/>
          <w:szCs w:val="24"/>
          <w:lang w:eastAsia="uk-UA" w:bidi="uk-UA"/>
        </w:rPr>
        <w:lastRenderedPageBreak/>
        <w:t xml:space="preserve"> Головна медсестра лікарні </w:t>
      </w:r>
    </w:p>
    <w:p w:rsidR="00CB33FA" w:rsidRPr="00527A24" w:rsidRDefault="00CB33FA" w:rsidP="00CB33FA">
      <w:pPr>
        <w:pStyle w:val="21"/>
        <w:numPr>
          <w:ilvl w:val="0"/>
          <w:numId w:val="10"/>
        </w:numPr>
        <w:shd w:val="clear" w:color="auto" w:fill="auto"/>
        <w:spacing w:after="0" w:line="240" w:lineRule="atLeast"/>
        <w:ind w:left="20" w:right="1420" w:firstLine="406"/>
        <w:jc w:val="left"/>
        <w:rPr>
          <w:sz w:val="24"/>
          <w:szCs w:val="24"/>
        </w:rPr>
      </w:pPr>
      <w:r w:rsidRPr="00527A24">
        <w:rPr>
          <w:color w:val="000000"/>
          <w:sz w:val="24"/>
          <w:szCs w:val="24"/>
          <w:lang w:val="en-US" w:eastAsia="uk-UA" w:bidi="uk-UA"/>
        </w:rPr>
        <w:t xml:space="preserve"> </w:t>
      </w:r>
      <w:r w:rsidRPr="00527A24">
        <w:rPr>
          <w:color w:val="000000"/>
          <w:sz w:val="24"/>
          <w:szCs w:val="24"/>
          <w:lang w:eastAsia="uk-UA" w:bidi="uk-UA"/>
        </w:rPr>
        <w:t>Головний лікар</w:t>
      </w:r>
    </w:p>
    <w:p w:rsidR="00CB33FA" w:rsidRPr="00527A24" w:rsidRDefault="00CB33FA" w:rsidP="00CB33FA">
      <w:pPr>
        <w:pStyle w:val="21"/>
        <w:shd w:val="clear" w:color="auto" w:fill="auto"/>
        <w:spacing w:after="0" w:line="240" w:lineRule="atLeast"/>
        <w:ind w:left="20" w:right="14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20"/>
        <w:rPr>
          <w:sz w:val="24"/>
          <w:szCs w:val="24"/>
        </w:rPr>
      </w:pPr>
      <w:r w:rsidRPr="00527A24">
        <w:rPr>
          <w:color w:val="000000"/>
          <w:sz w:val="24"/>
          <w:szCs w:val="24"/>
          <w:lang w:eastAsia="uk-UA" w:bidi="uk-UA"/>
        </w:rPr>
        <w:t xml:space="preserve"> Операція з приводу мендектомії закін</w:t>
      </w:r>
      <w:r w:rsidRPr="00527A24">
        <w:rPr>
          <w:color w:val="000000"/>
          <w:sz w:val="24"/>
          <w:szCs w:val="24"/>
          <w:lang w:eastAsia="uk-UA" w:bidi="uk-UA"/>
        </w:rPr>
        <w:softHyphen/>
        <w:t>чилась на 10 хвилин раніше запланованого часу. Пацієнт перебуває під дією фентанілу. Що з перерахованого необхідно застосува</w:t>
      </w:r>
      <w:r w:rsidRPr="00527A24">
        <w:rPr>
          <w:color w:val="000000"/>
          <w:sz w:val="24"/>
          <w:szCs w:val="24"/>
          <w:lang w:eastAsia="uk-UA" w:bidi="uk-UA"/>
        </w:rPr>
        <w:softHyphen/>
        <w:t>ти для його нейтралізації?</w:t>
      </w:r>
    </w:p>
    <w:p w:rsidR="00CB33FA" w:rsidRPr="00B4549B" w:rsidRDefault="00CB33FA" w:rsidP="00CB33FA">
      <w:pPr>
        <w:pStyle w:val="21"/>
        <w:numPr>
          <w:ilvl w:val="0"/>
          <w:numId w:val="11"/>
        </w:numPr>
        <w:shd w:val="clear" w:color="auto" w:fill="auto"/>
        <w:spacing w:after="0" w:line="240" w:lineRule="atLeast"/>
        <w:ind w:left="20" w:firstLine="406"/>
        <w:rPr>
          <w:sz w:val="24"/>
          <w:szCs w:val="24"/>
        </w:rPr>
      </w:pPr>
      <w:r w:rsidRPr="00527A24">
        <w:rPr>
          <w:color w:val="000000"/>
          <w:sz w:val="24"/>
          <w:szCs w:val="24"/>
          <w:lang w:eastAsia="uk-UA" w:bidi="uk-UA"/>
        </w:rPr>
        <w:t xml:space="preserve">*Налоксон </w:t>
      </w:r>
    </w:p>
    <w:p w:rsidR="00CB33FA" w:rsidRPr="00527A24" w:rsidRDefault="00CB33FA" w:rsidP="00CB33FA">
      <w:pPr>
        <w:pStyle w:val="21"/>
        <w:numPr>
          <w:ilvl w:val="0"/>
          <w:numId w:val="11"/>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Атропін</w:t>
      </w:r>
    </w:p>
    <w:p w:rsidR="00CB33FA" w:rsidRPr="00527A24" w:rsidRDefault="00CB33FA" w:rsidP="00CB33FA">
      <w:pPr>
        <w:pStyle w:val="21"/>
        <w:numPr>
          <w:ilvl w:val="0"/>
          <w:numId w:val="11"/>
        </w:numPr>
        <w:shd w:val="clear" w:color="auto" w:fill="auto"/>
        <w:spacing w:after="0" w:line="240" w:lineRule="atLeast"/>
        <w:ind w:left="20" w:firstLine="406"/>
        <w:rPr>
          <w:sz w:val="24"/>
          <w:szCs w:val="24"/>
        </w:rPr>
      </w:pPr>
      <w:r w:rsidRPr="00527A24">
        <w:rPr>
          <w:color w:val="000000"/>
          <w:sz w:val="24"/>
          <w:szCs w:val="24"/>
          <w:lang w:eastAsia="uk-UA" w:bidi="uk-UA"/>
        </w:rPr>
        <w:t xml:space="preserve"> Прозерин</w:t>
      </w:r>
    </w:p>
    <w:p w:rsidR="00CB33FA" w:rsidRPr="00527A24" w:rsidRDefault="00CB33FA" w:rsidP="00CB33FA">
      <w:pPr>
        <w:pStyle w:val="21"/>
        <w:numPr>
          <w:ilvl w:val="0"/>
          <w:numId w:val="11"/>
        </w:numPr>
        <w:shd w:val="clear" w:color="auto" w:fill="auto"/>
        <w:spacing w:after="0" w:line="240" w:lineRule="atLeast"/>
        <w:ind w:left="20" w:right="2880" w:firstLine="406"/>
        <w:jc w:val="left"/>
        <w:rPr>
          <w:sz w:val="24"/>
          <w:szCs w:val="24"/>
        </w:rPr>
      </w:pPr>
      <w:r w:rsidRPr="00527A24">
        <w:rPr>
          <w:color w:val="000000"/>
          <w:sz w:val="24"/>
          <w:szCs w:val="24"/>
          <w:lang w:eastAsia="uk-UA" w:bidi="uk-UA"/>
        </w:rPr>
        <w:t xml:space="preserve"> Адреналін</w:t>
      </w:r>
    </w:p>
    <w:p w:rsidR="00CB33FA" w:rsidRPr="00527A24" w:rsidRDefault="00CB33FA" w:rsidP="00CB33FA">
      <w:pPr>
        <w:pStyle w:val="21"/>
        <w:numPr>
          <w:ilvl w:val="0"/>
          <w:numId w:val="11"/>
        </w:numPr>
        <w:shd w:val="clear" w:color="auto" w:fill="auto"/>
        <w:spacing w:after="0" w:line="240" w:lineRule="atLeast"/>
        <w:ind w:left="20" w:right="288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Мезатон</w:t>
      </w:r>
    </w:p>
    <w:p w:rsidR="00CB33FA" w:rsidRPr="00527A24" w:rsidRDefault="00CB33FA" w:rsidP="00CB33FA">
      <w:pPr>
        <w:pStyle w:val="21"/>
        <w:shd w:val="clear" w:color="auto" w:fill="auto"/>
        <w:spacing w:after="0" w:line="240" w:lineRule="atLeast"/>
        <w:ind w:left="20" w:right="288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20"/>
        <w:rPr>
          <w:sz w:val="24"/>
          <w:szCs w:val="24"/>
        </w:rPr>
      </w:pPr>
      <w:r w:rsidRPr="00527A24">
        <w:rPr>
          <w:color w:val="000000"/>
          <w:sz w:val="24"/>
          <w:szCs w:val="24"/>
          <w:lang w:eastAsia="uk-UA" w:bidi="uk-UA"/>
        </w:rPr>
        <w:t xml:space="preserve"> Лікувально-профілактичні заклади, що надають амбулаторно-поліклінічну допо</w:t>
      </w:r>
      <w:r w:rsidRPr="00527A24">
        <w:rPr>
          <w:color w:val="000000"/>
          <w:sz w:val="24"/>
          <w:szCs w:val="24"/>
          <w:lang w:eastAsia="uk-UA" w:bidi="uk-UA"/>
        </w:rPr>
        <w:softHyphen/>
        <w:t>могу населенню, ведуть постійну реєстра</w:t>
      </w:r>
      <w:r w:rsidRPr="00527A24">
        <w:rPr>
          <w:color w:val="000000"/>
          <w:sz w:val="24"/>
          <w:szCs w:val="24"/>
          <w:lang w:eastAsia="uk-UA" w:bidi="uk-UA"/>
        </w:rPr>
        <w:softHyphen/>
        <w:t>цію всіх звернень до поліклініки з приводу захворювань, з профілактичною метою та інших. Який вид статистичного спостере</w:t>
      </w:r>
      <w:r w:rsidRPr="00527A24">
        <w:rPr>
          <w:color w:val="000000"/>
          <w:sz w:val="24"/>
          <w:szCs w:val="24"/>
          <w:lang w:eastAsia="uk-UA" w:bidi="uk-UA"/>
        </w:rPr>
        <w:softHyphen/>
        <w:t>ження за часом вони використовують?</w:t>
      </w:r>
    </w:p>
    <w:p w:rsidR="00CB33FA" w:rsidRPr="00B4549B" w:rsidRDefault="00CB33FA" w:rsidP="00CB33FA">
      <w:pPr>
        <w:pStyle w:val="21"/>
        <w:numPr>
          <w:ilvl w:val="0"/>
          <w:numId w:val="12"/>
        </w:numPr>
        <w:shd w:val="clear" w:color="auto" w:fill="auto"/>
        <w:spacing w:after="0" w:line="240" w:lineRule="atLeast"/>
        <w:ind w:left="20" w:firstLine="406"/>
        <w:rPr>
          <w:sz w:val="24"/>
          <w:szCs w:val="24"/>
        </w:rPr>
      </w:pPr>
      <w:r w:rsidRPr="00B4549B">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Поточний</w:t>
      </w:r>
      <w:r w:rsidRPr="00B4549B">
        <w:rPr>
          <w:color w:val="000000"/>
          <w:sz w:val="24"/>
          <w:szCs w:val="24"/>
          <w:lang w:eastAsia="uk-UA" w:bidi="uk-UA"/>
        </w:rPr>
        <w:t xml:space="preserve"> </w:t>
      </w:r>
    </w:p>
    <w:p w:rsidR="00CB33FA" w:rsidRPr="00B4549B" w:rsidRDefault="00CB33FA" w:rsidP="00CB33FA">
      <w:pPr>
        <w:pStyle w:val="21"/>
        <w:numPr>
          <w:ilvl w:val="0"/>
          <w:numId w:val="12"/>
        </w:numPr>
        <w:shd w:val="clear" w:color="auto" w:fill="auto"/>
        <w:spacing w:after="0" w:line="240" w:lineRule="atLeast"/>
        <w:ind w:left="20" w:firstLine="406"/>
        <w:rPr>
          <w:sz w:val="24"/>
          <w:szCs w:val="24"/>
        </w:rPr>
      </w:pPr>
      <w:r w:rsidRPr="00B4549B">
        <w:rPr>
          <w:color w:val="000000"/>
          <w:sz w:val="24"/>
          <w:szCs w:val="24"/>
          <w:lang w:eastAsia="uk-UA" w:bidi="uk-UA"/>
        </w:rPr>
        <w:t>Несуцільний</w:t>
      </w:r>
    </w:p>
    <w:p w:rsidR="00CB33FA" w:rsidRPr="00527A24" w:rsidRDefault="00CB33FA" w:rsidP="00CB33FA">
      <w:pPr>
        <w:pStyle w:val="21"/>
        <w:numPr>
          <w:ilvl w:val="0"/>
          <w:numId w:val="12"/>
        </w:numPr>
        <w:shd w:val="clear" w:color="auto" w:fill="auto"/>
        <w:spacing w:after="0" w:line="240" w:lineRule="atLeast"/>
        <w:ind w:left="20" w:firstLine="406"/>
        <w:rPr>
          <w:sz w:val="24"/>
          <w:szCs w:val="24"/>
        </w:rPr>
      </w:pPr>
      <w:r w:rsidRPr="00527A24">
        <w:rPr>
          <w:color w:val="000000"/>
          <w:sz w:val="24"/>
          <w:szCs w:val="24"/>
          <w:lang w:eastAsia="uk-UA" w:bidi="uk-UA"/>
        </w:rPr>
        <w:t xml:space="preserve"> Гніздовий</w:t>
      </w:r>
    </w:p>
    <w:p w:rsidR="00CB33FA" w:rsidRPr="00527A24" w:rsidRDefault="00CB33FA" w:rsidP="00CB33FA">
      <w:pPr>
        <w:pStyle w:val="21"/>
        <w:numPr>
          <w:ilvl w:val="0"/>
          <w:numId w:val="12"/>
        </w:numPr>
        <w:shd w:val="clear" w:color="auto" w:fill="auto"/>
        <w:spacing w:after="0" w:line="240" w:lineRule="atLeast"/>
        <w:ind w:left="20" w:right="2880" w:firstLine="406"/>
        <w:jc w:val="left"/>
        <w:rPr>
          <w:rStyle w:val="aa"/>
          <w:i w:val="0"/>
          <w:iCs w:val="0"/>
          <w:color w:val="auto"/>
          <w:sz w:val="24"/>
          <w:szCs w:val="24"/>
          <w:shd w:val="clear" w:color="auto" w:fill="auto"/>
          <w:lang w:eastAsia="en-US" w:bidi="ar-SA"/>
        </w:rPr>
      </w:pPr>
      <w:r w:rsidRPr="00527A24">
        <w:rPr>
          <w:color w:val="000000"/>
          <w:sz w:val="24"/>
          <w:szCs w:val="24"/>
          <w:lang w:eastAsia="uk-UA" w:bidi="uk-UA"/>
        </w:rPr>
        <w:t xml:space="preserve"> Вибірковий </w:t>
      </w:r>
    </w:p>
    <w:p w:rsidR="00CB33FA" w:rsidRPr="00527A24" w:rsidRDefault="00CB33FA" w:rsidP="00CB33FA">
      <w:pPr>
        <w:pStyle w:val="21"/>
        <w:numPr>
          <w:ilvl w:val="0"/>
          <w:numId w:val="12"/>
        </w:numPr>
        <w:shd w:val="clear" w:color="auto" w:fill="auto"/>
        <w:spacing w:after="0" w:line="240" w:lineRule="atLeast"/>
        <w:ind w:left="20" w:right="2880" w:firstLine="406"/>
        <w:jc w:val="left"/>
        <w:rPr>
          <w:rStyle w:val="a9"/>
          <w:b w:val="0"/>
          <w:bCs w:val="0"/>
          <w:color w:val="auto"/>
          <w:sz w:val="24"/>
          <w:szCs w:val="24"/>
          <w:lang w:eastAsia="en-US" w:bidi="ar-SA"/>
        </w:rPr>
      </w:pPr>
      <w:r w:rsidRPr="00527A24">
        <w:rPr>
          <w:rStyle w:val="aa"/>
          <w:sz w:val="24"/>
          <w:szCs w:val="24"/>
        </w:rPr>
        <w:t xml:space="preserve"> </w:t>
      </w:r>
      <w:r w:rsidRPr="00527A24">
        <w:rPr>
          <w:color w:val="000000"/>
          <w:sz w:val="24"/>
          <w:szCs w:val="24"/>
          <w:lang w:eastAsia="uk-UA" w:bidi="uk-UA"/>
        </w:rPr>
        <w:t xml:space="preserve">Суцільний </w:t>
      </w:r>
    </w:p>
    <w:p w:rsidR="00CB33FA" w:rsidRPr="00527A24" w:rsidRDefault="00CB33FA" w:rsidP="00CB33FA">
      <w:pPr>
        <w:pStyle w:val="21"/>
        <w:shd w:val="clear" w:color="auto" w:fill="auto"/>
        <w:spacing w:after="0" w:line="240" w:lineRule="atLeast"/>
        <w:ind w:left="20" w:right="288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20"/>
        <w:rPr>
          <w:sz w:val="24"/>
          <w:szCs w:val="24"/>
        </w:rPr>
      </w:pPr>
      <w:r w:rsidRPr="00527A24">
        <w:rPr>
          <w:color w:val="000000"/>
          <w:sz w:val="24"/>
          <w:szCs w:val="24"/>
          <w:lang w:eastAsia="uk-UA" w:bidi="uk-UA"/>
        </w:rPr>
        <w:t xml:space="preserve"> На медсестринській нараді головна ме</w:t>
      </w:r>
      <w:r w:rsidRPr="00527A24">
        <w:rPr>
          <w:color w:val="000000"/>
          <w:sz w:val="24"/>
          <w:szCs w:val="24"/>
          <w:lang w:eastAsia="uk-UA" w:bidi="uk-UA"/>
        </w:rPr>
        <w:softHyphen/>
        <w:t>дична сестра лікарні довела до відома при</w:t>
      </w:r>
      <w:r w:rsidRPr="00527A24">
        <w:rPr>
          <w:color w:val="000000"/>
          <w:sz w:val="24"/>
          <w:szCs w:val="24"/>
          <w:lang w:eastAsia="uk-UA" w:bidi="uk-UA"/>
        </w:rPr>
        <w:softHyphen/>
        <w:t>сутніх старших медичних сестер розпоря</w:t>
      </w:r>
      <w:r w:rsidRPr="00527A24">
        <w:rPr>
          <w:color w:val="000000"/>
          <w:sz w:val="24"/>
          <w:szCs w:val="24"/>
          <w:lang w:eastAsia="uk-UA" w:bidi="uk-UA"/>
        </w:rPr>
        <w:softHyphen/>
        <w:t>дження щодо правил проведення контро</w:t>
      </w:r>
      <w:r w:rsidRPr="00527A24">
        <w:rPr>
          <w:color w:val="000000"/>
          <w:sz w:val="24"/>
          <w:szCs w:val="24"/>
          <w:lang w:eastAsia="uk-UA" w:bidi="uk-UA"/>
        </w:rPr>
        <w:softHyphen/>
        <w:t>лю за роботою підпорядкованого їм сере</w:t>
      </w:r>
      <w:r w:rsidRPr="00527A24">
        <w:rPr>
          <w:color w:val="000000"/>
          <w:sz w:val="24"/>
          <w:szCs w:val="24"/>
          <w:lang w:eastAsia="uk-UA" w:bidi="uk-UA"/>
        </w:rPr>
        <w:softHyphen/>
        <w:t>днього і молодшого медичного персоналу у відділеннях. Яка форма такої наради?</w:t>
      </w:r>
    </w:p>
    <w:p w:rsidR="00CB33FA" w:rsidRPr="00B4549B" w:rsidRDefault="00CB33FA" w:rsidP="00CB33FA">
      <w:pPr>
        <w:pStyle w:val="21"/>
        <w:numPr>
          <w:ilvl w:val="0"/>
          <w:numId w:val="13"/>
        </w:numPr>
        <w:shd w:val="clear" w:color="auto" w:fill="auto"/>
        <w:spacing w:after="0" w:line="240" w:lineRule="atLeast"/>
        <w:ind w:left="20" w:firstLine="406"/>
        <w:rPr>
          <w:sz w:val="24"/>
          <w:szCs w:val="24"/>
        </w:rPr>
      </w:pPr>
      <w:r w:rsidRPr="00B4549B">
        <w:rPr>
          <w:color w:val="000000"/>
          <w:sz w:val="24"/>
          <w:szCs w:val="24"/>
          <w:lang w:eastAsia="uk-UA" w:bidi="uk-UA"/>
        </w:rPr>
        <w:t xml:space="preserve"> </w:t>
      </w:r>
      <w:r w:rsidRPr="00527A24">
        <w:rPr>
          <w:color w:val="000000"/>
          <w:sz w:val="24"/>
          <w:szCs w:val="24"/>
          <w:lang w:eastAsia="uk-UA" w:bidi="uk-UA"/>
        </w:rPr>
        <w:t>*Інструктивна</w:t>
      </w:r>
      <w:r w:rsidRPr="00B4549B">
        <w:rPr>
          <w:color w:val="000000"/>
          <w:sz w:val="24"/>
          <w:szCs w:val="24"/>
          <w:lang w:eastAsia="uk-UA" w:bidi="uk-UA"/>
        </w:rPr>
        <w:t xml:space="preserve"> </w:t>
      </w:r>
    </w:p>
    <w:p w:rsidR="00CB33FA" w:rsidRPr="00B4549B" w:rsidRDefault="00CB33FA" w:rsidP="00CB33FA">
      <w:pPr>
        <w:pStyle w:val="21"/>
        <w:numPr>
          <w:ilvl w:val="0"/>
          <w:numId w:val="13"/>
        </w:numPr>
        <w:shd w:val="clear" w:color="auto" w:fill="auto"/>
        <w:spacing w:after="0" w:line="240" w:lineRule="atLeast"/>
        <w:ind w:left="20" w:firstLine="406"/>
        <w:rPr>
          <w:sz w:val="24"/>
          <w:szCs w:val="24"/>
        </w:rPr>
      </w:pPr>
      <w:r>
        <w:rPr>
          <w:color w:val="000000"/>
          <w:sz w:val="24"/>
          <w:szCs w:val="24"/>
          <w:lang w:eastAsia="uk-UA" w:bidi="uk-UA"/>
        </w:rPr>
        <w:t xml:space="preserve"> </w:t>
      </w:r>
      <w:r w:rsidRPr="00B4549B">
        <w:rPr>
          <w:color w:val="000000"/>
          <w:sz w:val="24"/>
          <w:szCs w:val="24"/>
          <w:lang w:eastAsia="uk-UA" w:bidi="uk-UA"/>
        </w:rPr>
        <w:t>Звітна</w:t>
      </w:r>
    </w:p>
    <w:p w:rsidR="00CB33FA" w:rsidRPr="00527A24" w:rsidRDefault="00CB33FA" w:rsidP="00CB33FA">
      <w:pPr>
        <w:pStyle w:val="21"/>
        <w:numPr>
          <w:ilvl w:val="0"/>
          <w:numId w:val="13"/>
        </w:numPr>
        <w:shd w:val="clear" w:color="auto" w:fill="auto"/>
        <w:spacing w:after="0" w:line="240" w:lineRule="atLeast"/>
        <w:ind w:left="20" w:right="256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 xml:space="preserve">Оперативна </w:t>
      </w:r>
    </w:p>
    <w:p w:rsidR="00CB33FA" w:rsidRPr="00527A24" w:rsidRDefault="00CB33FA" w:rsidP="00CB33FA">
      <w:pPr>
        <w:pStyle w:val="21"/>
        <w:numPr>
          <w:ilvl w:val="0"/>
          <w:numId w:val="13"/>
        </w:numPr>
        <w:shd w:val="clear" w:color="auto" w:fill="auto"/>
        <w:spacing w:after="0" w:line="240" w:lineRule="atLeast"/>
        <w:ind w:left="20" w:right="2560" w:firstLine="406"/>
        <w:jc w:val="left"/>
        <w:rPr>
          <w:sz w:val="24"/>
          <w:szCs w:val="24"/>
        </w:rPr>
      </w:pPr>
      <w:r w:rsidRPr="00527A24">
        <w:rPr>
          <w:color w:val="000000"/>
          <w:sz w:val="24"/>
          <w:szCs w:val="24"/>
          <w:lang w:eastAsia="uk-UA" w:bidi="uk-UA"/>
        </w:rPr>
        <w:t xml:space="preserve"> Диспетчерська </w:t>
      </w:r>
    </w:p>
    <w:p w:rsidR="00CB33FA" w:rsidRPr="00527A24" w:rsidRDefault="00CB33FA" w:rsidP="00CB33FA">
      <w:pPr>
        <w:pStyle w:val="21"/>
        <w:numPr>
          <w:ilvl w:val="0"/>
          <w:numId w:val="13"/>
        </w:numPr>
        <w:shd w:val="clear" w:color="auto" w:fill="auto"/>
        <w:spacing w:after="0" w:line="240" w:lineRule="atLeast"/>
        <w:ind w:left="20" w:right="2560" w:firstLine="406"/>
        <w:jc w:val="left"/>
        <w:rPr>
          <w:sz w:val="24"/>
          <w:szCs w:val="24"/>
        </w:rPr>
      </w:pPr>
      <w:r w:rsidRPr="00527A24">
        <w:rPr>
          <w:color w:val="000000"/>
          <w:sz w:val="24"/>
          <w:szCs w:val="24"/>
          <w:lang w:eastAsia="uk-UA" w:bidi="uk-UA"/>
        </w:rPr>
        <w:t xml:space="preserve"> Проблемна</w:t>
      </w:r>
    </w:p>
    <w:p w:rsidR="00CB33FA" w:rsidRPr="00527A24" w:rsidRDefault="00CB33FA" w:rsidP="00CB33FA">
      <w:pPr>
        <w:pStyle w:val="21"/>
        <w:shd w:val="clear" w:color="auto" w:fill="auto"/>
        <w:spacing w:after="0" w:line="240" w:lineRule="atLeast"/>
        <w:ind w:left="20" w:right="256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Жіноча консультація веде диспансерний нагляд за вагітними жінками, в тому числі і з нормальним перебігом вагітності. З якою періодичністю в першу половину вагітно</w:t>
      </w:r>
      <w:r w:rsidRPr="00527A24">
        <w:rPr>
          <w:color w:val="000000"/>
          <w:sz w:val="24"/>
          <w:szCs w:val="24"/>
          <w:lang w:eastAsia="uk-UA" w:bidi="uk-UA"/>
        </w:rPr>
        <w:softHyphen/>
        <w:t>сті такі жінки мають відвідувати акушера- гінеколога з профілактичною ціллю?</w:t>
      </w:r>
    </w:p>
    <w:p w:rsidR="00CB33FA" w:rsidRPr="00527A24" w:rsidRDefault="00CB33FA" w:rsidP="00CB33FA">
      <w:pPr>
        <w:pStyle w:val="21"/>
        <w:numPr>
          <w:ilvl w:val="0"/>
          <w:numId w:val="14"/>
        </w:numPr>
        <w:shd w:val="clear" w:color="auto" w:fill="auto"/>
        <w:spacing w:after="0" w:line="240" w:lineRule="atLeast"/>
        <w:ind w:left="20" w:firstLine="406"/>
        <w:rPr>
          <w:sz w:val="24"/>
          <w:szCs w:val="24"/>
        </w:rPr>
      </w:pPr>
      <w:r w:rsidRPr="00527A24">
        <w:rPr>
          <w:color w:val="000000"/>
          <w:sz w:val="24"/>
          <w:szCs w:val="24"/>
          <w:lang w:eastAsia="uk-UA" w:bidi="uk-UA"/>
        </w:rPr>
        <w:t xml:space="preserve"> *Один раз на місяць</w:t>
      </w:r>
    </w:p>
    <w:p w:rsidR="00CB33FA" w:rsidRPr="00527A24" w:rsidRDefault="00CB33FA" w:rsidP="00CB33FA">
      <w:pPr>
        <w:pStyle w:val="21"/>
        <w:numPr>
          <w:ilvl w:val="0"/>
          <w:numId w:val="14"/>
        </w:numPr>
        <w:shd w:val="clear" w:color="auto" w:fill="auto"/>
        <w:spacing w:after="0" w:line="240" w:lineRule="atLeast"/>
        <w:ind w:left="20" w:firstLine="406"/>
        <w:rPr>
          <w:sz w:val="24"/>
          <w:szCs w:val="24"/>
        </w:rPr>
      </w:pPr>
      <w:r w:rsidRPr="00527A24">
        <w:rPr>
          <w:color w:val="000000"/>
          <w:sz w:val="24"/>
          <w:szCs w:val="24"/>
          <w:lang w:eastAsia="uk-UA" w:bidi="uk-UA"/>
        </w:rPr>
        <w:t xml:space="preserve"> Три рази на місяць</w:t>
      </w:r>
    </w:p>
    <w:p w:rsidR="00CB33FA" w:rsidRPr="00527A24" w:rsidRDefault="00CB33FA" w:rsidP="00CB33FA">
      <w:pPr>
        <w:pStyle w:val="21"/>
        <w:numPr>
          <w:ilvl w:val="0"/>
          <w:numId w:val="14"/>
        </w:numPr>
        <w:shd w:val="clear" w:color="auto" w:fill="auto"/>
        <w:spacing w:after="0" w:line="240" w:lineRule="atLeast"/>
        <w:ind w:left="20" w:right="2040" w:firstLine="406"/>
        <w:jc w:val="left"/>
        <w:rPr>
          <w:sz w:val="24"/>
          <w:szCs w:val="24"/>
        </w:rPr>
      </w:pPr>
      <w:r w:rsidRPr="00527A24">
        <w:rPr>
          <w:color w:val="000000"/>
          <w:sz w:val="24"/>
          <w:szCs w:val="24"/>
          <w:lang w:eastAsia="uk-UA" w:bidi="uk-UA"/>
        </w:rPr>
        <w:t xml:space="preserve"> П’ять разів на місяць </w:t>
      </w:r>
    </w:p>
    <w:p w:rsidR="00CB33FA" w:rsidRPr="00527A24" w:rsidRDefault="00CB33FA" w:rsidP="00CB33FA">
      <w:pPr>
        <w:pStyle w:val="21"/>
        <w:numPr>
          <w:ilvl w:val="0"/>
          <w:numId w:val="14"/>
        </w:numPr>
        <w:shd w:val="clear" w:color="auto" w:fill="auto"/>
        <w:spacing w:after="0" w:line="240" w:lineRule="atLeast"/>
        <w:ind w:left="20" w:right="2040" w:firstLine="406"/>
        <w:jc w:val="left"/>
        <w:rPr>
          <w:sz w:val="24"/>
          <w:szCs w:val="24"/>
        </w:rPr>
      </w:pPr>
      <w:r w:rsidRPr="00527A24">
        <w:rPr>
          <w:color w:val="000000"/>
          <w:sz w:val="24"/>
          <w:szCs w:val="24"/>
          <w:lang w:eastAsia="uk-UA" w:bidi="uk-UA"/>
        </w:rPr>
        <w:t xml:space="preserve"> Два рази на місяць</w:t>
      </w:r>
    </w:p>
    <w:p w:rsidR="00CB33FA" w:rsidRPr="00527A24" w:rsidRDefault="00CB33FA" w:rsidP="00CB33FA">
      <w:pPr>
        <w:pStyle w:val="21"/>
        <w:numPr>
          <w:ilvl w:val="0"/>
          <w:numId w:val="14"/>
        </w:numPr>
        <w:shd w:val="clear" w:color="auto" w:fill="auto"/>
        <w:spacing w:after="0" w:line="240" w:lineRule="atLeast"/>
        <w:ind w:left="20" w:right="2040" w:firstLine="406"/>
        <w:jc w:val="left"/>
        <w:rPr>
          <w:sz w:val="24"/>
          <w:szCs w:val="24"/>
        </w:rPr>
      </w:pPr>
      <w:r w:rsidRPr="00527A24">
        <w:rPr>
          <w:color w:val="000000"/>
          <w:sz w:val="24"/>
          <w:szCs w:val="24"/>
          <w:lang w:eastAsia="uk-UA" w:bidi="uk-UA"/>
        </w:rPr>
        <w:t xml:space="preserve"> Чотири рази на місяць</w:t>
      </w:r>
    </w:p>
    <w:p w:rsidR="00CB33FA" w:rsidRPr="00527A24" w:rsidRDefault="00CB33FA" w:rsidP="00CB33FA">
      <w:pPr>
        <w:pStyle w:val="21"/>
        <w:shd w:val="clear" w:color="auto" w:fill="auto"/>
        <w:spacing w:after="0" w:line="240" w:lineRule="atLeast"/>
        <w:ind w:left="20" w:right="204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У місті проведено наукове досліджен</w:t>
      </w:r>
      <w:r w:rsidRPr="00527A24">
        <w:rPr>
          <w:color w:val="000000"/>
          <w:sz w:val="24"/>
          <w:szCs w:val="24"/>
          <w:lang w:eastAsia="uk-UA" w:bidi="uk-UA"/>
        </w:rPr>
        <w:softHyphen/>
        <w:t>ня щодо вивчення патологічної ураженості школярів хворобами серцево-судинної си</w:t>
      </w:r>
      <w:r w:rsidRPr="00527A24">
        <w:rPr>
          <w:color w:val="000000"/>
          <w:sz w:val="24"/>
          <w:szCs w:val="24"/>
          <w:lang w:eastAsia="uk-UA" w:bidi="uk-UA"/>
        </w:rPr>
        <w:softHyphen/>
        <w:t>стеми. Що буде одиницею спостереження в такому дослідженні?</w:t>
      </w:r>
    </w:p>
    <w:p w:rsidR="00CB33FA" w:rsidRPr="00B4549B" w:rsidRDefault="00CB33FA" w:rsidP="00CB33FA">
      <w:pPr>
        <w:pStyle w:val="21"/>
        <w:numPr>
          <w:ilvl w:val="0"/>
          <w:numId w:val="15"/>
        </w:numPr>
        <w:shd w:val="clear" w:color="auto" w:fill="auto"/>
        <w:spacing w:after="0" w:line="240" w:lineRule="atLeast"/>
        <w:ind w:left="20" w:right="20" w:firstLine="406"/>
        <w:rPr>
          <w:sz w:val="24"/>
          <w:szCs w:val="24"/>
        </w:rPr>
      </w:pPr>
      <w:r w:rsidRPr="00B4549B">
        <w:rPr>
          <w:color w:val="000000"/>
          <w:sz w:val="24"/>
          <w:szCs w:val="24"/>
          <w:lang w:eastAsia="uk-UA" w:bidi="uk-UA"/>
        </w:rPr>
        <w:t xml:space="preserve"> </w:t>
      </w:r>
      <w:r w:rsidRPr="00527A24">
        <w:rPr>
          <w:color w:val="000000"/>
          <w:sz w:val="24"/>
          <w:szCs w:val="24"/>
          <w:lang w:eastAsia="uk-UA" w:bidi="uk-UA"/>
        </w:rPr>
        <w:t>*Кожен випадок хвороби серцево-судинної системи, виявлений на медичному огляді</w:t>
      </w:r>
    </w:p>
    <w:p w:rsidR="00CB33FA" w:rsidRPr="00B4549B" w:rsidRDefault="00CB33FA" w:rsidP="00CB33FA">
      <w:pPr>
        <w:pStyle w:val="21"/>
        <w:numPr>
          <w:ilvl w:val="0"/>
          <w:numId w:val="15"/>
        </w:numPr>
        <w:shd w:val="clear" w:color="auto" w:fill="auto"/>
        <w:spacing w:after="0" w:line="240" w:lineRule="atLeast"/>
        <w:ind w:left="20" w:right="20" w:firstLine="406"/>
        <w:rPr>
          <w:sz w:val="24"/>
          <w:szCs w:val="24"/>
        </w:rPr>
      </w:pPr>
      <w:r w:rsidRPr="00B4549B">
        <w:rPr>
          <w:color w:val="000000"/>
          <w:sz w:val="24"/>
          <w:szCs w:val="24"/>
          <w:lang w:eastAsia="uk-UA" w:bidi="uk-UA"/>
        </w:rPr>
        <w:t xml:space="preserve"> Кожен школяр міста, що хворів протягом року</w:t>
      </w:r>
    </w:p>
    <w:p w:rsidR="00CB33FA" w:rsidRPr="00527A24" w:rsidRDefault="00CB33FA" w:rsidP="00CB33FA">
      <w:pPr>
        <w:pStyle w:val="21"/>
        <w:numPr>
          <w:ilvl w:val="0"/>
          <w:numId w:val="15"/>
        </w:numPr>
        <w:shd w:val="clear" w:color="auto" w:fill="auto"/>
        <w:spacing w:after="0" w:line="240" w:lineRule="atLeast"/>
        <w:ind w:left="20" w:right="20" w:firstLine="406"/>
        <w:rPr>
          <w:sz w:val="24"/>
          <w:szCs w:val="24"/>
        </w:rPr>
      </w:pPr>
      <w:r w:rsidRPr="00527A24">
        <w:rPr>
          <w:color w:val="000000"/>
          <w:sz w:val="24"/>
          <w:szCs w:val="24"/>
          <w:lang w:eastAsia="uk-UA" w:bidi="uk-UA"/>
        </w:rPr>
        <w:t xml:space="preserve"> Кожен школяр міста з хворобою серцево- судинної системи</w:t>
      </w:r>
    </w:p>
    <w:p w:rsidR="00CB33FA" w:rsidRPr="00527A24" w:rsidRDefault="00CB33FA" w:rsidP="00CB33FA">
      <w:pPr>
        <w:pStyle w:val="21"/>
        <w:numPr>
          <w:ilvl w:val="0"/>
          <w:numId w:val="15"/>
        </w:numPr>
        <w:shd w:val="clear" w:color="auto" w:fill="auto"/>
        <w:spacing w:after="0" w:line="240" w:lineRule="atLeast"/>
        <w:ind w:left="709" w:right="20" w:hanging="283"/>
        <w:rPr>
          <w:sz w:val="24"/>
          <w:szCs w:val="24"/>
        </w:rPr>
      </w:pPr>
      <w:r>
        <w:rPr>
          <w:color w:val="000000"/>
          <w:sz w:val="24"/>
          <w:szCs w:val="24"/>
          <w:lang w:eastAsia="uk-UA" w:bidi="uk-UA"/>
        </w:rPr>
        <w:t xml:space="preserve"> </w:t>
      </w:r>
      <w:r w:rsidRPr="00527A24">
        <w:rPr>
          <w:color w:val="000000"/>
          <w:sz w:val="24"/>
          <w:szCs w:val="24"/>
          <w:lang w:eastAsia="uk-UA" w:bidi="uk-UA"/>
        </w:rPr>
        <w:t>Кожен випадок захворювання серцево- судинної системи за даними звертань по медичну допомогу</w:t>
      </w:r>
    </w:p>
    <w:p w:rsidR="00CB33FA" w:rsidRPr="00527A24" w:rsidRDefault="00CB33FA" w:rsidP="00CB33FA">
      <w:pPr>
        <w:pStyle w:val="21"/>
        <w:numPr>
          <w:ilvl w:val="0"/>
          <w:numId w:val="15"/>
        </w:numPr>
        <w:shd w:val="clear" w:color="auto" w:fill="auto"/>
        <w:spacing w:after="0" w:line="240" w:lineRule="atLeast"/>
        <w:ind w:left="20" w:right="20" w:firstLine="406"/>
        <w:rPr>
          <w:sz w:val="24"/>
          <w:szCs w:val="24"/>
        </w:rPr>
      </w:pPr>
      <w:r w:rsidRPr="00527A24">
        <w:rPr>
          <w:color w:val="000000"/>
          <w:sz w:val="24"/>
          <w:szCs w:val="24"/>
          <w:lang w:eastAsia="uk-UA" w:bidi="uk-UA"/>
        </w:rPr>
        <w:t>Кожен школяр міста з будь-яким захво</w:t>
      </w:r>
      <w:r w:rsidRPr="00527A24">
        <w:rPr>
          <w:color w:val="000000"/>
          <w:sz w:val="24"/>
          <w:szCs w:val="24"/>
          <w:lang w:eastAsia="uk-UA" w:bidi="uk-UA"/>
        </w:rPr>
        <w:softHyphen/>
        <w:t>рюванням</w:t>
      </w:r>
    </w:p>
    <w:p w:rsidR="00CB33FA" w:rsidRPr="00527A24" w:rsidRDefault="00CB33FA" w:rsidP="00CB33FA">
      <w:pPr>
        <w:pStyle w:val="21"/>
        <w:shd w:val="clear" w:color="auto" w:fill="auto"/>
        <w:spacing w:after="0" w:line="240" w:lineRule="atLeast"/>
        <w:ind w:left="20" w:right="20"/>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В ЦРЛ проводиться аналіз організації роботи стаціонарів. Які показники будуть </w:t>
      </w:r>
      <w:r w:rsidRPr="00527A24">
        <w:rPr>
          <w:color w:val="000000"/>
          <w:sz w:val="24"/>
          <w:szCs w:val="24"/>
          <w:lang w:eastAsia="uk-UA" w:bidi="uk-UA"/>
        </w:rPr>
        <w:lastRenderedPageBreak/>
        <w:t>залучені до цього аналізу?</w:t>
      </w:r>
    </w:p>
    <w:p w:rsidR="00CB33FA" w:rsidRPr="00B4549B" w:rsidRDefault="00CB33FA" w:rsidP="00CB33FA">
      <w:pPr>
        <w:pStyle w:val="21"/>
        <w:numPr>
          <w:ilvl w:val="0"/>
          <w:numId w:val="16"/>
        </w:numPr>
        <w:shd w:val="clear" w:color="auto" w:fill="auto"/>
        <w:spacing w:after="0" w:line="240" w:lineRule="atLeast"/>
        <w:ind w:left="426" w:right="20"/>
        <w:rPr>
          <w:sz w:val="24"/>
          <w:szCs w:val="24"/>
        </w:rPr>
      </w:pPr>
      <w:r w:rsidRPr="00B4549B">
        <w:rPr>
          <w:color w:val="000000"/>
          <w:sz w:val="24"/>
          <w:szCs w:val="24"/>
          <w:lang w:eastAsia="uk-UA" w:bidi="uk-UA"/>
        </w:rPr>
        <w:t xml:space="preserve"> </w:t>
      </w:r>
      <w:r w:rsidRPr="00527A24">
        <w:rPr>
          <w:color w:val="000000"/>
          <w:sz w:val="24"/>
          <w:szCs w:val="24"/>
          <w:lang w:eastAsia="uk-UA" w:bidi="uk-UA"/>
        </w:rPr>
        <w:t>*Середня зайнятість ліжка, середня трива</w:t>
      </w:r>
      <w:r w:rsidRPr="00527A24">
        <w:rPr>
          <w:color w:val="000000"/>
          <w:sz w:val="24"/>
          <w:szCs w:val="24"/>
          <w:lang w:eastAsia="uk-UA" w:bidi="uk-UA"/>
        </w:rPr>
        <w:softHyphen/>
        <w:t>лість госпіталізації хворих, летальність</w:t>
      </w:r>
    </w:p>
    <w:p w:rsidR="00CB33FA" w:rsidRPr="00B4549B" w:rsidRDefault="00CB33FA" w:rsidP="00CB33FA">
      <w:pPr>
        <w:pStyle w:val="21"/>
        <w:numPr>
          <w:ilvl w:val="0"/>
          <w:numId w:val="16"/>
        </w:numPr>
        <w:shd w:val="clear" w:color="auto" w:fill="auto"/>
        <w:spacing w:after="0" w:line="240" w:lineRule="atLeast"/>
        <w:ind w:left="426" w:right="20"/>
        <w:rPr>
          <w:sz w:val="24"/>
          <w:szCs w:val="24"/>
        </w:rPr>
      </w:pPr>
      <w:r w:rsidRPr="00B4549B">
        <w:rPr>
          <w:color w:val="000000"/>
          <w:sz w:val="24"/>
          <w:szCs w:val="24"/>
          <w:lang w:eastAsia="uk-UA" w:bidi="uk-UA"/>
        </w:rPr>
        <w:t xml:space="preserve"> Первинна та загальна захворюваність, інвалідність, летальність</w:t>
      </w:r>
    </w:p>
    <w:p w:rsidR="00CB33FA" w:rsidRPr="00527A24" w:rsidRDefault="00CB33FA" w:rsidP="00CB33FA">
      <w:pPr>
        <w:pStyle w:val="21"/>
        <w:numPr>
          <w:ilvl w:val="0"/>
          <w:numId w:val="16"/>
        </w:numPr>
        <w:shd w:val="clear" w:color="auto" w:fill="auto"/>
        <w:spacing w:after="0" w:line="240" w:lineRule="atLeast"/>
        <w:ind w:left="426" w:right="20"/>
        <w:rPr>
          <w:sz w:val="24"/>
          <w:szCs w:val="24"/>
        </w:rPr>
      </w:pPr>
      <w:r w:rsidRPr="00527A24">
        <w:rPr>
          <w:color w:val="000000"/>
          <w:sz w:val="24"/>
          <w:szCs w:val="24"/>
          <w:lang w:eastAsia="uk-UA" w:bidi="uk-UA"/>
        </w:rPr>
        <w:t xml:space="preserve"> Первинна та загальна захворюваність, смертність, летальність</w:t>
      </w:r>
    </w:p>
    <w:p w:rsidR="00CB33FA" w:rsidRPr="00527A24" w:rsidRDefault="00CB33FA" w:rsidP="00CB33FA">
      <w:pPr>
        <w:pStyle w:val="21"/>
        <w:numPr>
          <w:ilvl w:val="0"/>
          <w:numId w:val="16"/>
        </w:numPr>
        <w:shd w:val="clear" w:color="auto" w:fill="auto"/>
        <w:spacing w:after="0" w:line="240" w:lineRule="atLeast"/>
        <w:ind w:left="426" w:right="20"/>
        <w:rPr>
          <w:sz w:val="24"/>
          <w:szCs w:val="24"/>
        </w:rPr>
      </w:pPr>
      <w:r w:rsidRPr="00527A24">
        <w:rPr>
          <w:color w:val="000000"/>
          <w:sz w:val="24"/>
          <w:szCs w:val="24"/>
          <w:lang w:eastAsia="uk-UA" w:bidi="uk-UA"/>
        </w:rPr>
        <w:t>Обґрунтованість направлення хворих до стаціонару, середня тривалість госпіталіза</w:t>
      </w:r>
      <w:r w:rsidRPr="00527A24">
        <w:rPr>
          <w:color w:val="000000"/>
          <w:sz w:val="24"/>
          <w:szCs w:val="24"/>
          <w:lang w:eastAsia="uk-UA" w:bidi="uk-UA"/>
        </w:rPr>
        <w:softHyphen/>
        <w:t xml:space="preserve">ції хворих, захворюваність госпіталізованих </w:t>
      </w:r>
    </w:p>
    <w:p w:rsidR="00CB33FA" w:rsidRPr="00527A24" w:rsidRDefault="00CB33FA" w:rsidP="00CB33FA">
      <w:pPr>
        <w:pStyle w:val="21"/>
        <w:numPr>
          <w:ilvl w:val="0"/>
          <w:numId w:val="16"/>
        </w:numPr>
        <w:shd w:val="clear" w:color="auto" w:fill="auto"/>
        <w:spacing w:after="0" w:line="240" w:lineRule="atLeast"/>
        <w:ind w:left="426" w:right="20"/>
        <w:rPr>
          <w:sz w:val="24"/>
          <w:szCs w:val="24"/>
        </w:rPr>
      </w:pPr>
      <w:r w:rsidRPr="00527A24">
        <w:rPr>
          <w:color w:val="000000"/>
          <w:sz w:val="24"/>
          <w:szCs w:val="24"/>
          <w:lang w:eastAsia="uk-UA" w:bidi="uk-UA"/>
        </w:rPr>
        <w:t xml:space="preserve"> Середня тривалість госпіталізації хворих, захворюваність госпіталізованих, частота співпадіння діагнозів поліклініки та стаціо</w:t>
      </w:r>
      <w:r w:rsidRPr="00527A24">
        <w:rPr>
          <w:color w:val="000000"/>
          <w:sz w:val="24"/>
          <w:szCs w:val="24"/>
          <w:lang w:eastAsia="uk-UA" w:bidi="uk-UA"/>
        </w:rPr>
        <w:softHyphen/>
        <w:t>нару</w:t>
      </w:r>
    </w:p>
    <w:p w:rsidR="00CB33FA" w:rsidRPr="00527A24" w:rsidRDefault="00CB33FA" w:rsidP="00CB33FA">
      <w:pPr>
        <w:pStyle w:val="21"/>
        <w:shd w:val="clear" w:color="auto" w:fill="auto"/>
        <w:spacing w:after="0" w:line="240" w:lineRule="atLeast"/>
        <w:ind w:left="20" w:right="20"/>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Делегування повноважень - це передача підлеглим:</w:t>
      </w:r>
    </w:p>
    <w:p w:rsidR="00CB33FA" w:rsidRPr="00B4549B" w:rsidRDefault="00CB33FA" w:rsidP="00CB33FA">
      <w:pPr>
        <w:pStyle w:val="21"/>
        <w:numPr>
          <w:ilvl w:val="0"/>
          <w:numId w:val="17"/>
        </w:numPr>
        <w:shd w:val="clear" w:color="auto" w:fill="auto"/>
        <w:spacing w:after="0" w:line="240" w:lineRule="atLeast"/>
        <w:ind w:left="20" w:firstLine="406"/>
        <w:jc w:val="left"/>
        <w:rPr>
          <w:sz w:val="24"/>
          <w:szCs w:val="24"/>
        </w:rPr>
      </w:pPr>
      <w:r w:rsidRPr="00B4549B">
        <w:rPr>
          <w:color w:val="000000"/>
          <w:sz w:val="24"/>
          <w:szCs w:val="24"/>
          <w:lang w:eastAsia="uk-UA" w:bidi="uk-UA"/>
        </w:rPr>
        <w:t xml:space="preserve"> </w:t>
      </w:r>
      <w:r w:rsidRPr="00527A24">
        <w:rPr>
          <w:color w:val="000000"/>
          <w:sz w:val="24"/>
          <w:szCs w:val="24"/>
          <w:lang w:eastAsia="uk-UA" w:bidi="uk-UA"/>
        </w:rPr>
        <w:t>*Завдань, прав і відповідальності за прий</w:t>
      </w:r>
      <w:r w:rsidRPr="00527A24">
        <w:rPr>
          <w:color w:val="000000"/>
          <w:sz w:val="24"/>
          <w:szCs w:val="24"/>
          <w:lang w:eastAsia="uk-UA" w:bidi="uk-UA"/>
        </w:rPr>
        <w:softHyphen/>
        <w:t>няті рішення</w:t>
      </w:r>
    </w:p>
    <w:p w:rsidR="00CB33FA" w:rsidRPr="00B4549B" w:rsidRDefault="00CB33FA" w:rsidP="00CB33FA">
      <w:pPr>
        <w:pStyle w:val="21"/>
        <w:numPr>
          <w:ilvl w:val="0"/>
          <w:numId w:val="17"/>
        </w:numPr>
        <w:shd w:val="clear" w:color="auto" w:fill="auto"/>
        <w:spacing w:after="0" w:line="240" w:lineRule="atLeast"/>
        <w:ind w:left="20" w:firstLine="406"/>
        <w:jc w:val="left"/>
        <w:rPr>
          <w:sz w:val="24"/>
          <w:szCs w:val="24"/>
        </w:rPr>
      </w:pPr>
      <w:r w:rsidRPr="00B4549B">
        <w:rPr>
          <w:color w:val="000000"/>
          <w:sz w:val="24"/>
          <w:szCs w:val="24"/>
          <w:lang w:eastAsia="uk-UA" w:bidi="uk-UA"/>
        </w:rPr>
        <w:t xml:space="preserve"> Прав на контроль</w:t>
      </w:r>
    </w:p>
    <w:p w:rsidR="00CB33FA" w:rsidRPr="00527A24" w:rsidRDefault="00CB33FA" w:rsidP="00CB33FA">
      <w:pPr>
        <w:pStyle w:val="21"/>
        <w:numPr>
          <w:ilvl w:val="0"/>
          <w:numId w:val="17"/>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Прав на управління</w:t>
      </w:r>
    </w:p>
    <w:p w:rsidR="00CB33FA" w:rsidRPr="00527A24" w:rsidRDefault="00CB33FA" w:rsidP="00CB33FA">
      <w:pPr>
        <w:pStyle w:val="21"/>
        <w:numPr>
          <w:ilvl w:val="0"/>
          <w:numId w:val="17"/>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Прав з управління з поділом відповідаль</w:t>
      </w:r>
      <w:r w:rsidRPr="00527A24">
        <w:rPr>
          <w:color w:val="000000"/>
          <w:sz w:val="24"/>
          <w:szCs w:val="24"/>
          <w:lang w:eastAsia="uk-UA" w:bidi="uk-UA"/>
        </w:rPr>
        <w:softHyphen/>
        <w:t>ності</w:t>
      </w:r>
    </w:p>
    <w:p w:rsidR="00CB33FA" w:rsidRPr="00527A24" w:rsidRDefault="00CB33FA" w:rsidP="00CB33FA">
      <w:pPr>
        <w:pStyle w:val="21"/>
        <w:numPr>
          <w:ilvl w:val="0"/>
          <w:numId w:val="17"/>
        </w:numPr>
        <w:shd w:val="clear" w:color="auto" w:fill="auto"/>
        <w:spacing w:after="0" w:line="240" w:lineRule="atLeast"/>
        <w:ind w:left="20" w:right="20" w:firstLine="406"/>
        <w:jc w:val="left"/>
        <w:rPr>
          <w:rStyle w:val="a9"/>
          <w:b w:val="0"/>
          <w:bCs w:val="0"/>
          <w:color w:val="auto"/>
          <w:sz w:val="24"/>
          <w:szCs w:val="24"/>
          <w:lang w:eastAsia="en-US" w:bidi="ar-SA"/>
        </w:rPr>
      </w:pPr>
      <w:r w:rsidRPr="00527A24">
        <w:rPr>
          <w:color w:val="000000"/>
          <w:sz w:val="24"/>
          <w:szCs w:val="24"/>
          <w:lang w:eastAsia="uk-UA" w:bidi="uk-UA"/>
        </w:rPr>
        <w:t xml:space="preserve"> Завдань, відповідальність за виконання яких несе керівник</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40"/>
        <w:rPr>
          <w:sz w:val="24"/>
          <w:szCs w:val="24"/>
        </w:rPr>
      </w:pPr>
      <w:r w:rsidRPr="00527A24">
        <w:rPr>
          <w:color w:val="000000"/>
          <w:sz w:val="24"/>
          <w:szCs w:val="24"/>
          <w:lang w:eastAsia="uk-UA" w:bidi="uk-UA"/>
        </w:rPr>
        <w:t xml:space="preserve"> Мама дитини, у якої діагностовано вро</w:t>
      </w:r>
      <w:r w:rsidRPr="00527A24">
        <w:rPr>
          <w:color w:val="000000"/>
          <w:sz w:val="24"/>
          <w:szCs w:val="24"/>
          <w:lang w:eastAsia="uk-UA" w:bidi="uk-UA"/>
        </w:rPr>
        <w:softHyphen/>
        <w:t>джену ваду серця, звернулась до медичної сестри з питанням: «Чому у дитини спосте</w:t>
      </w:r>
      <w:r w:rsidRPr="00527A24">
        <w:rPr>
          <w:color w:val="000000"/>
          <w:sz w:val="24"/>
          <w:szCs w:val="24"/>
          <w:lang w:eastAsia="uk-UA" w:bidi="uk-UA"/>
        </w:rPr>
        <w:softHyphen/>
        <w:t>рігається ціаноз губ та кінцівок?»</w:t>
      </w:r>
    </w:p>
    <w:p w:rsidR="00CB33FA" w:rsidRPr="00527A24" w:rsidRDefault="00CB33FA" w:rsidP="00CB33FA">
      <w:pPr>
        <w:pStyle w:val="21"/>
        <w:numPr>
          <w:ilvl w:val="0"/>
          <w:numId w:val="18"/>
        </w:numPr>
        <w:shd w:val="clear" w:color="auto" w:fill="auto"/>
        <w:spacing w:after="0" w:line="240" w:lineRule="atLeast"/>
        <w:ind w:left="20" w:right="20" w:firstLine="406"/>
        <w:jc w:val="left"/>
        <w:rPr>
          <w:sz w:val="24"/>
          <w:szCs w:val="24"/>
        </w:rPr>
      </w:pPr>
      <w:r w:rsidRPr="00B4549B">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Через змішування артеріальної та вено</w:t>
      </w:r>
      <w:r w:rsidRPr="00527A24">
        <w:rPr>
          <w:color w:val="000000"/>
          <w:sz w:val="24"/>
          <w:szCs w:val="24"/>
          <w:lang w:eastAsia="uk-UA" w:bidi="uk-UA"/>
        </w:rPr>
        <w:softHyphen/>
        <w:t>зної крові</w:t>
      </w:r>
    </w:p>
    <w:p w:rsidR="00CB33FA" w:rsidRPr="00B4549B" w:rsidRDefault="00CB33FA" w:rsidP="00CB33FA">
      <w:pPr>
        <w:pStyle w:val="21"/>
        <w:numPr>
          <w:ilvl w:val="0"/>
          <w:numId w:val="18"/>
        </w:numPr>
        <w:shd w:val="clear" w:color="auto" w:fill="auto"/>
        <w:spacing w:after="0" w:line="240" w:lineRule="atLeast"/>
        <w:ind w:left="20" w:firstLine="406"/>
        <w:jc w:val="left"/>
        <w:rPr>
          <w:sz w:val="24"/>
          <w:szCs w:val="24"/>
        </w:rPr>
      </w:pPr>
      <w:r w:rsidRPr="00B4549B">
        <w:rPr>
          <w:color w:val="000000"/>
          <w:sz w:val="24"/>
          <w:szCs w:val="24"/>
          <w:lang w:eastAsia="uk-UA" w:bidi="uk-UA"/>
        </w:rPr>
        <w:t xml:space="preserve"> Як результат анемії</w:t>
      </w:r>
    </w:p>
    <w:p w:rsidR="00CB33FA" w:rsidRPr="00527A24" w:rsidRDefault="00CB33FA" w:rsidP="00CB33FA">
      <w:pPr>
        <w:pStyle w:val="21"/>
        <w:numPr>
          <w:ilvl w:val="0"/>
          <w:numId w:val="18"/>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Внаслідок слабкості лівого шлуночка</w:t>
      </w:r>
    </w:p>
    <w:p w:rsidR="00CB33FA" w:rsidRPr="00527A24" w:rsidRDefault="00CB33FA" w:rsidP="00CB33FA">
      <w:pPr>
        <w:pStyle w:val="21"/>
        <w:numPr>
          <w:ilvl w:val="0"/>
          <w:numId w:val="18"/>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Через звуження повітроносних шляхів </w:t>
      </w:r>
    </w:p>
    <w:p w:rsidR="00CB33FA" w:rsidRPr="00527A24" w:rsidRDefault="00CB33FA" w:rsidP="00CB33FA">
      <w:pPr>
        <w:pStyle w:val="21"/>
        <w:numPr>
          <w:ilvl w:val="0"/>
          <w:numId w:val="18"/>
        </w:numPr>
        <w:shd w:val="clear" w:color="auto" w:fill="auto"/>
        <w:spacing w:after="0" w:line="240" w:lineRule="atLeast"/>
        <w:ind w:left="20" w:right="20" w:firstLine="406"/>
        <w:jc w:val="left"/>
        <w:rPr>
          <w:rStyle w:val="a9"/>
          <w:b w:val="0"/>
          <w:bCs w:val="0"/>
          <w:color w:val="auto"/>
          <w:sz w:val="24"/>
          <w:szCs w:val="24"/>
          <w:lang w:eastAsia="en-US" w:bidi="ar-SA"/>
        </w:rPr>
      </w:pPr>
      <w:r w:rsidRPr="00527A24">
        <w:rPr>
          <w:color w:val="000000"/>
          <w:sz w:val="24"/>
          <w:szCs w:val="24"/>
          <w:lang w:eastAsia="uk-UA" w:bidi="uk-UA"/>
        </w:rPr>
        <w:t xml:space="preserve"> Внаслідок паралічу дихального центру </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20"/>
        <w:jc w:val="left"/>
        <w:rPr>
          <w:sz w:val="24"/>
          <w:szCs w:val="24"/>
        </w:rPr>
      </w:pPr>
      <w:r w:rsidRPr="00527A24">
        <w:rPr>
          <w:color w:val="000000"/>
          <w:sz w:val="24"/>
          <w:szCs w:val="24"/>
          <w:lang w:eastAsia="uk-UA" w:bidi="uk-UA"/>
        </w:rPr>
        <w:t xml:space="preserve"> Обов’язковому посерійному контролю на відповідність вимогам підлягають:</w:t>
      </w:r>
    </w:p>
    <w:p w:rsidR="00CB33FA" w:rsidRPr="00B4549B" w:rsidRDefault="00CB33FA" w:rsidP="00CB33FA">
      <w:pPr>
        <w:pStyle w:val="21"/>
        <w:numPr>
          <w:ilvl w:val="0"/>
          <w:numId w:val="19"/>
        </w:numPr>
        <w:shd w:val="clear" w:color="auto" w:fill="auto"/>
        <w:spacing w:after="0" w:line="240" w:lineRule="atLeast"/>
        <w:ind w:left="20" w:firstLine="406"/>
        <w:jc w:val="left"/>
        <w:rPr>
          <w:sz w:val="24"/>
          <w:szCs w:val="24"/>
        </w:rPr>
      </w:pPr>
      <w:r w:rsidRPr="00527A24">
        <w:rPr>
          <w:color w:val="000000"/>
          <w:sz w:val="24"/>
          <w:szCs w:val="24"/>
          <w:lang w:eastAsia="uk-UA" w:bidi="uk-UA"/>
        </w:rPr>
        <w:t>*Лікарські засоби для приготування ін’є</w:t>
      </w:r>
      <w:r w:rsidRPr="00527A24">
        <w:rPr>
          <w:color w:val="000000"/>
          <w:sz w:val="24"/>
          <w:szCs w:val="24"/>
          <w:lang w:eastAsia="uk-UA" w:bidi="uk-UA"/>
        </w:rPr>
        <w:softHyphen/>
        <w:t xml:space="preserve">кційних розчинів і очних крапель </w:t>
      </w:r>
    </w:p>
    <w:p w:rsidR="00CB33FA" w:rsidRPr="00527A24" w:rsidRDefault="00CB33FA" w:rsidP="00CB33FA">
      <w:pPr>
        <w:pStyle w:val="21"/>
        <w:numPr>
          <w:ilvl w:val="0"/>
          <w:numId w:val="19"/>
        </w:numPr>
        <w:shd w:val="clear" w:color="auto" w:fill="auto"/>
        <w:spacing w:after="0" w:line="240" w:lineRule="atLeast"/>
        <w:ind w:lef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Сильнодіючі лікарські засоби</w:t>
      </w:r>
    </w:p>
    <w:p w:rsidR="00CB33FA" w:rsidRPr="00527A24" w:rsidRDefault="00CB33FA" w:rsidP="00CB33FA">
      <w:pPr>
        <w:pStyle w:val="21"/>
        <w:numPr>
          <w:ilvl w:val="0"/>
          <w:numId w:val="19"/>
        </w:numPr>
        <w:shd w:val="clear" w:color="auto" w:fill="auto"/>
        <w:spacing w:after="0" w:line="240" w:lineRule="atLeast"/>
        <w:ind w:left="20" w:righ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 xml:space="preserve">Тверді лікарські форми </w:t>
      </w:r>
    </w:p>
    <w:p w:rsidR="00CB33FA" w:rsidRPr="00527A24" w:rsidRDefault="00CB33FA" w:rsidP="00CB33FA">
      <w:pPr>
        <w:pStyle w:val="21"/>
        <w:numPr>
          <w:ilvl w:val="0"/>
          <w:numId w:val="19"/>
        </w:numPr>
        <w:shd w:val="clear" w:color="auto" w:fill="auto"/>
        <w:spacing w:after="0" w:line="240" w:lineRule="atLeast"/>
        <w:ind w:left="20" w:right="20" w:firstLine="406"/>
        <w:jc w:val="left"/>
        <w:rPr>
          <w:rStyle w:val="a9"/>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Рідкі лікарські форми</w:t>
      </w:r>
    </w:p>
    <w:p w:rsidR="00CB33FA" w:rsidRPr="00527A24" w:rsidRDefault="00CB33FA" w:rsidP="00CB33FA">
      <w:pPr>
        <w:pStyle w:val="21"/>
        <w:numPr>
          <w:ilvl w:val="0"/>
          <w:numId w:val="19"/>
        </w:numPr>
        <w:shd w:val="clear" w:color="auto" w:fill="auto"/>
        <w:spacing w:after="0" w:line="240" w:lineRule="atLeast"/>
        <w:ind w:left="20" w:righ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Лікарські засоби загального призначення</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40"/>
        <w:rPr>
          <w:sz w:val="24"/>
          <w:szCs w:val="24"/>
        </w:rPr>
      </w:pPr>
      <w:r w:rsidRPr="00527A24">
        <w:rPr>
          <w:color w:val="000000"/>
          <w:sz w:val="24"/>
          <w:szCs w:val="24"/>
          <w:lang w:eastAsia="uk-UA" w:bidi="uk-UA"/>
        </w:rPr>
        <w:t xml:space="preserve"> У пацієнта, який перебуває в кардіоло</w:t>
      </w:r>
      <w:r w:rsidRPr="00527A24">
        <w:rPr>
          <w:color w:val="000000"/>
          <w:sz w:val="24"/>
          <w:szCs w:val="24"/>
          <w:lang w:eastAsia="uk-UA" w:bidi="uk-UA"/>
        </w:rPr>
        <w:softHyphen/>
        <w:t>гічному відділенні з інфарктом міокарда, розвинувся кардіогенний шок. Підберіть за призначенням лікаря медикаменти для на</w:t>
      </w:r>
      <w:r w:rsidRPr="00527A24">
        <w:rPr>
          <w:color w:val="000000"/>
          <w:sz w:val="24"/>
          <w:szCs w:val="24"/>
          <w:lang w:eastAsia="uk-UA" w:bidi="uk-UA"/>
        </w:rPr>
        <w:softHyphen/>
        <w:t>дання невідкладної допомоги:</w:t>
      </w:r>
    </w:p>
    <w:p w:rsidR="00CB33FA" w:rsidRPr="00B4549B" w:rsidRDefault="00CB33FA" w:rsidP="00CB33FA">
      <w:pPr>
        <w:pStyle w:val="21"/>
        <w:numPr>
          <w:ilvl w:val="0"/>
          <w:numId w:val="20"/>
        </w:numPr>
        <w:shd w:val="clear" w:color="auto" w:fill="auto"/>
        <w:spacing w:after="0" w:line="240" w:lineRule="atLeast"/>
        <w:ind w:left="426"/>
        <w:jc w:val="left"/>
        <w:rPr>
          <w:sz w:val="24"/>
          <w:szCs w:val="24"/>
        </w:rPr>
      </w:pPr>
      <w:r w:rsidRPr="00527A24">
        <w:rPr>
          <w:color w:val="000000"/>
          <w:sz w:val="24"/>
          <w:szCs w:val="24"/>
          <w:lang w:eastAsia="uk-UA" w:bidi="uk-UA"/>
        </w:rPr>
        <w:t xml:space="preserve"> *Допамін, морфін</w:t>
      </w:r>
    </w:p>
    <w:p w:rsidR="00CB33FA" w:rsidRPr="00527A24" w:rsidRDefault="00CB33FA" w:rsidP="00CB33FA">
      <w:pPr>
        <w:pStyle w:val="21"/>
        <w:numPr>
          <w:ilvl w:val="0"/>
          <w:numId w:val="20"/>
        </w:numPr>
        <w:shd w:val="clear" w:color="auto" w:fill="auto"/>
        <w:spacing w:after="0" w:line="240" w:lineRule="atLeast"/>
        <w:ind w:left="426"/>
        <w:jc w:val="left"/>
        <w:rPr>
          <w:sz w:val="24"/>
          <w:szCs w:val="24"/>
        </w:rPr>
      </w:pPr>
      <w:r>
        <w:rPr>
          <w:color w:val="000000"/>
          <w:sz w:val="24"/>
          <w:szCs w:val="24"/>
          <w:lang w:eastAsia="uk-UA" w:bidi="uk-UA"/>
        </w:rPr>
        <w:t xml:space="preserve"> </w:t>
      </w:r>
      <w:r w:rsidRPr="00527A24">
        <w:rPr>
          <w:color w:val="000000"/>
          <w:sz w:val="24"/>
          <w:szCs w:val="24"/>
          <w:lang w:eastAsia="uk-UA" w:bidi="uk-UA"/>
        </w:rPr>
        <w:t>Папаверин, магнію сульфат</w:t>
      </w:r>
    </w:p>
    <w:p w:rsidR="00CB33FA" w:rsidRPr="00527A24" w:rsidRDefault="00CB33FA" w:rsidP="00CB33FA">
      <w:pPr>
        <w:pStyle w:val="21"/>
        <w:numPr>
          <w:ilvl w:val="0"/>
          <w:numId w:val="20"/>
        </w:numPr>
        <w:shd w:val="clear" w:color="auto" w:fill="auto"/>
        <w:spacing w:after="0" w:line="240" w:lineRule="atLeast"/>
        <w:ind w:left="426"/>
        <w:jc w:val="left"/>
        <w:rPr>
          <w:sz w:val="24"/>
          <w:szCs w:val="24"/>
        </w:rPr>
      </w:pPr>
      <w:r w:rsidRPr="00527A24">
        <w:rPr>
          <w:color w:val="000000"/>
          <w:sz w:val="24"/>
          <w:szCs w:val="24"/>
          <w:lang w:eastAsia="uk-UA" w:bidi="uk-UA"/>
        </w:rPr>
        <w:t xml:space="preserve"> Еуфілін, преднізолон</w:t>
      </w:r>
    </w:p>
    <w:p w:rsidR="00CB33FA" w:rsidRPr="00527A24" w:rsidRDefault="00CB33FA" w:rsidP="00CB33FA">
      <w:pPr>
        <w:pStyle w:val="21"/>
        <w:numPr>
          <w:ilvl w:val="0"/>
          <w:numId w:val="20"/>
        </w:numPr>
        <w:shd w:val="clear" w:color="auto" w:fill="auto"/>
        <w:spacing w:after="0" w:line="240" w:lineRule="atLeast"/>
        <w:ind w:left="426" w:right="20"/>
        <w:jc w:val="left"/>
        <w:rPr>
          <w:sz w:val="24"/>
          <w:szCs w:val="24"/>
        </w:rPr>
      </w:pPr>
      <w:r w:rsidRPr="00527A24">
        <w:rPr>
          <w:color w:val="000000"/>
          <w:sz w:val="24"/>
          <w:szCs w:val="24"/>
          <w:lang w:eastAsia="uk-UA" w:bidi="uk-UA"/>
        </w:rPr>
        <w:t xml:space="preserve"> Баралгін, платифілін </w:t>
      </w:r>
    </w:p>
    <w:p w:rsidR="00CB33FA" w:rsidRPr="00527A24" w:rsidRDefault="00CB33FA" w:rsidP="00CB33FA">
      <w:pPr>
        <w:pStyle w:val="21"/>
        <w:numPr>
          <w:ilvl w:val="0"/>
          <w:numId w:val="20"/>
        </w:numPr>
        <w:shd w:val="clear" w:color="auto" w:fill="auto"/>
        <w:spacing w:after="0" w:line="240" w:lineRule="atLeast"/>
        <w:ind w:left="426" w:right="20"/>
        <w:jc w:val="left"/>
        <w:rPr>
          <w:sz w:val="24"/>
          <w:szCs w:val="24"/>
        </w:rPr>
      </w:pPr>
      <w:r w:rsidRPr="00527A24">
        <w:rPr>
          <w:color w:val="000000"/>
          <w:sz w:val="24"/>
          <w:szCs w:val="24"/>
          <w:lang w:eastAsia="uk-UA" w:bidi="uk-UA"/>
        </w:rPr>
        <w:t>Нітрогліцерин, анальгін</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40"/>
        <w:rPr>
          <w:sz w:val="24"/>
          <w:szCs w:val="24"/>
        </w:rPr>
      </w:pPr>
      <w:r w:rsidRPr="00527A24">
        <w:rPr>
          <w:color w:val="000000"/>
          <w:sz w:val="24"/>
          <w:szCs w:val="24"/>
          <w:lang w:eastAsia="uk-UA" w:bidi="uk-UA"/>
        </w:rPr>
        <w:t xml:space="preserve"> До сімейної медсестри звернулась паціє</w:t>
      </w:r>
      <w:r w:rsidRPr="00527A24">
        <w:rPr>
          <w:color w:val="000000"/>
          <w:sz w:val="24"/>
          <w:szCs w:val="24"/>
          <w:lang w:eastAsia="uk-UA" w:bidi="uk-UA"/>
        </w:rPr>
        <w:softHyphen/>
        <w:t>нтка зі скаргами на загальну слабкість, зни</w:t>
      </w:r>
      <w:r w:rsidRPr="00527A24">
        <w:rPr>
          <w:color w:val="000000"/>
          <w:sz w:val="24"/>
          <w:szCs w:val="24"/>
          <w:lang w:eastAsia="uk-UA" w:bidi="uk-UA"/>
        </w:rPr>
        <w:softHyphen/>
        <w:t>ження працездатності, головний біль, запа</w:t>
      </w:r>
      <w:r w:rsidRPr="00527A24">
        <w:rPr>
          <w:color w:val="000000"/>
          <w:sz w:val="24"/>
          <w:szCs w:val="24"/>
          <w:lang w:eastAsia="uk-UA" w:bidi="uk-UA"/>
        </w:rPr>
        <w:softHyphen/>
        <w:t>морочення, задишку, кровоточивість ясен, носові кровотечі, субфебрильну темпера</w:t>
      </w:r>
      <w:r w:rsidRPr="00527A24">
        <w:rPr>
          <w:color w:val="000000"/>
          <w:sz w:val="24"/>
          <w:szCs w:val="24"/>
          <w:lang w:eastAsia="uk-UA" w:bidi="uk-UA"/>
        </w:rPr>
        <w:softHyphen/>
        <w:t>туру. В загальному аналізі крові панцитопенія. Для якої анемії це характерно?</w:t>
      </w:r>
    </w:p>
    <w:p w:rsidR="00CB33FA" w:rsidRPr="00B4549B" w:rsidRDefault="00CB33FA" w:rsidP="00CB33FA">
      <w:pPr>
        <w:pStyle w:val="21"/>
        <w:numPr>
          <w:ilvl w:val="0"/>
          <w:numId w:val="21"/>
        </w:numPr>
        <w:shd w:val="clear" w:color="auto" w:fill="auto"/>
        <w:spacing w:after="0" w:line="240" w:lineRule="atLeast"/>
        <w:ind w:left="426"/>
        <w:jc w:val="left"/>
        <w:rPr>
          <w:sz w:val="24"/>
          <w:szCs w:val="24"/>
        </w:rPr>
      </w:pPr>
      <w:r w:rsidRPr="00527A24">
        <w:rPr>
          <w:color w:val="000000"/>
          <w:sz w:val="24"/>
          <w:szCs w:val="24"/>
          <w:lang w:eastAsia="uk-UA" w:bidi="uk-UA"/>
        </w:rPr>
        <w:t>*Апластичної</w:t>
      </w:r>
    </w:p>
    <w:p w:rsidR="00CB33FA" w:rsidRPr="00527A24" w:rsidRDefault="00CB33FA" w:rsidP="00CB33FA">
      <w:pPr>
        <w:pStyle w:val="21"/>
        <w:numPr>
          <w:ilvl w:val="0"/>
          <w:numId w:val="21"/>
        </w:numPr>
        <w:shd w:val="clear" w:color="auto" w:fill="auto"/>
        <w:spacing w:after="0" w:line="240" w:lineRule="atLeast"/>
        <w:ind w:left="426"/>
        <w:jc w:val="left"/>
        <w:rPr>
          <w:sz w:val="24"/>
          <w:szCs w:val="24"/>
        </w:rPr>
      </w:pPr>
      <w:r w:rsidRPr="00527A24">
        <w:rPr>
          <w:color w:val="000000"/>
          <w:sz w:val="24"/>
          <w:szCs w:val="24"/>
          <w:lang w:eastAsia="uk-UA" w:bidi="uk-UA"/>
        </w:rPr>
        <w:t xml:space="preserve"> Постгеморагічної</w:t>
      </w:r>
    </w:p>
    <w:p w:rsidR="00CB33FA" w:rsidRPr="00527A24" w:rsidRDefault="00CB33FA" w:rsidP="00CB33FA">
      <w:pPr>
        <w:pStyle w:val="21"/>
        <w:numPr>
          <w:ilvl w:val="0"/>
          <w:numId w:val="21"/>
        </w:numPr>
        <w:shd w:val="clear" w:color="auto" w:fill="auto"/>
        <w:spacing w:after="0" w:line="240" w:lineRule="atLeast"/>
        <w:ind w:left="426" w:right="20"/>
        <w:jc w:val="left"/>
        <w:rPr>
          <w:sz w:val="24"/>
          <w:szCs w:val="24"/>
        </w:rPr>
      </w:pPr>
      <w:r>
        <w:rPr>
          <w:color w:val="000000"/>
          <w:sz w:val="24"/>
          <w:szCs w:val="24"/>
          <w:lang w:eastAsia="uk-UA" w:bidi="uk-UA"/>
        </w:rPr>
        <w:t xml:space="preserve"> </w:t>
      </w:r>
      <w:r w:rsidRPr="00527A24">
        <w:rPr>
          <w:color w:val="000000"/>
          <w:sz w:val="24"/>
          <w:szCs w:val="24"/>
          <w:lang w:eastAsia="uk-UA" w:bidi="uk-UA"/>
        </w:rPr>
        <w:t>Гемолітичної</w:t>
      </w:r>
    </w:p>
    <w:p w:rsidR="00CB33FA" w:rsidRPr="00527A24" w:rsidRDefault="00CB33FA" w:rsidP="00CB33FA">
      <w:pPr>
        <w:pStyle w:val="21"/>
        <w:numPr>
          <w:ilvl w:val="0"/>
          <w:numId w:val="21"/>
        </w:numPr>
        <w:shd w:val="clear" w:color="auto" w:fill="auto"/>
        <w:spacing w:after="0" w:line="240" w:lineRule="atLeast"/>
        <w:ind w:left="426" w:right="20"/>
        <w:jc w:val="left"/>
        <w:rPr>
          <w:rStyle w:val="a9"/>
          <w:b w:val="0"/>
          <w:bCs w:val="0"/>
          <w:color w:val="auto"/>
          <w:sz w:val="24"/>
          <w:szCs w:val="24"/>
          <w:lang w:eastAsia="en-US" w:bidi="ar-SA"/>
        </w:rPr>
      </w:pPr>
      <w:r w:rsidRPr="00527A24">
        <w:rPr>
          <w:color w:val="000000"/>
          <w:sz w:val="24"/>
          <w:szCs w:val="24"/>
          <w:lang w:eastAsia="uk-UA" w:bidi="uk-UA"/>
        </w:rPr>
        <w:t xml:space="preserve"> Мегалобластної </w:t>
      </w:r>
    </w:p>
    <w:p w:rsidR="00CB33FA" w:rsidRPr="00527A24" w:rsidRDefault="00CB33FA" w:rsidP="00CB33FA">
      <w:pPr>
        <w:pStyle w:val="21"/>
        <w:numPr>
          <w:ilvl w:val="0"/>
          <w:numId w:val="21"/>
        </w:numPr>
        <w:shd w:val="clear" w:color="auto" w:fill="auto"/>
        <w:spacing w:after="0" w:line="240" w:lineRule="atLeast"/>
        <w:ind w:left="426" w:right="20"/>
        <w:jc w:val="left"/>
        <w:rPr>
          <w:sz w:val="24"/>
          <w:szCs w:val="24"/>
        </w:rPr>
      </w:pPr>
      <w:r w:rsidRPr="00527A24">
        <w:rPr>
          <w:color w:val="000000"/>
          <w:sz w:val="24"/>
          <w:szCs w:val="24"/>
          <w:lang w:eastAsia="uk-UA" w:bidi="uk-UA"/>
        </w:rPr>
        <w:t xml:space="preserve"> Залізодефіцитної</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40"/>
        <w:rPr>
          <w:sz w:val="24"/>
          <w:szCs w:val="24"/>
        </w:rPr>
      </w:pPr>
      <w:r w:rsidRPr="00527A24">
        <w:rPr>
          <w:color w:val="000000"/>
          <w:sz w:val="24"/>
          <w:szCs w:val="24"/>
          <w:lang w:eastAsia="uk-UA" w:bidi="uk-UA"/>
        </w:rPr>
        <w:t xml:space="preserve"> Пацієнтка 37-ми років надійшов в хірур</w:t>
      </w:r>
      <w:r w:rsidRPr="00527A24">
        <w:rPr>
          <w:color w:val="000000"/>
          <w:sz w:val="24"/>
          <w:szCs w:val="24"/>
          <w:lang w:eastAsia="uk-UA" w:bidi="uk-UA"/>
        </w:rPr>
        <w:softHyphen/>
        <w:t>гічне відділення. Проведена операція: ла</w:t>
      </w:r>
      <w:r w:rsidRPr="00527A24">
        <w:rPr>
          <w:color w:val="000000"/>
          <w:sz w:val="24"/>
          <w:szCs w:val="24"/>
          <w:lang w:eastAsia="uk-UA" w:bidi="uk-UA"/>
        </w:rPr>
        <w:softHyphen/>
        <w:t>паротомія, спленектомія. В черевній поро</w:t>
      </w:r>
      <w:r w:rsidRPr="00527A24">
        <w:rPr>
          <w:color w:val="000000"/>
          <w:sz w:val="24"/>
          <w:szCs w:val="24"/>
          <w:lang w:eastAsia="uk-UA" w:bidi="uk-UA"/>
        </w:rPr>
        <w:softHyphen/>
        <w:t xml:space="preserve">жнині 1,5 л крові. Під час операції перелито 1 л </w:t>
      </w:r>
      <w:r w:rsidRPr="00527A24">
        <w:rPr>
          <w:color w:val="000000"/>
          <w:sz w:val="24"/>
          <w:szCs w:val="24"/>
          <w:lang w:eastAsia="uk-UA" w:bidi="uk-UA"/>
        </w:rPr>
        <w:lastRenderedPageBreak/>
        <w:t>консервованої крові. Вкажіть препарат, який необхідно ввести для профілактики цитратного шоку:</w:t>
      </w:r>
    </w:p>
    <w:p w:rsidR="00CB33FA" w:rsidRPr="00B4549B" w:rsidRDefault="00CB33FA" w:rsidP="00CB33FA">
      <w:pPr>
        <w:pStyle w:val="21"/>
        <w:numPr>
          <w:ilvl w:val="0"/>
          <w:numId w:val="148"/>
        </w:numPr>
        <w:shd w:val="clear" w:color="auto" w:fill="auto"/>
        <w:tabs>
          <w:tab w:val="left" w:pos="709"/>
        </w:tabs>
        <w:spacing w:after="0" w:line="240" w:lineRule="atLeast"/>
        <w:ind w:hanging="314"/>
        <w:rPr>
          <w:color w:val="000000"/>
          <w:sz w:val="24"/>
          <w:szCs w:val="24"/>
          <w:lang w:eastAsia="uk-UA" w:bidi="uk-UA"/>
        </w:rPr>
      </w:pPr>
      <w:r w:rsidRPr="00527A24">
        <w:rPr>
          <w:color w:val="000000"/>
          <w:sz w:val="24"/>
          <w:szCs w:val="24"/>
          <w:lang w:eastAsia="uk-UA" w:bidi="uk-UA"/>
        </w:rPr>
        <w:t>*10% розчин кальцію хлориду</w:t>
      </w:r>
    </w:p>
    <w:p w:rsidR="00CB33FA" w:rsidRPr="00527A24" w:rsidRDefault="00CB33FA" w:rsidP="00CB33FA">
      <w:pPr>
        <w:pStyle w:val="21"/>
        <w:numPr>
          <w:ilvl w:val="0"/>
          <w:numId w:val="148"/>
        </w:numPr>
        <w:shd w:val="clear" w:color="auto" w:fill="auto"/>
        <w:tabs>
          <w:tab w:val="left" w:pos="709"/>
        </w:tabs>
        <w:spacing w:after="0" w:line="240" w:lineRule="atLeast"/>
        <w:ind w:hanging="314"/>
        <w:rPr>
          <w:sz w:val="24"/>
          <w:szCs w:val="24"/>
        </w:rPr>
      </w:pPr>
      <w:r w:rsidRPr="00527A24">
        <w:rPr>
          <w:color w:val="000000"/>
          <w:sz w:val="24"/>
          <w:szCs w:val="24"/>
          <w:lang w:eastAsia="uk-UA" w:bidi="uk-UA"/>
        </w:rPr>
        <w:t>0,9% розчин натрію хлориду</w:t>
      </w:r>
    </w:p>
    <w:p w:rsidR="00CB33FA" w:rsidRPr="00527A24" w:rsidRDefault="00CB33FA" w:rsidP="00CB33FA">
      <w:pPr>
        <w:pStyle w:val="21"/>
        <w:numPr>
          <w:ilvl w:val="0"/>
          <w:numId w:val="148"/>
        </w:numPr>
        <w:shd w:val="clear" w:color="auto" w:fill="auto"/>
        <w:tabs>
          <w:tab w:val="left" w:pos="709"/>
        </w:tabs>
        <w:spacing w:after="0" w:line="240" w:lineRule="atLeast"/>
        <w:ind w:hanging="314"/>
        <w:rPr>
          <w:sz w:val="24"/>
          <w:szCs w:val="24"/>
        </w:rPr>
      </w:pPr>
      <w:r w:rsidRPr="00527A24">
        <w:rPr>
          <w:color w:val="000000"/>
          <w:sz w:val="24"/>
          <w:szCs w:val="24"/>
          <w:lang w:eastAsia="uk-UA" w:bidi="uk-UA"/>
        </w:rPr>
        <w:t>1% розчин вікасолу</w:t>
      </w:r>
    </w:p>
    <w:p w:rsidR="00CB33FA" w:rsidRPr="00527A24" w:rsidRDefault="00CB33FA" w:rsidP="00CB33FA">
      <w:pPr>
        <w:pStyle w:val="21"/>
        <w:numPr>
          <w:ilvl w:val="0"/>
          <w:numId w:val="148"/>
        </w:numPr>
        <w:shd w:val="clear" w:color="auto" w:fill="auto"/>
        <w:tabs>
          <w:tab w:val="left" w:pos="709"/>
        </w:tabs>
        <w:spacing w:after="0" w:line="240" w:lineRule="atLeast"/>
        <w:ind w:hanging="314"/>
        <w:rPr>
          <w:color w:val="000000"/>
          <w:sz w:val="24"/>
          <w:szCs w:val="24"/>
          <w:lang w:eastAsia="uk-UA" w:bidi="uk-UA"/>
        </w:rPr>
      </w:pPr>
      <w:r w:rsidRPr="00527A24">
        <w:rPr>
          <w:color w:val="000000"/>
          <w:sz w:val="24"/>
          <w:szCs w:val="24"/>
          <w:lang w:eastAsia="uk-UA" w:bidi="uk-UA"/>
        </w:rPr>
        <w:t>12,5% розчин дицинону</w:t>
      </w:r>
    </w:p>
    <w:p w:rsidR="00CB33FA" w:rsidRPr="00527A24" w:rsidRDefault="00CB33FA" w:rsidP="00CB33FA">
      <w:pPr>
        <w:pStyle w:val="21"/>
        <w:numPr>
          <w:ilvl w:val="0"/>
          <w:numId w:val="148"/>
        </w:numPr>
        <w:shd w:val="clear" w:color="auto" w:fill="auto"/>
        <w:tabs>
          <w:tab w:val="left" w:pos="709"/>
        </w:tabs>
        <w:spacing w:after="0" w:line="240" w:lineRule="atLeast"/>
        <w:ind w:hanging="314"/>
        <w:rPr>
          <w:sz w:val="24"/>
          <w:szCs w:val="24"/>
        </w:rPr>
      </w:pPr>
      <w:r w:rsidRPr="00527A24">
        <w:rPr>
          <w:color w:val="000000"/>
          <w:sz w:val="24"/>
          <w:szCs w:val="24"/>
          <w:lang w:eastAsia="uk-UA" w:bidi="uk-UA"/>
        </w:rPr>
        <w:t>5% розчин амінокапронової кислоти</w:t>
      </w:r>
    </w:p>
    <w:p w:rsidR="00CB33FA" w:rsidRPr="00527A24" w:rsidRDefault="00CB33FA" w:rsidP="00CB33FA">
      <w:pPr>
        <w:pStyle w:val="21"/>
        <w:shd w:val="clear" w:color="auto" w:fill="auto"/>
        <w:tabs>
          <w:tab w:val="left" w:pos="709"/>
        </w:tabs>
        <w:spacing w:after="0" w:line="240" w:lineRule="atLeast"/>
        <w:ind w:left="740"/>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Створення необхідних умов праці та її регламентування є важливою передумо</w:t>
      </w:r>
      <w:r w:rsidRPr="00527A24">
        <w:rPr>
          <w:color w:val="000000"/>
          <w:sz w:val="24"/>
          <w:szCs w:val="24"/>
          <w:lang w:eastAsia="uk-UA" w:bidi="uk-UA"/>
        </w:rPr>
        <w:softHyphen/>
        <w:t>вою підвищення ефективності роботи апа</w:t>
      </w:r>
      <w:r w:rsidRPr="00527A24">
        <w:rPr>
          <w:color w:val="000000"/>
          <w:sz w:val="24"/>
          <w:szCs w:val="24"/>
          <w:lang w:eastAsia="uk-UA" w:bidi="uk-UA"/>
        </w:rPr>
        <w:softHyphen/>
        <w:t>рату управління. Де фіксуються вимоги до режиму роботи?</w:t>
      </w:r>
    </w:p>
    <w:p w:rsidR="00CB33FA" w:rsidRPr="00B4549B" w:rsidRDefault="00CB33FA" w:rsidP="00CB33FA">
      <w:pPr>
        <w:pStyle w:val="21"/>
        <w:numPr>
          <w:ilvl w:val="0"/>
          <w:numId w:val="149"/>
        </w:numPr>
        <w:shd w:val="clear" w:color="auto" w:fill="auto"/>
        <w:tabs>
          <w:tab w:val="left" w:pos="709"/>
        </w:tabs>
        <w:spacing w:after="0" w:line="240" w:lineRule="atLeast"/>
        <w:ind w:right="320" w:hanging="314"/>
        <w:jc w:val="left"/>
        <w:rPr>
          <w:sz w:val="24"/>
          <w:szCs w:val="24"/>
        </w:rPr>
      </w:pPr>
      <w:r w:rsidRPr="00527A24">
        <w:rPr>
          <w:color w:val="000000"/>
          <w:sz w:val="24"/>
          <w:szCs w:val="24"/>
          <w:lang w:eastAsia="uk-UA" w:bidi="uk-UA"/>
        </w:rPr>
        <w:t>*У правилах внутрішнього розпорядку</w:t>
      </w:r>
    </w:p>
    <w:p w:rsidR="00CB33FA" w:rsidRPr="00527A24" w:rsidRDefault="00CB33FA" w:rsidP="00CB33FA">
      <w:pPr>
        <w:pStyle w:val="21"/>
        <w:numPr>
          <w:ilvl w:val="0"/>
          <w:numId w:val="149"/>
        </w:numPr>
        <w:shd w:val="clear" w:color="auto" w:fill="auto"/>
        <w:tabs>
          <w:tab w:val="left" w:pos="709"/>
        </w:tabs>
        <w:spacing w:after="0" w:line="240" w:lineRule="atLeast"/>
        <w:ind w:right="320" w:hanging="314"/>
        <w:jc w:val="left"/>
        <w:rPr>
          <w:color w:val="000000"/>
          <w:sz w:val="24"/>
          <w:szCs w:val="24"/>
          <w:lang w:eastAsia="uk-UA" w:bidi="uk-UA"/>
        </w:rPr>
      </w:pPr>
      <w:r w:rsidRPr="00527A24">
        <w:rPr>
          <w:color w:val="000000"/>
          <w:sz w:val="24"/>
          <w:szCs w:val="24"/>
          <w:lang w:eastAsia="uk-UA" w:bidi="uk-UA"/>
        </w:rPr>
        <w:t xml:space="preserve">У положенні про апарат управління </w:t>
      </w:r>
    </w:p>
    <w:p w:rsidR="00CB33FA" w:rsidRPr="00527A24" w:rsidRDefault="00CB33FA" w:rsidP="00CB33FA">
      <w:pPr>
        <w:pStyle w:val="21"/>
        <w:numPr>
          <w:ilvl w:val="0"/>
          <w:numId w:val="149"/>
        </w:numPr>
        <w:shd w:val="clear" w:color="auto" w:fill="auto"/>
        <w:tabs>
          <w:tab w:val="left" w:pos="709"/>
        </w:tabs>
        <w:spacing w:after="0" w:line="240" w:lineRule="atLeast"/>
        <w:ind w:right="1200" w:hanging="314"/>
        <w:jc w:val="left"/>
        <w:rPr>
          <w:rStyle w:val="0pt"/>
          <w:rFonts w:eastAsia="Impact"/>
          <w:sz w:val="24"/>
          <w:szCs w:val="24"/>
        </w:rPr>
      </w:pPr>
      <w:r w:rsidRPr="00527A24">
        <w:rPr>
          <w:color w:val="000000"/>
          <w:sz w:val="24"/>
          <w:szCs w:val="24"/>
          <w:lang w:eastAsia="uk-UA" w:bidi="uk-UA"/>
        </w:rPr>
        <w:t xml:space="preserve">У графіку роботи організації </w:t>
      </w:r>
    </w:p>
    <w:p w:rsidR="00CB33FA" w:rsidRPr="00527A24" w:rsidRDefault="00CB33FA" w:rsidP="00CB33FA">
      <w:pPr>
        <w:pStyle w:val="21"/>
        <w:numPr>
          <w:ilvl w:val="0"/>
          <w:numId w:val="149"/>
        </w:numPr>
        <w:shd w:val="clear" w:color="auto" w:fill="auto"/>
        <w:tabs>
          <w:tab w:val="left" w:pos="709"/>
        </w:tabs>
        <w:spacing w:after="0" w:line="240" w:lineRule="atLeast"/>
        <w:ind w:right="1200" w:hanging="314"/>
        <w:jc w:val="left"/>
        <w:rPr>
          <w:color w:val="000000"/>
          <w:sz w:val="24"/>
          <w:szCs w:val="24"/>
          <w:lang w:eastAsia="uk-UA" w:bidi="uk-UA"/>
        </w:rPr>
      </w:pPr>
      <w:r w:rsidRPr="00527A24">
        <w:rPr>
          <w:color w:val="000000"/>
          <w:sz w:val="24"/>
          <w:szCs w:val="24"/>
          <w:lang w:eastAsia="uk-UA" w:bidi="uk-UA"/>
        </w:rPr>
        <w:t xml:space="preserve">У статуті організації </w:t>
      </w:r>
    </w:p>
    <w:p w:rsidR="00CB33FA" w:rsidRPr="00527A24" w:rsidRDefault="00CB33FA" w:rsidP="00CB33FA">
      <w:pPr>
        <w:pStyle w:val="21"/>
        <w:numPr>
          <w:ilvl w:val="0"/>
          <w:numId w:val="149"/>
        </w:numPr>
        <w:shd w:val="clear" w:color="auto" w:fill="auto"/>
        <w:tabs>
          <w:tab w:val="left" w:pos="709"/>
        </w:tabs>
        <w:spacing w:after="0" w:line="240" w:lineRule="atLeast"/>
        <w:ind w:right="1200" w:hanging="314"/>
        <w:jc w:val="left"/>
        <w:rPr>
          <w:color w:val="000000"/>
          <w:sz w:val="24"/>
          <w:szCs w:val="24"/>
          <w:lang w:eastAsia="uk-UA" w:bidi="uk-UA"/>
        </w:rPr>
      </w:pPr>
      <w:r w:rsidRPr="00527A24">
        <w:rPr>
          <w:color w:val="000000"/>
          <w:sz w:val="24"/>
          <w:szCs w:val="24"/>
          <w:lang w:eastAsia="uk-UA" w:bidi="uk-UA"/>
        </w:rPr>
        <w:t>В окремо виданому наказі</w:t>
      </w:r>
    </w:p>
    <w:p w:rsidR="00CB33FA" w:rsidRPr="00527A24" w:rsidRDefault="00CB33FA" w:rsidP="00CB33FA">
      <w:pPr>
        <w:pStyle w:val="21"/>
        <w:shd w:val="clear" w:color="auto" w:fill="auto"/>
        <w:tabs>
          <w:tab w:val="left" w:pos="352"/>
        </w:tabs>
        <w:spacing w:after="0" w:line="240" w:lineRule="atLeast"/>
        <w:ind w:left="20" w:right="120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Протягом звітного року в місті з насе</w:t>
      </w:r>
      <w:r w:rsidRPr="00527A24">
        <w:rPr>
          <w:color w:val="000000"/>
          <w:sz w:val="24"/>
          <w:szCs w:val="24"/>
          <w:lang w:eastAsia="uk-UA" w:bidi="uk-UA"/>
        </w:rPr>
        <w:softHyphen/>
        <w:t>ленням 20000 зареєстровано 14000 випад</w:t>
      </w:r>
      <w:r w:rsidRPr="00527A24">
        <w:rPr>
          <w:color w:val="000000"/>
          <w:sz w:val="24"/>
          <w:szCs w:val="24"/>
          <w:lang w:eastAsia="uk-UA" w:bidi="uk-UA"/>
        </w:rPr>
        <w:softHyphen/>
        <w:t>ків вперше в житті виявлених захворювань. Який показник здоров’я можна обчислити, використовуючи ці дані?</w:t>
      </w:r>
    </w:p>
    <w:p w:rsidR="00CB33FA" w:rsidRPr="00527A24" w:rsidRDefault="00CB33FA" w:rsidP="00CB33FA">
      <w:pPr>
        <w:pStyle w:val="21"/>
        <w:numPr>
          <w:ilvl w:val="0"/>
          <w:numId w:val="152"/>
        </w:numPr>
        <w:shd w:val="clear" w:color="auto" w:fill="auto"/>
        <w:tabs>
          <w:tab w:val="left" w:pos="709"/>
        </w:tabs>
        <w:spacing w:after="0" w:line="240" w:lineRule="atLeast"/>
        <w:ind w:right="1500" w:hanging="314"/>
        <w:jc w:val="left"/>
        <w:rPr>
          <w:color w:val="000000"/>
          <w:sz w:val="24"/>
          <w:szCs w:val="24"/>
          <w:lang w:eastAsia="uk-UA" w:bidi="uk-UA"/>
        </w:rPr>
      </w:pPr>
      <w:r w:rsidRPr="00527A24">
        <w:rPr>
          <w:color w:val="000000"/>
          <w:sz w:val="24"/>
          <w:szCs w:val="24"/>
          <w:lang w:eastAsia="uk-UA" w:bidi="uk-UA"/>
        </w:rPr>
        <w:t>*Первинна захворюваність</w:t>
      </w:r>
    </w:p>
    <w:p w:rsidR="00CB33FA" w:rsidRPr="00527A24" w:rsidRDefault="00CB33FA" w:rsidP="00CB33FA">
      <w:pPr>
        <w:pStyle w:val="21"/>
        <w:numPr>
          <w:ilvl w:val="0"/>
          <w:numId w:val="152"/>
        </w:numPr>
        <w:shd w:val="clear" w:color="auto" w:fill="auto"/>
        <w:tabs>
          <w:tab w:val="left" w:pos="709"/>
        </w:tabs>
        <w:spacing w:after="0" w:line="240" w:lineRule="atLeast"/>
        <w:ind w:right="1200" w:hanging="314"/>
        <w:jc w:val="left"/>
        <w:rPr>
          <w:color w:val="000000"/>
          <w:sz w:val="24"/>
          <w:szCs w:val="24"/>
          <w:lang w:eastAsia="uk-UA" w:bidi="uk-UA"/>
        </w:rPr>
      </w:pPr>
      <w:r w:rsidRPr="00527A24">
        <w:rPr>
          <w:color w:val="000000"/>
          <w:sz w:val="24"/>
          <w:szCs w:val="24"/>
          <w:lang w:eastAsia="uk-UA" w:bidi="uk-UA"/>
        </w:rPr>
        <w:t xml:space="preserve">Окремі види захворюваності </w:t>
      </w:r>
    </w:p>
    <w:p w:rsidR="00CB33FA" w:rsidRPr="00527A24" w:rsidRDefault="00CB33FA" w:rsidP="00CB33FA">
      <w:pPr>
        <w:pStyle w:val="21"/>
        <w:numPr>
          <w:ilvl w:val="0"/>
          <w:numId w:val="152"/>
        </w:numPr>
        <w:shd w:val="clear" w:color="auto" w:fill="auto"/>
        <w:tabs>
          <w:tab w:val="left" w:pos="709"/>
        </w:tabs>
        <w:spacing w:after="0" w:line="240" w:lineRule="atLeast"/>
        <w:ind w:right="1200" w:hanging="314"/>
        <w:jc w:val="left"/>
        <w:rPr>
          <w:sz w:val="24"/>
          <w:szCs w:val="24"/>
        </w:rPr>
      </w:pPr>
      <w:r w:rsidRPr="00527A24">
        <w:rPr>
          <w:color w:val="000000"/>
          <w:sz w:val="24"/>
          <w:szCs w:val="24"/>
          <w:lang w:eastAsia="uk-UA" w:bidi="uk-UA"/>
        </w:rPr>
        <w:t>Поширеність захворювань</w:t>
      </w:r>
    </w:p>
    <w:p w:rsidR="00CB33FA" w:rsidRPr="00527A24" w:rsidRDefault="00CB33FA" w:rsidP="00CB33FA">
      <w:pPr>
        <w:pStyle w:val="21"/>
        <w:numPr>
          <w:ilvl w:val="0"/>
          <w:numId w:val="152"/>
        </w:numPr>
        <w:shd w:val="clear" w:color="auto" w:fill="auto"/>
        <w:tabs>
          <w:tab w:val="left" w:pos="709"/>
        </w:tabs>
        <w:spacing w:after="0" w:line="240" w:lineRule="atLeast"/>
        <w:ind w:right="1500" w:hanging="314"/>
        <w:jc w:val="left"/>
        <w:rPr>
          <w:color w:val="000000"/>
          <w:sz w:val="24"/>
          <w:szCs w:val="24"/>
          <w:lang w:eastAsia="uk-UA" w:bidi="uk-UA"/>
        </w:rPr>
      </w:pPr>
      <w:r w:rsidRPr="00527A24">
        <w:rPr>
          <w:color w:val="000000"/>
          <w:sz w:val="24"/>
          <w:szCs w:val="24"/>
          <w:lang w:eastAsia="uk-UA" w:bidi="uk-UA"/>
        </w:rPr>
        <w:t xml:space="preserve">Структура захворюваності </w:t>
      </w:r>
    </w:p>
    <w:p w:rsidR="00CB33FA" w:rsidRPr="00527A24" w:rsidRDefault="00CB33FA" w:rsidP="00CB33FA">
      <w:pPr>
        <w:pStyle w:val="21"/>
        <w:numPr>
          <w:ilvl w:val="0"/>
          <w:numId w:val="152"/>
        </w:numPr>
        <w:shd w:val="clear" w:color="auto" w:fill="auto"/>
        <w:tabs>
          <w:tab w:val="left" w:pos="709"/>
        </w:tabs>
        <w:spacing w:after="0" w:line="240" w:lineRule="atLeast"/>
        <w:ind w:right="1500" w:hanging="314"/>
        <w:jc w:val="left"/>
        <w:rPr>
          <w:color w:val="000000"/>
          <w:sz w:val="24"/>
          <w:szCs w:val="24"/>
          <w:lang w:eastAsia="uk-UA" w:bidi="uk-UA"/>
        </w:rPr>
      </w:pPr>
      <w:r w:rsidRPr="00527A24">
        <w:rPr>
          <w:color w:val="000000"/>
          <w:sz w:val="24"/>
          <w:szCs w:val="24"/>
          <w:lang w:eastAsia="uk-UA" w:bidi="uk-UA"/>
        </w:rPr>
        <w:t xml:space="preserve">Патологічна ураженість </w:t>
      </w:r>
    </w:p>
    <w:p w:rsidR="00CB33FA" w:rsidRPr="00527A24" w:rsidRDefault="00CB33FA" w:rsidP="00CB33FA">
      <w:pPr>
        <w:pStyle w:val="21"/>
        <w:shd w:val="clear" w:color="auto" w:fill="auto"/>
        <w:tabs>
          <w:tab w:val="left" w:pos="347"/>
        </w:tabs>
        <w:spacing w:after="0" w:line="240" w:lineRule="atLeast"/>
        <w:ind w:left="20" w:right="150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Енергія першого розряду при викори</w:t>
      </w:r>
      <w:r w:rsidRPr="00527A24">
        <w:rPr>
          <w:color w:val="000000"/>
          <w:sz w:val="24"/>
          <w:szCs w:val="24"/>
          <w:lang w:eastAsia="uk-UA" w:bidi="uk-UA"/>
        </w:rPr>
        <w:softHyphen/>
        <w:t>станні біполярного дефібрилятора має ста</w:t>
      </w:r>
      <w:r w:rsidRPr="00527A24">
        <w:rPr>
          <w:color w:val="000000"/>
          <w:sz w:val="24"/>
          <w:szCs w:val="24"/>
          <w:lang w:eastAsia="uk-UA" w:bidi="uk-UA"/>
        </w:rPr>
        <w:softHyphen/>
        <w:t>новити:</w:t>
      </w:r>
    </w:p>
    <w:p w:rsidR="00CB33FA" w:rsidRPr="00B4549B" w:rsidRDefault="00CB33FA" w:rsidP="00CB33FA">
      <w:pPr>
        <w:pStyle w:val="21"/>
        <w:numPr>
          <w:ilvl w:val="0"/>
          <w:numId w:val="22"/>
        </w:numPr>
        <w:shd w:val="clear" w:color="auto" w:fill="auto"/>
        <w:spacing w:after="0" w:line="240" w:lineRule="atLeast"/>
        <w:ind w:left="426"/>
        <w:rPr>
          <w:sz w:val="24"/>
          <w:szCs w:val="24"/>
        </w:rPr>
      </w:pPr>
      <w:r w:rsidRPr="00B4549B">
        <w:rPr>
          <w:color w:val="000000"/>
          <w:sz w:val="24"/>
          <w:szCs w:val="24"/>
          <w:lang w:eastAsia="uk-UA" w:bidi="uk-UA"/>
        </w:rPr>
        <w:t xml:space="preserve"> </w:t>
      </w:r>
      <w:r w:rsidRPr="00527A24">
        <w:rPr>
          <w:color w:val="000000"/>
          <w:sz w:val="24"/>
          <w:szCs w:val="24"/>
          <w:lang w:eastAsia="uk-UA" w:bidi="uk-UA"/>
        </w:rPr>
        <w:t>*150-200 Дж</w:t>
      </w:r>
    </w:p>
    <w:p w:rsidR="00CB33FA" w:rsidRPr="00B4549B" w:rsidRDefault="00CB33FA" w:rsidP="00CB33FA">
      <w:pPr>
        <w:pStyle w:val="21"/>
        <w:numPr>
          <w:ilvl w:val="0"/>
          <w:numId w:val="22"/>
        </w:numPr>
        <w:shd w:val="clear" w:color="auto" w:fill="auto"/>
        <w:spacing w:after="0" w:line="240" w:lineRule="atLeast"/>
        <w:ind w:left="426"/>
        <w:rPr>
          <w:sz w:val="24"/>
          <w:szCs w:val="24"/>
        </w:rPr>
      </w:pPr>
      <w:r w:rsidRPr="00B4549B">
        <w:rPr>
          <w:color w:val="000000"/>
          <w:sz w:val="24"/>
          <w:szCs w:val="24"/>
          <w:lang w:eastAsia="uk-UA" w:bidi="uk-UA"/>
        </w:rPr>
        <w:t xml:space="preserve"> 200-250 Дж</w:t>
      </w:r>
    </w:p>
    <w:p w:rsidR="00CB33FA" w:rsidRPr="00527A24" w:rsidRDefault="00CB33FA" w:rsidP="00CB33FA">
      <w:pPr>
        <w:pStyle w:val="21"/>
        <w:numPr>
          <w:ilvl w:val="0"/>
          <w:numId w:val="22"/>
        </w:numPr>
        <w:shd w:val="clear" w:color="auto" w:fill="auto"/>
        <w:spacing w:after="0" w:line="240" w:lineRule="atLeast"/>
        <w:ind w:left="426"/>
        <w:rPr>
          <w:sz w:val="24"/>
          <w:szCs w:val="24"/>
        </w:rPr>
      </w:pPr>
      <w:r w:rsidRPr="00527A24">
        <w:rPr>
          <w:color w:val="000000"/>
          <w:sz w:val="24"/>
          <w:szCs w:val="24"/>
          <w:lang w:eastAsia="uk-UA" w:bidi="uk-UA"/>
        </w:rPr>
        <w:t xml:space="preserve"> 250-300 Дж</w:t>
      </w:r>
    </w:p>
    <w:p w:rsidR="00CB33FA" w:rsidRPr="00527A24" w:rsidRDefault="00CB33FA" w:rsidP="00CB33FA">
      <w:pPr>
        <w:pStyle w:val="21"/>
        <w:numPr>
          <w:ilvl w:val="0"/>
          <w:numId w:val="22"/>
        </w:numPr>
        <w:shd w:val="clear" w:color="auto" w:fill="auto"/>
        <w:spacing w:after="0" w:line="240" w:lineRule="atLeast"/>
        <w:ind w:left="426" w:right="2960"/>
        <w:rPr>
          <w:sz w:val="24"/>
          <w:szCs w:val="24"/>
        </w:rPr>
      </w:pPr>
      <w:r w:rsidRPr="00527A24">
        <w:rPr>
          <w:color w:val="000000"/>
          <w:sz w:val="24"/>
          <w:szCs w:val="24"/>
          <w:lang w:eastAsia="uk-UA" w:bidi="uk-UA"/>
        </w:rPr>
        <w:t xml:space="preserve"> 300-350 Дж </w:t>
      </w:r>
    </w:p>
    <w:p w:rsidR="00CB33FA" w:rsidRPr="00527A24" w:rsidRDefault="00CB33FA" w:rsidP="00CB33FA">
      <w:pPr>
        <w:pStyle w:val="21"/>
        <w:numPr>
          <w:ilvl w:val="0"/>
          <w:numId w:val="22"/>
        </w:numPr>
        <w:shd w:val="clear" w:color="auto" w:fill="auto"/>
        <w:spacing w:after="0" w:line="240" w:lineRule="atLeast"/>
        <w:ind w:left="426" w:right="2960"/>
        <w:rPr>
          <w:sz w:val="24"/>
          <w:szCs w:val="24"/>
        </w:rPr>
      </w:pPr>
      <w:r>
        <w:rPr>
          <w:color w:val="000000"/>
          <w:sz w:val="24"/>
          <w:szCs w:val="24"/>
          <w:lang w:eastAsia="uk-UA" w:bidi="uk-UA"/>
        </w:rPr>
        <w:t xml:space="preserve"> </w:t>
      </w:r>
      <w:r w:rsidRPr="00527A24">
        <w:rPr>
          <w:color w:val="000000"/>
          <w:sz w:val="24"/>
          <w:szCs w:val="24"/>
          <w:lang w:eastAsia="uk-UA" w:bidi="uk-UA"/>
        </w:rPr>
        <w:t>350-400 Дж</w:t>
      </w:r>
    </w:p>
    <w:p w:rsidR="00CB33FA" w:rsidRPr="00527A24" w:rsidRDefault="00CB33FA" w:rsidP="00CB33FA">
      <w:pPr>
        <w:pStyle w:val="21"/>
        <w:shd w:val="clear" w:color="auto" w:fill="auto"/>
        <w:spacing w:after="0" w:line="240" w:lineRule="atLeast"/>
        <w:ind w:left="20" w:right="2960"/>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Старшій медичній сестрі терапевтично</w:t>
      </w:r>
      <w:r w:rsidRPr="00527A24">
        <w:rPr>
          <w:color w:val="000000"/>
          <w:sz w:val="24"/>
          <w:szCs w:val="24"/>
          <w:lang w:eastAsia="uk-UA" w:bidi="uk-UA"/>
        </w:rPr>
        <w:softHyphen/>
        <w:t>го відділення необхідно постійно викону</w:t>
      </w:r>
      <w:r w:rsidRPr="00527A24">
        <w:rPr>
          <w:color w:val="000000"/>
          <w:sz w:val="24"/>
          <w:szCs w:val="24"/>
          <w:lang w:eastAsia="uk-UA" w:bidi="uk-UA"/>
        </w:rPr>
        <w:softHyphen/>
        <w:t>вати контролюючі функції. Гнучкість кон</w:t>
      </w:r>
      <w:r w:rsidRPr="00527A24">
        <w:rPr>
          <w:color w:val="000000"/>
          <w:sz w:val="24"/>
          <w:szCs w:val="24"/>
          <w:lang w:eastAsia="uk-UA" w:bidi="uk-UA"/>
        </w:rPr>
        <w:softHyphen/>
        <w:t>тролю є однією з них, вона полягає в:</w:t>
      </w:r>
    </w:p>
    <w:p w:rsidR="00CB33FA" w:rsidRPr="00527A24" w:rsidRDefault="00CB33FA" w:rsidP="00CB33FA">
      <w:pPr>
        <w:pStyle w:val="21"/>
        <w:numPr>
          <w:ilvl w:val="0"/>
          <w:numId w:val="150"/>
        </w:numPr>
        <w:shd w:val="clear" w:color="auto" w:fill="auto"/>
        <w:tabs>
          <w:tab w:val="left" w:pos="709"/>
        </w:tabs>
        <w:spacing w:after="0" w:line="240" w:lineRule="atLeast"/>
        <w:ind w:hanging="314"/>
        <w:rPr>
          <w:sz w:val="24"/>
          <w:szCs w:val="24"/>
        </w:rPr>
      </w:pPr>
      <w:r w:rsidRPr="00527A24">
        <w:rPr>
          <w:color w:val="000000"/>
          <w:sz w:val="24"/>
          <w:szCs w:val="24"/>
          <w:lang w:eastAsia="uk-UA" w:bidi="uk-UA"/>
        </w:rPr>
        <w:t>*Адекватній реакції на зміни зовнішнього середовища</w:t>
      </w:r>
    </w:p>
    <w:p w:rsidR="00CB33FA" w:rsidRPr="00527A24" w:rsidRDefault="00CB33FA" w:rsidP="00CB33FA">
      <w:pPr>
        <w:pStyle w:val="21"/>
        <w:numPr>
          <w:ilvl w:val="0"/>
          <w:numId w:val="150"/>
        </w:numPr>
        <w:shd w:val="clear" w:color="auto" w:fill="auto"/>
        <w:spacing w:after="0" w:line="240" w:lineRule="atLeast"/>
        <w:ind w:left="709" w:hanging="314"/>
        <w:rPr>
          <w:sz w:val="24"/>
          <w:szCs w:val="24"/>
        </w:rPr>
      </w:pPr>
      <w:r w:rsidRPr="00527A24">
        <w:rPr>
          <w:color w:val="000000"/>
          <w:sz w:val="24"/>
          <w:szCs w:val="24"/>
          <w:lang w:eastAsia="uk-UA" w:bidi="uk-UA"/>
        </w:rPr>
        <w:t>Здатності не допускати впливу сторонніх факторів на суб’єкти контролю</w:t>
      </w:r>
    </w:p>
    <w:p w:rsidR="00CB33FA" w:rsidRPr="00527A24" w:rsidRDefault="00CB33FA" w:rsidP="00CB33FA">
      <w:pPr>
        <w:pStyle w:val="21"/>
        <w:numPr>
          <w:ilvl w:val="0"/>
          <w:numId w:val="150"/>
        </w:numPr>
        <w:shd w:val="clear" w:color="auto" w:fill="auto"/>
        <w:tabs>
          <w:tab w:val="left" w:pos="709"/>
        </w:tabs>
        <w:spacing w:after="0" w:line="240" w:lineRule="atLeast"/>
        <w:ind w:hanging="314"/>
        <w:rPr>
          <w:sz w:val="24"/>
          <w:szCs w:val="24"/>
        </w:rPr>
      </w:pPr>
      <w:r w:rsidRPr="00527A24">
        <w:rPr>
          <w:color w:val="000000"/>
          <w:sz w:val="24"/>
          <w:szCs w:val="24"/>
          <w:lang w:eastAsia="uk-UA" w:bidi="uk-UA"/>
        </w:rPr>
        <w:t>Адекватному впливі на підлеглих</w:t>
      </w:r>
    </w:p>
    <w:p w:rsidR="00CB33FA" w:rsidRPr="00527A24" w:rsidRDefault="00CB33FA" w:rsidP="00CB33FA">
      <w:pPr>
        <w:pStyle w:val="21"/>
        <w:numPr>
          <w:ilvl w:val="0"/>
          <w:numId w:val="150"/>
        </w:numPr>
        <w:shd w:val="clear" w:color="auto" w:fill="auto"/>
        <w:tabs>
          <w:tab w:val="left" w:pos="709"/>
        </w:tabs>
        <w:spacing w:after="0" w:line="240" w:lineRule="atLeast"/>
        <w:ind w:right="320" w:hanging="314"/>
        <w:jc w:val="left"/>
        <w:rPr>
          <w:color w:val="000000"/>
          <w:sz w:val="24"/>
          <w:szCs w:val="24"/>
          <w:lang w:eastAsia="uk-UA" w:bidi="uk-UA"/>
        </w:rPr>
      </w:pPr>
      <w:r w:rsidRPr="00527A24">
        <w:rPr>
          <w:color w:val="000000"/>
          <w:sz w:val="24"/>
          <w:szCs w:val="24"/>
          <w:lang w:eastAsia="uk-UA" w:bidi="uk-UA"/>
        </w:rPr>
        <w:t xml:space="preserve">Здатності не зважати на різні чинники </w:t>
      </w:r>
    </w:p>
    <w:p w:rsidR="00CB33FA" w:rsidRPr="00527A24" w:rsidRDefault="00CB33FA" w:rsidP="00CB33FA">
      <w:pPr>
        <w:pStyle w:val="21"/>
        <w:numPr>
          <w:ilvl w:val="0"/>
          <w:numId w:val="150"/>
        </w:numPr>
        <w:shd w:val="clear" w:color="auto" w:fill="auto"/>
        <w:tabs>
          <w:tab w:val="left" w:pos="709"/>
        </w:tabs>
        <w:spacing w:after="0" w:line="240" w:lineRule="atLeast"/>
        <w:ind w:right="320" w:hanging="314"/>
        <w:jc w:val="left"/>
        <w:rPr>
          <w:color w:val="000000"/>
          <w:sz w:val="24"/>
          <w:szCs w:val="24"/>
          <w:lang w:eastAsia="uk-UA" w:bidi="uk-UA"/>
        </w:rPr>
      </w:pPr>
      <w:r w:rsidRPr="00527A24">
        <w:rPr>
          <w:color w:val="000000"/>
          <w:sz w:val="24"/>
          <w:szCs w:val="24"/>
          <w:lang w:eastAsia="uk-UA" w:bidi="uk-UA"/>
        </w:rPr>
        <w:t>Пристосуванні до впливу обставин</w:t>
      </w:r>
    </w:p>
    <w:p w:rsidR="00CB33FA" w:rsidRPr="00527A24" w:rsidRDefault="00CB33FA" w:rsidP="00CB33FA">
      <w:pPr>
        <w:pStyle w:val="21"/>
        <w:shd w:val="clear" w:color="auto" w:fill="auto"/>
        <w:tabs>
          <w:tab w:val="left" w:pos="366"/>
        </w:tabs>
        <w:spacing w:after="0" w:line="240" w:lineRule="atLeast"/>
        <w:ind w:left="20" w:right="3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Здоров’я населення характеризується комплексом демографічних показників, показників захворюваності, інвалідності, фізичного розвитку. Який з наведених по</w:t>
      </w:r>
      <w:r w:rsidRPr="00527A24">
        <w:rPr>
          <w:color w:val="000000"/>
          <w:sz w:val="24"/>
          <w:szCs w:val="24"/>
          <w:lang w:eastAsia="uk-UA" w:bidi="uk-UA"/>
        </w:rPr>
        <w:softHyphen/>
        <w:t>казників належить до демографічних?</w:t>
      </w:r>
    </w:p>
    <w:p w:rsidR="00CB33FA" w:rsidRPr="00527A24" w:rsidRDefault="00CB33FA" w:rsidP="00CB33FA">
      <w:pPr>
        <w:pStyle w:val="21"/>
        <w:numPr>
          <w:ilvl w:val="0"/>
          <w:numId w:val="151"/>
        </w:numPr>
        <w:shd w:val="clear" w:color="auto" w:fill="auto"/>
        <w:tabs>
          <w:tab w:val="left" w:pos="567"/>
        </w:tabs>
        <w:spacing w:after="0" w:line="240" w:lineRule="atLeast"/>
        <w:ind w:left="709" w:hanging="283"/>
        <w:rPr>
          <w:sz w:val="24"/>
          <w:szCs w:val="24"/>
        </w:rPr>
      </w:pPr>
      <w:r w:rsidRPr="00527A24">
        <w:rPr>
          <w:color w:val="000000"/>
          <w:sz w:val="24"/>
          <w:szCs w:val="24"/>
          <w:lang w:eastAsia="uk-UA" w:bidi="uk-UA"/>
        </w:rPr>
        <w:t>*Народжуваність</w:t>
      </w:r>
    </w:p>
    <w:p w:rsidR="00CB33FA" w:rsidRPr="00527A24" w:rsidRDefault="00CB33FA" w:rsidP="00CB33FA">
      <w:pPr>
        <w:pStyle w:val="21"/>
        <w:numPr>
          <w:ilvl w:val="0"/>
          <w:numId w:val="151"/>
        </w:numPr>
        <w:shd w:val="clear" w:color="auto" w:fill="auto"/>
        <w:tabs>
          <w:tab w:val="left" w:pos="567"/>
        </w:tabs>
        <w:spacing w:after="0" w:line="240" w:lineRule="atLeast"/>
        <w:ind w:left="709" w:hanging="283"/>
        <w:rPr>
          <w:sz w:val="24"/>
          <w:szCs w:val="24"/>
        </w:rPr>
      </w:pPr>
      <w:r>
        <w:rPr>
          <w:color w:val="000000"/>
          <w:sz w:val="24"/>
          <w:szCs w:val="24"/>
          <w:lang w:eastAsia="uk-UA" w:bidi="uk-UA"/>
        </w:rPr>
        <w:t xml:space="preserve"> </w:t>
      </w:r>
      <w:r w:rsidRPr="00527A24">
        <w:rPr>
          <w:color w:val="000000"/>
          <w:sz w:val="24"/>
          <w:szCs w:val="24"/>
          <w:lang w:eastAsia="uk-UA" w:bidi="uk-UA"/>
        </w:rPr>
        <w:t>Інвалідність</w:t>
      </w:r>
    </w:p>
    <w:p w:rsidR="00CB33FA" w:rsidRPr="00527A24" w:rsidRDefault="00CB33FA" w:rsidP="00CB33FA">
      <w:pPr>
        <w:pStyle w:val="21"/>
        <w:numPr>
          <w:ilvl w:val="0"/>
          <w:numId w:val="151"/>
        </w:numPr>
        <w:shd w:val="clear" w:color="auto" w:fill="auto"/>
        <w:tabs>
          <w:tab w:val="left" w:pos="567"/>
        </w:tabs>
        <w:spacing w:after="0" w:line="240" w:lineRule="atLeast"/>
        <w:ind w:left="709" w:hanging="283"/>
        <w:rPr>
          <w:sz w:val="24"/>
          <w:szCs w:val="24"/>
        </w:rPr>
      </w:pPr>
      <w:r w:rsidRPr="00527A24">
        <w:rPr>
          <w:color w:val="000000"/>
          <w:sz w:val="24"/>
          <w:szCs w:val="24"/>
          <w:lang w:eastAsia="uk-UA" w:bidi="uk-UA"/>
        </w:rPr>
        <w:t>Летальність</w:t>
      </w:r>
    </w:p>
    <w:p w:rsidR="00CB33FA" w:rsidRPr="00527A24" w:rsidRDefault="00CB33FA" w:rsidP="00CB33FA">
      <w:pPr>
        <w:pStyle w:val="21"/>
        <w:numPr>
          <w:ilvl w:val="0"/>
          <w:numId w:val="151"/>
        </w:numPr>
        <w:shd w:val="clear" w:color="auto" w:fill="auto"/>
        <w:spacing w:after="0" w:line="240" w:lineRule="atLeast"/>
        <w:ind w:left="567" w:hanging="141"/>
        <w:rPr>
          <w:sz w:val="24"/>
          <w:szCs w:val="24"/>
        </w:rPr>
      </w:pPr>
      <w:r w:rsidRPr="00527A24">
        <w:rPr>
          <w:color w:val="000000"/>
          <w:sz w:val="24"/>
          <w:szCs w:val="24"/>
          <w:lang w:eastAsia="uk-UA" w:bidi="uk-UA"/>
        </w:rPr>
        <w:t>Травматизм</w:t>
      </w:r>
    </w:p>
    <w:p w:rsidR="00CB33FA" w:rsidRPr="00527A24" w:rsidRDefault="00CB33FA" w:rsidP="00CB33FA">
      <w:pPr>
        <w:pStyle w:val="21"/>
        <w:numPr>
          <w:ilvl w:val="0"/>
          <w:numId w:val="151"/>
        </w:numPr>
        <w:shd w:val="clear" w:color="auto" w:fill="auto"/>
        <w:spacing w:after="0" w:line="240" w:lineRule="atLeast"/>
        <w:ind w:left="567" w:hanging="141"/>
        <w:rPr>
          <w:color w:val="000000"/>
          <w:sz w:val="24"/>
          <w:szCs w:val="24"/>
          <w:lang w:eastAsia="uk-UA" w:bidi="uk-UA"/>
        </w:rPr>
      </w:pPr>
      <w:r w:rsidRPr="00527A24">
        <w:rPr>
          <w:color w:val="000000"/>
          <w:sz w:val="24"/>
          <w:szCs w:val="24"/>
          <w:lang w:eastAsia="uk-UA" w:bidi="uk-UA"/>
        </w:rPr>
        <w:t>Первинна захворюваність</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Дитина 3-х місяців за наявними проти</w:t>
      </w:r>
      <w:r w:rsidRPr="00527A24">
        <w:rPr>
          <w:color w:val="000000"/>
          <w:sz w:val="24"/>
          <w:szCs w:val="24"/>
          <w:lang w:eastAsia="uk-UA" w:bidi="uk-UA"/>
        </w:rPr>
        <w:softHyphen/>
        <w:t>показаннями не була вчасно щеплена ва</w:t>
      </w:r>
      <w:r w:rsidRPr="00527A24">
        <w:rPr>
          <w:color w:val="000000"/>
          <w:sz w:val="24"/>
          <w:szCs w:val="24"/>
          <w:lang w:eastAsia="uk-UA" w:bidi="uk-UA"/>
        </w:rPr>
        <w:softHyphen/>
      </w:r>
      <w:r w:rsidRPr="00527A24">
        <w:rPr>
          <w:color w:val="000000"/>
          <w:sz w:val="24"/>
          <w:szCs w:val="24"/>
          <w:lang w:eastAsia="uk-UA" w:bidi="uk-UA"/>
        </w:rPr>
        <w:lastRenderedPageBreak/>
        <w:t>кциною БЦЖ. На теперішній час здорова. За яких умов можна розпочати профіла</w:t>
      </w:r>
      <w:r w:rsidRPr="00527A24">
        <w:rPr>
          <w:color w:val="000000"/>
          <w:sz w:val="24"/>
          <w:szCs w:val="24"/>
          <w:lang w:eastAsia="uk-UA" w:bidi="uk-UA"/>
        </w:rPr>
        <w:softHyphen/>
        <w:t>ктичні щеплення дитині?</w:t>
      </w:r>
    </w:p>
    <w:p w:rsidR="00CB33FA" w:rsidRPr="00527A24" w:rsidRDefault="00CB33FA" w:rsidP="00CB33FA">
      <w:pPr>
        <w:pStyle w:val="21"/>
        <w:numPr>
          <w:ilvl w:val="0"/>
          <w:numId w:val="23"/>
        </w:numPr>
        <w:shd w:val="clear" w:color="auto" w:fill="auto"/>
        <w:spacing w:after="0" w:line="240" w:lineRule="atLeast"/>
        <w:ind w:left="426" w:right="20"/>
        <w:jc w:val="left"/>
        <w:rPr>
          <w:sz w:val="24"/>
          <w:szCs w:val="24"/>
        </w:rPr>
      </w:pPr>
      <w:r w:rsidRPr="00527A24">
        <w:rPr>
          <w:color w:val="000000"/>
          <w:sz w:val="24"/>
          <w:szCs w:val="24"/>
          <w:lang w:eastAsia="uk-UA" w:bidi="uk-UA"/>
        </w:rPr>
        <w:t xml:space="preserve"> *Після ретельного обстеження та нега</w:t>
      </w:r>
      <w:r w:rsidRPr="00527A24">
        <w:rPr>
          <w:color w:val="000000"/>
          <w:sz w:val="24"/>
          <w:szCs w:val="24"/>
          <w:lang w:eastAsia="uk-UA" w:bidi="uk-UA"/>
        </w:rPr>
        <w:softHyphen/>
        <w:t xml:space="preserve">тивної проби </w:t>
      </w:r>
      <w:r w:rsidRPr="00527A24">
        <w:rPr>
          <w:color w:val="000000"/>
          <w:sz w:val="24"/>
          <w:szCs w:val="24"/>
          <w:lang w:eastAsia="ru-RU" w:bidi="ru-RU"/>
        </w:rPr>
        <w:t>Манту</w:t>
      </w:r>
    </w:p>
    <w:p w:rsidR="00CB33FA" w:rsidRPr="00527A24" w:rsidRDefault="00CB33FA" w:rsidP="00CB33FA">
      <w:pPr>
        <w:pStyle w:val="21"/>
        <w:numPr>
          <w:ilvl w:val="0"/>
          <w:numId w:val="23"/>
        </w:numPr>
        <w:shd w:val="clear" w:color="auto" w:fill="auto"/>
        <w:spacing w:after="0" w:line="240" w:lineRule="atLeast"/>
        <w:ind w:left="426" w:right="20"/>
        <w:jc w:val="left"/>
        <w:rPr>
          <w:sz w:val="24"/>
          <w:szCs w:val="24"/>
        </w:rPr>
      </w:pPr>
      <w:r w:rsidRPr="00527A24">
        <w:rPr>
          <w:color w:val="000000"/>
          <w:sz w:val="24"/>
          <w:szCs w:val="24"/>
          <w:lang w:eastAsia="uk-UA" w:bidi="uk-UA"/>
        </w:rPr>
        <w:t xml:space="preserve"> Після наступної планової вакцинації за календарем</w:t>
      </w:r>
    </w:p>
    <w:p w:rsidR="00CB33FA" w:rsidRPr="00527A24" w:rsidRDefault="00CB33FA" w:rsidP="00CB33FA">
      <w:pPr>
        <w:pStyle w:val="21"/>
        <w:numPr>
          <w:ilvl w:val="0"/>
          <w:numId w:val="23"/>
        </w:numPr>
        <w:shd w:val="clear" w:color="auto" w:fill="auto"/>
        <w:spacing w:after="0" w:line="240" w:lineRule="atLeast"/>
        <w:ind w:left="426" w:right="20"/>
        <w:jc w:val="left"/>
        <w:rPr>
          <w:sz w:val="24"/>
          <w:szCs w:val="24"/>
        </w:rPr>
      </w:pPr>
      <w:r w:rsidRPr="00527A24">
        <w:rPr>
          <w:color w:val="000000"/>
          <w:sz w:val="24"/>
          <w:szCs w:val="24"/>
          <w:lang w:eastAsia="uk-UA" w:bidi="uk-UA"/>
        </w:rPr>
        <w:t xml:space="preserve"> Відкласти щеплення до виповнення 7 років</w:t>
      </w:r>
    </w:p>
    <w:p w:rsidR="00CB33FA" w:rsidRPr="00527A24" w:rsidRDefault="00CB33FA" w:rsidP="00CB33FA">
      <w:pPr>
        <w:pStyle w:val="21"/>
        <w:numPr>
          <w:ilvl w:val="0"/>
          <w:numId w:val="23"/>
        </w:numPr>
        <w:shd w:val="clear" w:color="auto" w:fill="auto"/>
        <w:spacing w:after="0" w:line="240" w:lineRule="atLeast"/>
        <w:ind w:left="426" w:right="20"/>
        <w:jc w:val="left"/>
        <w:rPr>
          <w:rStyle w:val="a9"/>
          <w:b w:val="0"/>
          <w:bCs w:val="0"/>
          <w:color w:val="auto"/>
          <w:sz w:val="24"/>
          <w:szCs w:val="24"/>
          <w:lang w:eastAsia="en-US" w:bidi="ar-SA"/>
        </w:rPr>
      </w:pPr>
      <w:r w:rsidRPr="00527A24">
        <w:rPr>
          <w:color w:val="000000"/>
          <w:sz w:val="24"/>
          <w:szCs w:val="24"/>
          <w:lang w:eastAsia="uk-UA" w:bidi="uk-UA"/>
        </w:rPr>
        <w:t xml:space="preserve"> Після обстеження та позитивної проби </w:t>
      </w:r>
      <w:r w:rsidRPr="00527A24">
        <w:rPr>
          <w:color w:val="000000"/>
          <w:sz w:val="24"/>
          <w:szCs w:val="24"/>
          <w:lang w:eastAsia="ru-RU" w:bidi="ru-RU"/>
        </w:rPr>
        <w:t>Манту</w:t>
      </w:r>
    </w:p>
    <w:p w:rsidR="00CB33FA" w:rsidRPr="00527A24" w:rsidRDefault="00CB33FA" w:rsidP="00CB33FA">
      <w:pPr>
        <w:pStyle w:val="21"/>
        <w:numPr>
          <w:ilvl w:val="0"/>
          <w:numId w:val="23"/>
        </w:numPr>
        <w:shd w:val="clear" w:color="auto" w:fill="auto"/>
        <w:spacing w:after="0" w:line="240" w:lineRule="atLeast"/>
        <w:ind w:left="426" w:right="20"/>
        <w:jc w:val="left"/>
        <w:rPr>
          <w:sz w:val="24"/>
          <w:szCs w:val="24"/>
        </w:rPr>
      </w:pPr>
      <w:r w:rsidRPr="00527A24">
        <w:rPr>
          <w:color w:val="000000"/>
          <w:sz w:val="24"/>
          <w:szCs w:val="24"/>
          <w:lang w:eastAsia="uk-UA" w:bidi="uk-UA"/>
        </w:rPr>
        <w:t xml:space="preserve"> Після ретельного обстеження</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Під час післяопераційного періоду у хво</w:t>
      </w:r>
      <w:r w:rsidRPr="00527A24">
        <w:rPr>
          <w:color w:val="000000"/>
          <w:sz w:val="24"/>
          <w:szCs w:val="24"/>
          <w:lang w:eastAsia="uk-UA" w:bidi="uk-UA"/>
        </w:rPr>
        <w:softHyphen/>
        <w:t>рого почалося різке падіння артеріального тиску та пригнічення дихальної діяльності. Я</w:t>
      </w:r>
      <w:r w:rsidRPr="00527A24">
        <w:rPr>
          <w:rStyle w:val="1"/>
          <w:rFonts w:eastAsia="Verdana"/>
          <w:sz w:val="24"/>
          <w:szCs w:val="24"/>
        </w:rPr>
        <w:t>кий</w:t>
      </w:r>
      <w:r w:rsidRPr="00527A24">
        <w:rPr>
          <w:color w:val="000000"/>
          <w:sz w:val="24"/>
          <w:szCs w:val="24"/>
          <w:lang w:eastAsia="uk-UA" w:bidi="uk-UA"/>
        </w:rPr>
        <w:t xml:space="preserve"> препарат за призначенням лікаря не</w:t>
      </w:r>
      <w:r w:rsidRPr="00527A24">
        <w:rPr>
          <w:color w:val="000000"/>
          <w:sz w:val="24"/>
          <w:szCs w:val="24"/>
          <w:lang w:eastAsia="uk-UA" w:bidi="uk-UA"/>
        </w:rPr>
        <w:softHyphen/>
        <w:t>обхідно ввести хворому?</w:t>
      </w:r>
    </w:p>
    <w:p w:rsidR="00CB33FA" w:rsidRPr="00B4549B" w:rsidRDefault="00CB33FA" w:rsidP="00CB33FA">
      <w:pPr>
        <w:pStyle w:val="21"/>
        <w:numPr>
          <w:ilvl w:val="0"/>
          <w:numId w:val="24"/>
        </w:numPr>
        <w:shd w:val="clear" w:color="auto" w:fill="auto"/>
        <w:spacing w:after="0" w:line="240" w:lineRule="atLeast"/>
        <w:ind w:left="426"/>
        <w:rPr>
          <w:sz w:val="24"/>
          <w:szCs w:val="24"/>
        </w:rPr>
      </w:pPr>
      <w:r w:rsidRPr="00527A24">
        <w:rPr>
          <w:rStyle w:val="a9"/>
          <w:sz w:val="24"/>
          <w:szCs w:val="24"/>
        </w:rPr>
        <w:t>*</w:t>
      </w:r>
      <w:r w:rsidRPr="00527A24">
        <w:rPr>
          <w:color w:val="000000"/>
          <w:sz w:val="24"/>
          <w:szCs w:val="24"/>
          <w:lang w:eastAsia="uk-UA" w:bidi="uk-UA"/>
        </w:rPr>
        <w:t>Кордіамін</w:t>
      </w:r>
    </w:p>
    <w:p w:rsidR="00CB33FA" w:rsidRPr="00527A24" w:rsidRDefault="00CB33FA" w:rsidP="00CB33FA">
      <w:pPr>
        <w:pStyle w:val="21"/>
        <w:numPr>
          <w:ilvl w:val="0"/>
          <w:numId w:val="24"/>
        </w:numPr>
        <w:shd w:val="clear" w:color="auto" w:fill="auto"/>
        <w:spacing w:after="0" w:line="240" w:lineRule="atLeast"/>
        <w:ind w:left="426"/>
        <w:rPr>
          <w:sz w:val="24"/>
          <w:szCs w:val="24"/>
        </w:rPr>
      </w:pPr>
      <w:r>
        <w:rPr>
          <w:color w:val="000000"/>
          <w:sz w:val="24"/>
          <w:szCs w:val="24"/>
          <w:lang w:eastAsia="uk-UA" w:bidi="uk-UA"/>
        </w:rPr>
        <w:t xml:space="preserve"> </w:t>
      </w:r>
      <w:r w:rsidRPr="00527A24">
        <w:rPr>
          <w:color w:val="000000"/>
          <w:sz w:val="24"/>
          <w:szCs w:val="24"/>
          <w:lang w:eastAsia="uk-UA" w:bidi="uk-UA"/>
        </w:rPr>
        <w:t>Адреналін</w:t>
      </w:r>
    </w:p>
    <w:p w:rsidR="00CB33FA" w:rsidRPr="00527A24" w:rsidRDefault="00CB33FA" w:rsidP="00CB33FA">
      <w:pPr>
        <w:pStyle w:val="21"/>
        <w:numPr>
          <w:ilvl w:val="0"/>
          <w:numId w:val="24"/>
        </w:numPr>
        <w:shd w:val="clear" w:color="auto" w:fill="auto"/>
        <w:spacing w:after="0" w:line="240" w:lineRule="atLeast"/>
        <w:ind w:left="426"/>
        <w:rPr>
          <w:sz w:val="24"/>
          <w:szCs w:val="24"/>
        </w:rPr>
      </w:pPr>
      <w:r w:rsidRPr="00527A24">
        <w:rPr>
          <w:color w:val="000000"/>
          <w:sz w:val="24"/>
          <w:szCs w:val="24"/>
          <w:lang w:eastAsia="uk-UA" w:bidi="uk-UA"/>
        </w:rPr>
        <w:t xml:space="preserve"> Еуфілін</w:t>
      </w:r>
    </w:p>
    <w:p w:rsidR="00CB33FA" w:rsidRPr="00527A24" w:rsidRDefault="00CB33FA" w:rsidP="00CB33FA">
      <w:pPr>
        <w:pStyle w:val="21"/>
        <w:numPr>
          <w:ilvl w:val="0"/>
          <w:numId w:val="24"/>
        </w:numPr>
        <w:shd w:val="clear" w:color="auto" w:fill="auto"/>
        <w:spacing w:after="0" w:line="240" w:lineRule="atLeast"/>
        <w:ind w:left="426" w:right="20"/>
        <w:jc w:val="left"/>
        <w:rPr>
          <w:sz w:val="24"/>
          <w:szCs w:val="24"/>
        </w:rPr>
      </w:pPr>
      <w:r w:rsidRPr="00527A24">
        <w:rPr>
          <w:color w:val="000000"/>
          <w:sz w:val="24"/>
          <w:szCs w:val="24"/>
          <w:lang w:eastAsia="uk-UA" w:bidi="uk-UA"/>
        </w:rPr>
        <w:t xml:space="preserve"> Фенобарбітал </w:t>
      </w:r>
    </w:p>
    <w:p w:rsidR="00CB33FA" w:rsidRPr="00527A24" w:rsidRDefault="00CB33FA" w:rsidP="00CB33FA">
      <w:pPr>
        <w:pStyle w:val="21"/>
        <w:numPr>
          <w:ilvl w:val="0"/>
          <w:numId w:val="24"/>
        </w:numPr>
        <w:shd w:val="clear" w:color="auto" w:fill="auto"/>
        <w:spacing w:after="0" w:line="240" w:lineRule="atLeast"/>
        <w:ind w:left="426" w:right="20"/>
        <w:jc w:val="left"/>
        <w:rPr>
          <w:rStyle w:val="a9"/>
          <w:b w:val="0"/>
          <w:bCs w:val="0"/>
          <w:color w:val="auto"/>
          <w:sz w:val="24"/>
          <w:szCs w:val="24"/>
          <w:lang w:eastAsia="en-US" w:bidi="ar-SA"/>
        </w:rPr>
      </w:pPr>
      <w:r w:rsidRPr="00527A24">
        <w:rPr>
          <w:color w:val="000000"/>
          <w:sz w:val="24"/>
          <w:szCs w:val="24"/>
          <w:lang w:eastAsia="uk-UA" w:bidi="uk-UA"/>
        </w:rPr>
        <w:t xml:space="preserve"> Мезатон</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Медична сестра кардіологічного відді</w:t>
      </w:r>
      <w:r w:rsidRPr="00527A24">
        <w:rPr>
          <w:color w:val="000000"/>
          <w:sz w:val="24"/>
          <w:szCs w:val="24"/>
          <w:lang w:eastAsia="uk-UA" w:bidi="uk-UA"/>
        </w:rPr>
        <w:softHyphen/>
        <w:t>лення викликана в палату о 3 годині ночі до пацієнта, який скаржиться на сильну ядуху, біль за грудиною, серцебиття. Об’єктив</w:t>
      </w:r>
      <w:r w:rsidRPr="00527A24">
        <w:rPr>
          <w:color w:val="000000"/>
          <w:sz w:val="24"/>
          <w:szCs w:val="24"/>
          <w:lang w:eastAsia="uk-UA" w:bidi="uk-UA"/>
        </w:rPr>
        <w:softHyphen/>
        <w:t>но: обличчя ціанотичне, частота дихання - 30/хв., пульс - 130/хв., АТ- 110/60 мм рт.ст.; на відстані чути клекочучі вологі хрипи. Яке втручання необхідно виконати в пер</w:t>
      </w:r>
      <w:r w:rsidRPr="00527A24">
        <w:rPr>
          <w:color w:val="000000"/>
          <w:sz w:val="24"/>
          <w:szCs w:val="24"/>
          <w:lang w:eastAsia="uk-UA" w:bidi="uk-UA"/>
        </w:rPr>
        <w:softHyphen/>
        <w:t>шу чергу?</w:t>
      </w:r>
    </w:p>
    <w:p w:rsidR="00CB33FA" w:rsidRPr="00B4549B" w:rsidRDefault="00CB33FA" w:rsidP="00CB33FA">
      <w:pPr>
        <w:pStyle w:val="21"/>
        <w:numPr>
          <w:ilvl w:val="0"/>
          <w:numId w:val="25"/>
        </w:numPr>
        <w:shd w:val="clear" w:color="auto" w:fill="auto"/>
        <w:spacing w:after="0" w:line="240" w:lineRule="atLeast"/>
        <w:ind w:left="426"/>
        <w:jc w:val="left"/>
        <w:rPr>
          <w:sz w:val="24"/>
          <w:szCs w:val="24"/>
        </w:rPr>
      </w:pPr>
      <w:r w:rsidRPr="00527A24">
        <w:rPr>
          <w:color w:val="000000"/>
          <w:sz w:val="24"/>
          <w:szCs w:val="24"/>
          <w:lang w:eastAsia="uk-UA" w:bidi="uk-UA"/>
        </w:rPr>
        <w:t>*Надати напівсидяче положення</w:t>
      </w:r>
    </w:p>
    <w:p w:rsidR="00CB33FA" w:rsidRPr="00527A24" w:rsidRDefault="00CB33FA" w:rsidP="00CB33FA">
      <w:pPr>
        <w:pStyle w:val="21"/>
        <w:numPr>
          <w:ilvl w:val="0"/>
          <w:numId w:val="25"/>
        </w:numPr>
        <w:shd w:val="clear" w:color="auto" w:fill="auto"/>
        <w:spacing w:after="0" w:line="240" w:lineRule="atLeast"/>
        <w:ind w:left="426"/>
        <w:jc w:val="left"/>
        <w:rPr>
          <w:sz w:val="24"/>
          <w:szCs w:val="24"/>
        </w:rPr>
      </w:pPr>
      <w:r>
        <w:rPr>
          <w:color w:val="000000"/>
          <w:sz w:val="24"/>
          <w:szCs w:val="24"/>
          <w:lang w:eastAsia="uk-UA" w:bidi="uk-UA"/>
        </w:rPr>
        <w:t xml:space="preserve"> </w:t>
      </w:r>
      <w:r w:rsidRPr="00527A24">
        <w:rPr>
          <w:color w:val="000000"/>
          <w:sz w:val="24"/>
          <w:szCs w:val="24"/>
          <w:lang w:eastAsia="uk-UA" w:bidi="uk-UA"/>
        </w:rPr>
        <w:t>Дати відхаркувальні засоби</w:t>
      </w:r>
    </w:p>
    <w:p w:rsidR="00CB33FA" w:rsidRPr="00527A24" w:rsidRDefault="00CB33FA" w:rsidP="00CB33FA">
      <w:pPr>
        <w:pStyle w:val="21"/>
        <w:numPr>
          <w:ilvl w:val="0"/>
          <w:numId w:val="25"/>
        </w:numPr>
        <w:shd w:val="clear" w:color="auto" w:fill="auto"/>
        <w:spacing w:after="0" w:line="240" w:lineRule="atLeast"/>
        <w:ind w:left="426"/>
        <w:jc w:val="left"/>
        <w:rPr>
          <w:sz w:val="24"/>
          <w:szCs w:val="24"/>
        </w:rPr>
      </w:pPr>
      <w:r w:rsidRPr="00527A24">
        <w:rPr>
          <w:color w:val="000000"/>
          <w:sz w:val="24"/>
          <w:szCs w:val="24"/>
          <w:lang w:eastAsia="uk-UA" w:bidi="uk-UA"/>
        </w:rPr>
        <w:t xml:space="preserve"> Покласти горизонтально</w:t>
      </w:r>
    </w:p>
    <w:p w:rsidR="00CB33FA" w:rsidRPr="00527A24" w:rsidRDefault="00CB33FA" w:rsidP="00CB33FA">
      <w:pPr>
        <w:pStyle w:val="21"/>
        <w:numPr>
          <w:ilvl w:val="0"/>
          <w:numId w:val="25"/>
        </w:numPr>
        <w:shd w:val="clear" w:color="auto" w:fill="auto"/>
        <w:spacing w:after="0" w:line="240" w:lineRule="atLeast"/>
        <w:ind w:left="426" w:right="20"/>
        <w:jc w:val="left"/>
        <w:rPr>
          <w:sz w:val="24"/>
          <w:szCs w:val="24"/>
        </w:rPr>
      </w:pPr>
      <w:r w:rsidRPr="00527A24">
        <w:rPr>
          <w:color w:val="000000"/>
          <w:sz w:val="24"/>
          <w:szCs w:val="24"/>
          <w:lang w:eastAsia="uk-UA" w:bidi="uk-UA"/>
        </w:rPr>
        <w:t xml:space="preserve"> Провести інгаляцію бронхолітиками </w:t>
      </w:r>
    </w:p>
    <w:p w:rsidR="00CB33FA" w:rsidRPr="00527A24" w:rsidRDefault="00CB33FA" w:rsidP="00CB33FA">
      <w:pPr>
        <w:pStyle w:val="21"/>
        <w:numPr>
          <w:ilvl w:val="0"/>
          <w:numId w:val="25"/>
        </w:numPr>
        <w:shd w:val="clear" w:color="auto" w:fill="auto"/>
        <w:spacing w:after="0" w:line="240" w:lineRule="atLeast"/>
        <w:ind w:left="426" w:right="20"/>
        <w:jc w:val="left"/>
        <w:rPr>
          <w:sz w:val="24"/>
          <w:szCs w:val="24"/>
        </w:rPr>
      </w:pPr>
      <w:r w:rsidRPr="00527A24">
        <w:rPr>
          <w:color w:val="000000"/>
          <w:sz w:val="24"/>
          <w:szCs w:val="24"/>
          <w:lang w:eastAsia="uk-UA" w:bidi="uk-UA"/>
        </w:rPr>
        <w:t>Дати заспокійливі засоби</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20"/>
        <w:jc w:val="left"/>
        <w:rPr>
          <w:sz w:val="24"/>
          <w:szCs w:val="24"/>
        </w:rPr>
      </w:pPr>
      <w:r w:rsidRPr="00527A24">
        <w:rPr>
          <w:color w:val="000000"/>
          <w:sz w:val="24"/>
          <w:szCs w:val="24"/>
          <w:lang w:eastAsia="uk-UA" w:bidi="uk-UA"/>
        </w:rPr>
        <w:t xml:space="preserve"> У дітей, які страждають на холецистит, визначають наступні симптоми:</w:t>
      </w:r>
    </w:p>
    <w:p w:rsidR="00CB33FA" w:rsidRPr="00527A24" w:rsidRDefault="00CB33FA" w:rsidP="00CB33FA">
      <w:pPr>
        <w:pStyle w:val="21"/>
        <w:numPr>
          <w:ilvl w:val="0"/>
          <w:numId w:val="26"/>
        </w:numPr>
        <w:shd w:val="clear" w:color="auto" w:fill="auto"/>
        <w:spacing w:after="0" w:line="240" w:lineRule="atLeast"/>
        <w:ind w:left="426"/>
        <w:jc w:val="left"/>
        <w:rPr>
          <w:sz w:val="24"/>
          <w:szCs w:val="24"/>
        </w:rPr>
      </w:pPr>
      <w:r w:rsidRPr="00B4549B">
        <w:rPr>
          <w:color w:val="000000"/>
          <w:sz w:val="24"/>
          <w:szCs w:val="24"/>
          <w:lang w:eastAsia="uk-UA" w:bidi="uk-UA"/>
        </w:rPr>
        <w:t xml:space="preserve"> </w:t>
      </w:r>
      <w:r w:rsidRPr="00527A24">
        <w:rPr>
          <w:color w:val="000000"/>
          <w:sz w:val="24"/>
          <w:szCs w:val="24"/>
          <w:lang w:eastAsia="uk-UA" w:bidi="uk-UA"/>
        </w:rPr>
        <w:t>*Позитивні симптоми Ортнера та Кера</w:t>
      </w:r>
    </w:p>
    <w:p w:rsidR="00CB33FA" w:rsidRPr="00B4549B" w:rsidRDefault="00CB33FA" w:rsidP="00CB33FA">
      <w:pPr>
        <w:pStyle w:val="21"/>
        <w:numPr>
          <w:ilvl w:val="0"/>
          <w:numId w:val="26"/>
        </w:numPr>
        <w:shd w:val="clear" w:color="auto" w:fill="auto"/>
        <w:spacing w:after="0" w:line="240" w:lineRule="atLeast"/>
        <w:ind w:left="426"/>
        <w:jc w:val="left"/>
        <w:rPr>
          <w:sz w:val="24"/>
          <w:szCs w:val="24"/>
        </w:rPr>
      </w:pPr>
      <w:r w:rsidRPr="00B4549B">
        <w:rPr>
          <w:color w:val="000000"/>
          <w:sz w:val="24"/>
          <w:szCs w:val="24"/>
          <w:lang w:eastAsia="uk-UA" w:bidi="uk-UA"/>
        </w:rPr>
        <w:t xml:space="preserve"> Позитивний симптом Василенка та Куча</w:t>
      </w:r>
    </w:p>
    <w:p w:rsidR="00CB33FA" w:rsidRPr="00527A24" w:rsidRDefault="00CB33FA" w:rsidP="00CB33FA">
      <w:pPr>
        <w:pStyle w:val="21"/>
        <w:numPr>
          <w:ilvl w:val="0"/>
          <w:numId w:val="26"/>
        </w:numPr>
        <w:shd w:val="clear" w:color="auto" w:fill="auto"/>
        <w:spacing w:after="0" w:line="240" w:lineRule="atLeast"/>
        <w:ind w:left="426" w:right="20"/>
        <w:jc w:val="left"/>
        <w:rPr>
          <w:sz w:val="24"/>
          <w:szCs w:val="24"/>
        </w:rPr>
      </w:pPr>
      <w:r>
        <w:rPr>
          <w:color w:val="000000"/>
          <w:sz w:val="24"/>
          <w:szCs w:val="24"/>
          <w:lang w:eastAsia="uk-UA" w:bidi="uk-UA"/>
        </w:rPr>
        <w:t xml:space="preserve"> </w:t>
      </w:r>
      <w:r w:rsidRPr="00527A24">
        <w:rPr>
          <w:color w:val="000000"/>
          <w:sz w:val="24"/>
          <w:szCs w:val="24"/>
          <w:lang w:eastAsia="uk-UA" w:bidi="uk-UA"/>
        </w:rPr>
        <w:t>Позитивний симптом Мейо-Робсона та Спіжарного</w:t>
      </w:r>
    </w:p>
    <w:p w:rsidR="00CB33FA" w:rsidRPr="00527A24" w:rsidRDefault="00CB33FA" w:rsidP="00CB33FA">
      <w:pPr>
        <w:pStyle w:val="21"/>
        <w:numPr>
          <w:ilvl w:val="0"/>
          <w:numId w:val="26"/>
        </w:numPr>
        <w:shd w:val="clear" w:color="auto" w:fill="auto"/>
        <w:spacing w:after="0" w:line="240" w:lineRule="atLeast"/>
        <w:ind w:left="426" w:right="20"/>
        <w:jc w:val="left"/>
        <w:rPr>
          <w:rStyle w:val="a9"/>
          <w:b w:val="0"/>
          <w:bCs w:val="0"/>
          <w:color w:val="auto"/>
          <w:sz w:val="24"/>
          <w:szCs w:val="24"/>
          <w:lang w:eastAsia="en-US" w:bidi="ar-SA"/>
        </w:rPr>
      </w:pPr>
      <w:r w:rsidRPr="00527A24">
        <w:rPr>
          <w:color w:val="000000"/>
          <w:sz w:val="24"/>
          <w:szCs w:val="24"/>
          <w:lang w:eastAsia="uk-UA" w:bidi="uk-UA"/>
        </w:rPr>
        <w:t xml:space="preserve"> Позитивний симптом Воскресенського та Сітковського</w:t>
      </w:r>
    </w:p>
    <w:p w:rsidR="00CB33FA" w:rsidRPr="00527A24" w:rsidRDefault="00CB33FA" w:rsidP="00CB33FA">
      <w:pPr>
        <w:pStyle w:val="21"/>
        <w:numPr>
          <w:ilvl w:val="0"/>
          <w:numId w:val="26"/>
        </w:numPr>
        <w:shd w:val="clear" w:color="auto" w:fill="auto"/>
        <w:spacing w:after="0" w:line="240" w:lineRule="atLeast"/>
        <w:ind w:left="426" w:right="20"/>
        <w:jc w:val="left"/>
        <w:rPr>
          <w:sz w:val="24"/>
          <w:szCs w:val="24"/>
        </w:rPr>
      </w:pPr>
      <w:r w:rsidRPr="00527A24">
        <w:rPr>
          <w:rStyle w:val="a9"/>
          <w:sz w:val="24"/>
          <w:szCs w:val="24"/>
        </w:rPr>
        <w:t xml:space="preserve"> </w:t>
      </w:r>
      <w:r w:rsidRPr="00527A24">
        <w:rPr>
          <w:color w:val="000000"/>
          <w:sz w:val="24"/>
          <w:szCs w:val="24"/>
          <w:lang w:eastAsia="uk-UA" w:bidi="uk-UA"/>
        </w:rPr>
        <w:t xml:space="preserve">Позитивний симптом </w:t>
      </w:r>
      <w:r w:rsidRPr="00527A24">
        <w:rPr>
          <w:color w:val="000000"/>
          <w:sz w:val="24"/>
          <w:szCs w:val="24"/>
          <w:lang w:eastAsia="ru-RU" w:bidi="ru-RU"/>
        </w:rPr>
        <w:t xml:space="preserve">Образцова </w:t>
      </w:r>
      <w:r w:rsidRPr="00527A24">
        <w:rPr>
          <w:color w:val="000000"/>
          <w:sz w:val="24"/>
          <w:szCs w:val="24"/>
          <w:lang w:eastAsia="uk-UA" w:bidi="uk-UA"/>
        </w:rPr>
        <w:t>та Ровзинга</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Старша медична сестра терапевтично</w:t>
      </w:r>
      <w:r w:rsidRPr="00527A24">
        <w:rPr>
          <w:color w:val="000000"/>
          <w:sz w:val="24"/>
          <w:szCs w:val="24"/>
          <w:lang w:eastAsia="uk-UA" w:bidi="uk-UA"/>
        </w:rPr>
        <w:softHyphen/>
        <w:t>го відділення, готуєте доповідь на наукову конференцію. Тема доповіді: «Контроль - як функція управління». Дайте визначення поняттю «контроль»:</w:t>
      </w:r>
    </w:p>
    <w:p w:rsidR="00CB33FA" w:rsidRPr="00527A24" w:rsidRDefault="00CB33FA" w:rsidP="00CB33FA">
      <w:pPr>
        <w:pStyle w:val="21"/>
        <w:numPr>
          <w:ilvl w:val="0"/>
          <w:numId w:val="27"/>
        </w:numPr>
        <w:shd w:val="clear" w:color="auto" w:fill="auto"/>
        <w:spacing w:after="0" w:line="240" w:lineRule="atLeast"/>
        <w:ind w:left="426" w:right="20"/>
        <w:jc w:val="left"/>
        <w:rPr>
          <w:sz w:val="24"/>
          <w:szCs w:val="24"/>
        </w:rPr>
      </w:pPr>
      <w:r w:rsidRPr="00B4549B">
        <w:rPr>
          <w:color w:val="000000"/>
          <w:sz w:val="24"/>
          <w:szCs w:val="24"/>
          <w:lang w:eastAsia="uk-UA" w:bidi="uk-UA"/>
        </w:rPr>
        <w:t xml:space="preserve"> </w:t>
      </w:r>
      <w:r w:rsidRPr="00527A24">
        <w:rPr>
          <w:color w:val="000000"/>
          <w:sz w:val="24"/>
          <w:szCs w:val="24"/>
          <w:lang w:eastAsia="uk-UA" w:bidi="uk-UA"/>
        </w:rPr>
        <w:t>*Це управлінська функція й управлінська операція, за допомогою яких здійснюють зіставлення того, що повинно бути, з тим, що є фактично</w:t>
      </w:r>
    </w:p>
    <w:p w:rsidR="00CB33FA" w:rsidRPr="00B4549B" w:rsidRDefault="00CB33FA" w:rsidP="00CB33FA">
      <w:pPr>
        <w:pStyle w:val="21"/>
        <w:numPr>
          <w:ilvl w:val="0"/>
          <w:numId w:val="27"/>
        </w:numPr>
        <w:shd w:val="clear" w:color="auto" w:fill="auto"/>
        <w:spacing w:after="0" w:line="240" w:lineRule="atLeast"/>
        <w:ind w:left="426" w:right="20"/>
        <w:rPr>
          <w:sz w:val="24"/>
          <w:szCs w:val="24"/>
        </w:rPr>
      </w:pPr>
      <w:r>
        <w:rPr>
          <w:color w:val="000000"/>
          <w:sz w:val="24"/>
          <w:szCs w:val="24"/>
          <w:lang w:eastAsia="uk-UA" w:bidi="uk-UA"/>
        </w:rPr>
        <w:t xml:space="preserve"> </w:t>
      </w:r>
      <w:r w:rsidRPr="00B4549B">
        <w:rPr>
          <w:color w:val="000000"/>
          <w:sz w:val="24"/>
          <w:szCs w:val="24"/>
          <w:lang w:eastAsia="uk-UA" w:bidi="uk-UA"/>
        </w:rPr>
        <w:t>Це особливий вид управлінської діяльно</w:t>
      </w:r>
      <w:r w:rsidRPr="00B4549B">
        <w:rPr>
          <w:color w:val="000000"/>
          <w:sz w:val="24"/>
          <w:szCs w:val="24"/>
          <w:lang w:eastAsia="uk-UA" w:bidi="uk-UA"/>
        </w:rPr>
        <w:softHyphen/>
        <w:t>сті, конкретні форми управлінського впливу на діяльність системи, які зумовлюють і ви</w:t>
      </w:r>
      <w:r w:rsidRPr="00B4549B">
        <w:rPr>
          <w:color w:val="000000"/>
          <w:sz w:val="24"/>
          <w:szCs w:val="24"/>
          <w:lang w:eastAsia="uk-UA" w:bidi="uk-UA"/>
        </w:rPr>
        <w:softHyphen/>
        <w:t>значають зміст ділових взаємовідносин</w:t>
      </w:r>
    </w:p>
    <w:p w:rsidR="00CB33FA" w:rsidRPr="00527A24" w:rsidRDefault="00CB33FA" w:rsidP="00CB33FA">
      <w:pPr>
        <w:pStyle w:val="21"/>
        <w:numPr>
          <w:ilvl w:val="0"/>
          <w:numId w:val="27"/>
        </w:numPr>
        <w:shd w:val="clear" w:color="auto" w:fill="auto"/>
        <w:spacing w:after="0" w:line="240" w:lineRule="atLeast"/>
        <w:ind w:left="426" w:right="20"/>
        <w:rPr>
          <w:sz w:val="24"/>
          <w:szCs w:val="24"/>
        </w:rPr>
      </w:pPr>
      <w:r w:rsidRPr="00527A24">
        <w:rPr>
          <w:color w:val="000000"/>
          <w:sz w:val="24"/>
          <w:szCs w:val="24"/>
          <w:lang w:eastAsia="uk-UA" w:bidi="uk-UA"/>
        </w:rPr>
        <w:t xml:space="preserve"> Це процес вибору цілей для організації і прийняття рішень щодо найкращого спосо</w:t>
      </w:r>
      <w:r w:rsidRPr="00527A24">
        <w:rPr>
          <w:color w:val="000000"/>
          <w:sz w:val="24"/>
          <w:szCs w:val="24"/>
          <w:lang w:eastAsia="uk-UA" w:bidi="uk-UA"/>
        </w:rPr>
        <w:softHyphen/>
        <w:t>бу їх досягнення</w:t>
      </w:r>
    </w:p>
    <w:p w:rsidR="00CB33FA" w:rsidRPr="00527A24" w:rsidRDefault="00CB33FA" w:rsidP="00CB33FA">
      <w:pPr>
        <w:pStyle w:val="21"/>
        <w:numPr>
          <w:ilvl w:val="0"/>
          <w:numId w:val="27"/>
        </w:numPr>
        <w:shd w:val="clear" w:color="auto" w:fill="auto"/>
        <w:spacing w:after="0" w:line="240" w:lineRule="atLeast"/>
        <w:ind w:left="426" w:right="20"/>
        <w:jc w:val="left"/>
        <w:rPr>
          <w:sz w:val="24"/>
          <w:szCs w:val="24"/>
        </w:rPr>
      </w:pPr>
      <w:r>
        <w:rPr>
          <w:color w:val="000000"/>
          <w:sz w:val="24"/>
          <w:szCs w:val="24"/>
          <w:lang w:eastAsia="uk-UA" w:bidi="uk-UA"/>
        </w:rPr>
        <w:t xml:space="preserve"> </w:t>
      </w:r>
      <w:r w:rsidRPr="00527A24">
        <w:rPr>
          <w:color w:val="000000"/>
          <w:sz w:val="24"/>
          <w:szCs w:val="24"/>
          <w:lang w:eastAsia="uk-UA" w:bidi="uk-UA"/>
        </w:rPr>
        <w:t xml:space="preserve">Це регулярний і систематизований збір інформації про стан і розвиток керованої системи, яка характеризує кількісну та якісну сторони діяльності організації </w:t>
      </w:r>
    </w:p>
    <w:p w:rsidR="00CB33FA" w:rsidRPr="00527A24" w:rsidRDefault="00CB33FA" w:rsidP="00CB33FA">
      <w:pPr>
        <w:pStyle w:val="21"/>
        <w:numPr>
          <w:ilvl w:val="0"/>
          <w:numId w:val="27"/>
        </w:numPr>
        <w:shd w:val="clear" w:color="auto" w:fill="auto"/>
        <w:spacing w:after="0" w:line="240" w:lineRule="atLeast"/>
        <w:ind w:left="426" w:right="20"/>
        <w:jc w:val="left"/>
        <w:rPr>
          <w:sz w:val="24"/>
          <w:szCs w:val="24"/>
        </w:rPr>
      </w:pPr>
      <w:r w:rsidRPr="00527A24">
        <w:rPr>
          <w:color w:val="000000"/>
          <w:sz w:val="24"/>
          <w:szCs w:val="24"/>
          <w:lang w:eastAsia="uk-UA" w:bidi="uk-UA"/>
        </w:rPr>
        <w:t xml:space="preserve"> Це процес, за допомогою якого керів</w:t>
      </w:r>
      <w:r w:rsidRPr="00527A24">
        <w:rPr>
          <w:color w:val="000000"/>
          <w:sz w:val="24"/>
          <w:szCs w:val="24"/>
          <w:lang w:eastAsia="uk-UA" w:bidi="uk-UA"/>
        </w:rPr>
        <w:softHyphen/>
        <w:t>ництво спонукає працівників діяти так, як було заплановано та організовано</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В ендокринологічне відділення брига</w:t>
      </w:r>
      <w:r w:rsidRPr="00527A24">
        <w:rPr>
          <w:color w:val="000000"/>
          <w:sz w:val="24"/>
          <w:szCs w:val="24"/>
          <w:lang w:eastAsia="uk-UA" w:bidi="uk-UA"/>
        </w:rPr>
        <w:softHyphen/>
        <w:t>дою швидкої медичної допомоги достав</w:t>
      </w:r>
      <w:r w:rsidRPr="00527A24">
        <w:rPr>
          <w:color w:val="000000"/>
          <w:sz w:val="24"/>
          <w:szCs w:val="24"/>
          <w:lang w:eastAsia="uk-UA" w:bidi="uk-UA"/>
        </w:rPr>
        <w:softHyphen/>
        <w:t>лено семирічну дитину, у якої в анамнезі цукровий діабет, свідомість відсутня, шкіра блідо-рожева, волога, відзначається тризм щелеп, посмикування м’язів кінцівок, запах ацетону відсутній. Який стан можна припу</w:t>
      </w:r>
      <w:r w:rsidRPr="00527A24">
        <w:rPr>
          <w:color w:val="000000"/>
          <w:sz w:val="24"/>
          <w:szCs w:val="24"/>
          <w:lang w:eastAsia="uk-UA" w:bidi="uk-UA"/>
        </w:rPr>
        <w:softHyphen/>
        <w:t>стити?</w:t>
      </w:r>
    </w:p>
    <w:p w:rsidR="00CB33FA" w:rsidRPr="00527A24" w:rsidRDefault="00CB33FA" w:rsidP="00CB33FA">
      <w:pPr>
        <w:pStyle w:val="21"/>
        <w:numPr>
          <w:ilvl w:val="0"/>
          <w:numId w:val="28"/>
        </w:numPr>
        <w:shd w:val="clear" w:color="auto" w:fill="auto"/>
        <w:spacing w:after="0" w:line="240" w:lineRule="atLeast"/>
        <w:ind w:left="426" w:right="2260"/>
        <w:jc w:val="left"/>
        <w:rPr>
          <w:sz w:val="24"/>
          <w:szCs w:val="24"/>
        </w:rPr>
      </w:pPr>
      <w:r w:rsidRPr="00B4549B">
        <w:rPr>
          <w:color w:val="000000"/>
          <w:sz w:val="24"/>
          <w:szCs w:val="24"/>
          <w:lang w:eastAsia="uk-UA" w:bidi="uk-UA"/>
        </w:rPr>
        <w:lastRenderedPageBreak/>
        <w:t xml:space="preserve"> </w:t>
      </w:r>
      <w:r w:rsidRPr="00527A24">
        <w:rPr>
          <w:color w:val="000000"/>
          <w:sz w:val="24"/>
          <w:szCs w:val="24"/>
          <w:lang w:eastAsia="uk-UA" w:bidi="uk-UA"/>
        </w:rPr>
        <w:t>*Гіпоглікемічну кому</w:t>
      </w:r>
    </w:p>
    <w:p w:rsidR="00CB33FA" w:rsidRPr="00B4549B" w:rsidRDefault="00CB33FA" w:rsidP="00CB33FA">
      <w:pPr>
        <w:pStyle w:val="21"/>
        <w:numPr>
          <w:ilvl w:val="0"/>
          <w:numId w:val="28"/>
        </w:numPr>
        <w:shd w:val="clear" w:color="auto" w:fill="auto"/>
        <w:spacing w:after="0" w:line="240" w:lineRule="atLeast"/>
        <w:ind w:left="426"/>
        <w:rPr>
          <w:sz w:val="24"/>
          <w:szCs w:val="24"/>
        </w:rPr>
      </w:pPr>
      <w:r w:rsidRPr="00B4549B">
        <w:rPr>
          <w:color w:val="000000"/>
          <w:sz w:val="24"/>
          <w:szCs w:val="24"/>
          <w:lang w:eastAsia="uk-UA" w:bidi="uk-UA"/>
        </w:rPr>
        <w:t xml:space="preserve"> Ниркову кому</w:t>
      </w:r>
    </w:p>
    <w:p w:rsidR="00CB33FA" w:rsidRPr="00527A24" w:rsidRDefault="00CB33FA" w:rsidP="00CB33FA">
      <w:pPr>
        <w:pStyle w:val="21"/>
        <w:numPr>
          <w:ilvl w:val="0"/>
          <w:numId w:val="28"/>
        </w:numPr>
        <w:shd w:val="clear" w:color="auto" w:fill="auto"/>
        <w:spacing w:after="0" w:line="240" w:lineRule="atLeast"/>
        <w:ind w:left="426"/>
        <w:rPr>
          <w:sz w:val="24"/>
          <w:szCs w:val="24"/>
        </w:rPr>
      </w:pPr>
      <w:r w:rsidRPr="00527A24">
        <w:rPr>
          <w:color w:val="000000"/>
          <w:sz w:val="24"/>
          <w:szCs w:val="24"/>
          <w:lang w:eastAsia="uk-UA" w:bidi="uk-UA"/>
        </w:rPr>
        <w:t xml:space="preserve"> Гіперглікемічну кому</w:t>
      </w:r>
    </w:p>
    <w:p w:rsidR="00CB33FA" w:rsidRPr="00527A24" w:rsidRDefault="00CB33FA" w:rsidP="00CB33FA">
      <w:pPr>
        <w:pStyle w:val="21"/>
        <w:numPr>
          <w:ilvl w:val="0"/>
          <w:numId w:val="28"/>
        </w:numPr>
        <w:shd w:val="clear" w:color="auto" w:fill="auto"/>
        <w:spacing w:after="0" w:line="240" w:lineRule="atLeast"/>
        <w:ind w:left="426" w:right="2260"/>
        <w:jc w:val="left"/>
        <w:rPr>
          <w:sz w:val="24"/>
          <w:szCs w:val="24"/>
        </w:rPr>
      </w:pPr>
      <w:r w:rsidRPr="00527A24">
        <w:rPr>
          <w:color w:val="000000"/>
          <w:sz w:val="24"/>
          <w:szCs w:val="24"/>
          <w:lang w:eastAsia="uk-UA" w:bidi="uk-UA"/>
        </w:rPr>
        <w:t xml:space="preserve"> Церебральну ком</w:t>
      </w:r>
    </w:p>
    <w:p w:rsidR="00CB33FA" w:rsidRPr="00527A24" w:rsidRDefault="00CB33FA" w:rsidP="00CB33FA">
      <w:pPr>
        <w:pStyle w:val="21"/>
        <w:numPr>
          <w:ilvl w:val="0"/>
          <w:numId w:val="28"/>
        </w:numPr>
        <w:shd w:val="clear" w:color="auto" w:fill="auto"/>
        <w:spacing w:after="0" w:line="240" w:lineRule="atLeast"/>
        <w:ind w:left="426" w:right="2260"/>
        <w:jc w:val="left"/>
        <w:rPr>
          <w:sz w:val="24"/>
          <w:szCs w:val="24"/>
        </w:rPr>
      </w:pPr>
      <w:r w:rsidRPr="00527A24">
        <w:rPr>
          <w:color w:val="000000"/>
          <w:sz w:val="24"/>
          <w:szCs w:val="24"/>
          <w:lang w:eastAsia="uk-UA" w:bidi="uk-UA"/>
        </w:rPr>
        <w:t xml:space="preserve"> Печінкову кому</w:t>
      </w:r>
    </w:p>
    <w:p w:rsidR="00CB33FA" w:rsidRPr="00527A24" w:rsidRDefault="00CB33FA" w:rsidP="00CB33FA">
      <w:pPr>
        <w:pStyle w:val="21"/>
        <w:shd w:val="clear" w:color="auto" w:fill="auto"/>
        <w:spacing w:after="0" w:line="240" w:lineRule="atLeast"/>
        <w:ind w:left="20" w:right="226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На 2-й день життя у новонародженої ди</w:t>
      </w:r>
      <w:r w:rsidRPr="00527A24">
        <w:rPr>
          <w:color w:val="000000"/>
          <w:sz w:val="24"/>
          <w:szCs w:val="24"/>
          <w:lang w:eastAsia="uk-UA" w:bidi="uk-UA"/>
        </w:rPr>
        <w:softHyphen/>
        <w:t>тини шкіра пожовтіла. Рівень загального білірубіну становить 300 мкмоль/л за раху</w:t>
      </w:r>
      <w:r w:rsidRPr="00527A24">
        <w:rPr>
          <w:color w:val="000000"/>
          <w:sz w:val="24"/>
          <w:szCs w:val="24"/>
          <w:lang w:eastAsia="uk-UA" w:bidi="uk-UA"/>
        </w:rPr>
        <w:softHyphen/>
        <w:t>нок непрямої фракції. Група крові дитини - А (II) ІІІ (+), у матері - кров групи 0(1)ІІІ (+). Який стан найбільш імовірний у да</w:t>
      </w:r>
      <w:r w:rsidRPr="00527A24">
        <w:rPr>
          <w:color w:val="000000"/>
          <w:sz w:val="24"/>
          <w:szCs w:val="24"/>
          <w:lang w:eastAsia="uk-UA" w:bidi="uk-UA"/>
        </w:rPr>
        <w:softHyphen/>
        <w:t>ному випадку?</w:t>
      </w:r>
    </w:p>
    <w:p w:rsidR="00CB33FA" w:rsidRPr="00527A24" w:rsidRDefault="00CB33FA" w:rsidP="00CB33FA">
      <w:pPr>
        <w:pStyle w:val="21"/>
        <w:numPr>
          <w:ilvl w:val="0"/>
          <w:numId w:val="29"/>
        </w:numPr>
        <w:shd w:val="clear" w:color="auto" w:fill="auto"/>
        <w:spacing w:after="0" w:line="240" w:lineRule="atLeast"/>
        <w:ind w:left="426" w:right="20"/>
        <w:rPr>
          <w:sz w:val="24"/>
          <w:szCs w:val="24"/>
        </w:rPr>
      </w:pPr>
      <w:r w:rsidRPr="00B4549B">
        <w:rPr>
          <w:color w:val="000000"/>
          <w:sz w:val="24"/>
          <w:szCs w:val="24"/>
          <w:lang w:eastAsia="uk-UA" w:bidi="uk-UA"/>
        </w:rPr>
        <w:t xml:space="preserve"> </w:t>
      </w:r>
      <w:r w:rsidRPr="00527A24">
        <w:rPr>
          <w:color w:val="000000"/>
          <w:sz w:val="24"/>
          <w:szCs w:val="24"/>
          <w:lang w:eastAsia="uk-UA" w:bidi="uk-UA"/>
        </w:rPr>
        <w:t>*Гемолітична хвороба новонароджених за системою АВО</w:t>
      </w:r>
    </w:p>
    <w:p w:rsidR="00CB33FA" w:rsidRPr="00B4549B" w:rsidRDefault="00CB33FA" w:rsidP="00CB33FA">
      <w:pPr>
        <w:pStyle w:val="21"/>
        <w:numPr>
          <w:ilvl w:val="0"/>
          <w:numId w:val="29"/>
        </w:numPr>
        <w:shd w:val="clear" w:color="auto" w:fill="auto"/>
        <w:spacing w:after="0" w:line="240" w:lineRule="atLeast"/>
        <w:ind w:left="426"/>
        <w:rPr>
          <w:sz w:val="24"/>
          <w:szCs w:val="24"/>
        </w:rPr>
      </w:pPr>
      <w:r w:rsidRPr="00B4549B">
        <w:rPr>
          <w:color w:val="000000"/>
          <w:sz w:val="24"/>
          <w:szCs w:val="24"/>
          <w:lang w:eastAsia="uk-UA" w:bidi="uk-UA"/>
        </w:rPr>
        <w:t xml:space="preserve"> Кон’югаційна жовтяниця</w:t>
      </w:r>
    </w:p>
    <w:p w:rsidR="00CB33FA" w:rsidRPr="00527A24" w:rsidRDefault="00CB33FA" w:rsidP="00CB33FA">
      <w:pPr>
        <w:pStyle w:val="21"/>
        <w:numPr>
          <w:ilvl w:val="0"/>
          <w:numId w:val="29"/>
        </w:numPr>
        <w:shd w:val="clear" w:color="auto" w:fill="auto"/>
        <w:spacing w:after="0" w:line="240" w:lineRule="atLeast"/>
        <w:ind w:left="426"/>
        <w:rPr>
          <w:sz w:val="24"/>
          <w:szCs w:val="24"/>
        </w:rPr>
      </w:pPr>
      <w:r>
        <w:rPr>
          <w:color w:val="000000"/>
          <w:sz w:val="24"/>
          <w:szCs w:val="24"/>
          <w:lang w:eastAsia="uk-UA" w:bidi="uk-UA"/>
        </w:rPr>
        <w:t xml:space="preserve"> </w:t>
      </w:r>
      <w:r w:rsidRPr="00527A24">
        <w:rPr>
          <w:color w:val="000000"/>
          <w:sz w:val="24"/>
          <w:szCs w:val="24"/>
          <w:lang w:eastAsia="uk-UA" w:bidi="uk-UA"/>
        </w:rPr>
        <w:t>Атрезія жовчовивідних протоків</w:t>
      </w:r>
    </w:p>
    <w:p w:rsidR="00CB33FA" w:rsidRPr="00527A24" w:rsidRDefault="00CB33FA" w:rsidP="00CB33FA">
      <w:pPr>
        <w:pStyle w:val="21"/>
        <w:numPr>
          <w:ilvl w:val="0"/>
          <w:numId w:val="29"/>
        </w:numPr>
        <w:shd w:val="clear" w:color="auto" w:fill="auto"/>
        <w:spacing w:after="0" w:line="240" w:lineRule="atLeast"/>
        <w:ind w:left="426"/>
        <w:rPr>
          <w:sz w:val="24"/>
          <w:szCs w:val="24"/>
        </w:rPr>
      </w:pPr>
      <w:r w:rsidRPr="00527A24">
        <w:rPr>
          <w:color w:val="000000"/>
          <w:sz w:val="24"/>
          <w:szCs w:val="24"/>
          <w:lang w:eastAsia="uk-UA" w:bidi="uk-UA"/>
        </w:rPr>
        <w:t xml:space="preserve"> Гемолітична хвороба новонароджених за резус-фактором</w:t>
      </w:r>
    </w:p>
    <w:p w:rsidR="00CB33FA" w:rsidRPr="00527A24" w:rsidRDefault="00CB33FA" w:rsidP="00CB33FA">
      <w:pPr>
        <w:pStyle w:val="21"/>
        <w:numPr>
          <w:ilvl w:val="0"/>
          <w:numId w:val="29"/>
        </w:numPr>
        <w:shd w:val="clear" w:color="auto" w:fill="auto"/>
        <w:spacing w:after="0" w:line="240" w:lineRule="atLeast"/>
        <w:ind w:left="426"/>
        <w:rPr>
          <w:sz w:val="24"/>
          <w:szCs w:val="24"/>
        </w:rPr>
      </w:pPr>
      <w:r w:rsidRPr="00527A24">
        <w:rPr>
          <w:color w:val="000000"/>
          <w:sz w:val="24"/>
          <w:szCs w:val="24"/>
          <w:lang w:eastAsia="uk-UA" w:bidi="uk-UA"/>
        </w:rPr>
        <w:t>Вроджений гепатит</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При проведенні патронажу дитини 5-ти років медсестра виявила наступні пробле</w:t>
      </w:r>
      <w:r w:rsidRPr="00527A24">
        <w:rPr>
          <w:color w:val="000000"/>
          <w:sz w:val="24"/>
          <w:szCs w:val="24"/>
          <w:lang w:eastAsia="uk-UA" w:bidi="uk-UA"/>
        </w:rPr>
        <w:softHyphen/>
        <w:t>ми: млявість, незначний нежить та кашель. Під час огляду звертає на себе увагу дрібноплямиста висипка на незміненому фоні шкіри, переважно на розгинальних поверх</w:t>
      </w:r>
      <w:r w:rsidRPr="00527A24">
        <w:rPr>
          <w:color w:val="000000"/>
          <w:sz w:val="24"/>
          <w:szCs w:val="24"/>
          <w:lang w:eastAsia="uk-UA" w:bidi="uk-UA"/>
        </w:rPr>
        <w:softHyphen/>
        <w:t>нях кінцівок, на спині, сідницях, збільшен</w:t>
      </w:r>
      <w:r w:rsidRPr="00527A24">
        <w:rPr>
          <w:color w:val="000000"/>
          <w:sz w:val="24"/>
          <w:szCs w:val="24"/>
          <w:lang w:eastAsia="uk-UA" w:bidi="uk-UA"/>
        </w:rPr>
        <w:softHyphen/>
        <w:t>ня потиличних, задньошийних лімфовузлів, які ущільнені та болючі при пальпації. Яке захворювання можна припустити?</w:t>
      </w:r>
    </w:p>
    <w:p w:rsidR="00CB33FA" w:rsidRPr="00527A24" w:rsidRDefault="00CB33FA" w:rsidP="00CB33FA">
      <w:pPr>
        <w:pStyle w:val="21"/>
        <w:numPr>
          <w:ilvl w:val="0"/>
          <w:numId w:val="30"/>
        </w:numPr>
        <w:shd w:val="clear" w:color="auto" w:fill="auto"/>
        <w:spacing w:after="0" w:line="240" w:lineRule="atLeast"/>
        <w:ind w:left="426"/>
        <w:rPr>
          <w:sz w:val="24"/>
          <w:szCs w:val="24"/>
        </w:rPr>
      </w:pPr>
      <w:r w:rsidRPr="00527A24">
        <w:rPr>
          <w:color w:val="000000"/>
          <w:sz w:val="24"/>
          <w:szCs w:val="24"/>
          <w:lang w:eastAsia="uk-UA" w:bidi="uk-UA"/>
        </w:rPr>
        <w:t xml:space="preserve"> *Краснуха </w:t>
      </w:r>
    </w:p>
    <w:p w:rsidR="00CB33FA" w:rsidRPr="00527A24" w:rsidRDefault="00CB33FA" w:rsidP="00CB33FA">
      <w:pPr>
        <w:pStyle w:val="21"/>
        <w:numPr>
          <w:ilvl w:val="0"/>
          <w:numId w:val="30"/>
        </w:numPr>
        <w:shd w:val="clear" w:color="auto" w:fill="auto"/>
        <w:spacing w:after="0" w:line="240" w:lineRule="atLeast"/>
        <w:ind w:left="426"/>
        <w:rPr>
          <w:sz w:val="24"/>
          <w:szCs w:val="24"/>
        </w:rPr>
      </w:pPr>
      <w:r w:rsidRPr="00527A24">
        <w:rPr>
          <w:color w:val="000000"/>
          <w:sz w:val="24"/>
          <w:szCs w:val="24"/>
          <w:lang w:eastAsia="uk-UA" w:bidi="uk-UA"/>
        </w:rPr>
        <w:t xml:space="preserve"> Скарлатина</w:t>
      </w:r>
    </w:p>
    <w:p w:rsidR="00CB33FA" w:rsidRPr="00527A24" w:rsidRDefault="00CB33FA" w:rsidP="00CB33FA">
      <w:pPr>
        <w:pStyle w:val="21"/>
        <w:numPr>
          <w:ilvl w:val="0"/>
          <w:numId w:val="30"/>
        </w:numPr>
        <w:shd w:val="clear" w:color="auto" w:fill="auto"/>
        <w:spacing w:after="0" w:line="240" w:lineRule="atLeast"/>
        <w:ind w:left="426" w:right="1940"/>
        <w:jc w:val="left"/>
        <w:rPr>
          <w:sz w:val="24"/>
          <w:szCs w:val="24"/>
        </w:rPr>
      </w:pPr>
      <w:r w:rsidRPr="00527A24">
        <w:rPr>
          <w:color w:val="000000"/>
          <w:sz w:val="24"/>
          <w:szCs w:val="24"/>
          <w:lang w:eastAsia="uk-UA" w:bidi="uk-UA"/>
        </w:rPr>
        <w:t xml:space="preserve"> Кір</w:t>
      </w:r>
    </w:p>
    <w:p w:rsidR="00CB33FA" w:rsidRPr="00527A24" w:rsidRDefault="00CB33FA" w:rsidP="00CB33FA">
      <w:pPr>
        <w:pStyle w:val="21"/>
        <w:numPr>
          <w:ilvl w:val="0"/>
          <w:numId w:val="30"/>
        </w:numPr>
        <w:shd w:val="clear" w:color="auto" w:fill="auto"/>
        <w:spacing w:after="0" w:line="240" w:lineRule="atLeast"/>
        <w:ind w:left="426" w:right="1940"/>
        <w:jc w:val="left"/>
        <w:rPr>
          <w:sz w:val="24"/>
          <w:szCs w:val="24"/>
        </w:rPr>
      </w:pPr>
      <w:r w:rsidRPr="00527A24">
        <w:rPr>
          <w:color w:val="000000"/>
          <w:sz w:val="24"/>
          <w:szCs w:val="24"/>
          <w:lang w:eastAsia="uk-UA" w:bidi="uk-UA"/>
        </w:rPr>
        <w:t xml:space="preserve"> Геморагічний васкуліт </w:t>
      </w:r>
    </w:p>
    <w:p w:rsidR="00CB33FA" w:rsidRPr="00527A24" w:rsidRDefault="00CB33FA" w:rsidP="00CB33FA">
      <w:pPr>
        <w:pStyle w:val="21"/>
        <w:numPr>
          <w:ilvl w:val="0"/>
          <w:numId w:val="30"/>
        </w:numPr>
        <w:shd w:val="clear" w:color="auto" w:fill="auto"/>
        <w:spacing w:after="0" w:line="240" w:lineRule="atLeast"/>
        <w:ind w:left="426" w:right="1940"/>
        <w:jc w:val="left"/>
        <w:rPr>
          <w:sz w:val="24"/>
          <w:szCs w:val="24"/>
        </w:rPr>
      </w:pPr>
      <w:r w:rsidRPr="00527A24">
        <w:rPr>
          <w:color w:val="000000"/>
          <w:sz w:val="24"/>
          <w:szCs w:val="24"/>
          <w:lang w:eastAsia="uk-UA" w:bidi="uk-UA"/>
        </w:rPr>
        <w:t xml:space="preserve"> Атопічний дерматит</w:t>
      </w:r>
    </w:p>
    <w:p w:rsidR="00CB33FA" w:rsidRPr="00527A24" w:rsidRDefault="00CB33FA" w:rsidP="00CB33FA">
      <w:pPr>
        <w:pStyle w:val="21"/>
        <w:shd w:val="clear" w:color="auto" w:fill="auto"/>
        <w:spacing w:after="0" w:line="240" w:lineRule="atLeast"/>
        <w:ind w:left="20" w:right="194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20"/>
        <w:rPr>
          <w:sz w:val="24"/>
          <w:szCs w:val="24"/>
        </w:rPr>
      </w:pPr>
      <w:r w:rsidRPr="00527A24">
        <w:rPr>
          <w:color w:val="000000"/>
          <w:sz w:val="24"/>
          <w:szCs w:val="24"/>
          <w:lang w:eastAsia="uk-UA" w:bidi="uk-UA"/>
        </w:rPr>
        <w:t xml:space="preserve"> У пацієнта при копрологічному дослі</w:t>
      </w:r>
      <w:r w:rsidRPr="00527A24">
        <w:rPr>
          <w:color w:val="000000"/>
          <w:sz w:val="24"/>
          <w:szCs w:val="24"/>
          <w:lang w:eastAsia="uk-UA" w:bidi="uk-UA"/>
        </w:rPr>
        <w:softHyphen/>
        <w:t>дженні випорожнень було виявлено наяв</w:t>
      </w:r>
      <w:r w:rsidRPr="00527A24">
        <w:rPr>
          <w:color w:val="000000"/>
          <w:sz w:val="24"/>
          <w:szCs w:val="24"/>
          <w:lang w:eastAsia="uk-UA" w:bidi="uk-UA"/>
        </w:rPr>
        <w:softHyphen/>
        <w:t>ність стеатореї, креатореї, амілореї. Отри</w:t>
      </w:r>
      <w:r w:rsidRPr="00527A24">
        <w:rPr>
          <w:color w:val="000000"/>
          <w:sz w:val="24"/>
          <w:szCs w:val="24"/>
          <w:lang w:eastAsia="uk-UA" w:bidi="uk-UA"/>
        </w:rPr>
        <w:softHyphen/>
        <w:t>мані результати свідчать про:</w:t>
      </w:r>
    </w:p>
    <w:p w:rsidR="00CB33FA" w:rsidRPr="00AE3497" w:rsidRDefault="00CB33FA" w:rsidP="00CB33FA">
      <w:pPr>
        <w:pStyle w:val="21"/>
        <w:numPr>
          <w:ilvl w:val="0"/>
          <w:numId w:val="31"/>
        </w:numPr>
        <w:shd w:val="clear" w:color="auto" w:fill="auto"/>
        <w:spacing w:after="0" w:line="240" w:lineRule="atLeast"/>
        <w:ind w:left="426"/>
        <w:rPr>
          <w:sz w:val="24"/>
          <w:szCs w:val="24"/>
        </w:rPr>
      </w:pPr>
      <w:r w:rsidRPr="00AE3497">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Екзокринну недостатність підшлункової залози</w:t>
      </w:r>
    </w:p>
    <w:p w:rsidR="00CB33FA" w:rsidRPr="00AE3497" w:rsidRDefault="00CB33FA" w:rsidP="00CB33FA">
      <w:pPr>
        <w:pStyle w:val="21"/>
        <w:numPr>
          <w:ilvl w:val="0"/>
          <w:numId w:val="31"/>
        </w:numPr>
        <w:shd w:val="clear" w:color="auto" w:fill="auto"/>
        <w:spacing w:after="0" w:line="240" w:lineRule="atLeast"/>
        <w:ind w:left="426"/>
        <w:rPr>
          <w:sz w:val="24"/>
          <w:szCs w:val="24"/>
        </w:rPr>
      </w:pPr>
      <w:r w:rsidRPr="00AE3497">
        <w:rPr>
          <w:color w:val="000000"/>
          <w:sz w:val="24"/>
          <w:szCs w:val="24"/>
          <w:lang w:eastAsia="uk-UA" w:bidi="uk-UA"/>
        </w:rPr>
        <w:t xml:space="preserve"> Підвищення секреції шлунка</w:t>
      </w:r>
    </w:p>
    <w:p w:rsidR="00CB33FA" w:rsidRPr="00527A24" w:rsidRDefault="00CB33FA" w:rsidP="00CB33FA">
      <w:pPr>
        <w:pStyle w:val="21"/>
        <w:numPr>
          <w:ilvl w:val="0"/>
          <w:numId w:val="31"/>
        </w:numPr>
        <w:shd w:val="clear" w:color="auto" w:fill="auto"/>
        <w:spacing w:after="0" w:line="240" w:lineRule="atLeast"/>
        <w:ind w:left="426"/>
        <w:rPr>
          <w:sz w:val="24"/>
          <w:szCs w:val="24"/>
        </w:rPr>
      </w:pPr>
      <w:r w:rsidRPr="00527A24">
        <w:rPr>
          <w:color w:val="000000"/>
          <w:sz w:val="24"/>
          <w:szCs w:val="24"/>
          <w:lang w:eastAsia="uk-UA" w:bidi="uk-UA"/>
        </w:rPr>
        <w:t xml:space="preserve"> Наявність кишкового днсбіозу</w:t>
      </w:r>
    </w:p>
    <w:p w:rsidR="00CB33FA" w:rsidRPr="00527A24" w:rsidRDefault="00CB33FA" w:rsidP="00CB33FA">
      <w:pPr>
        <w:pStyle w:val="21"/>
        <w:numPr>
          <w:ilvl w:val="0"/>
          <w:numId w:val="31"/>
        </w:numPr>
        <w:shd w:val="clear" w:color="auto" w:fill="auto"/>
        <w:spacing w:after="0" w:line="240" w:lineRule="atLeast"/>
        <w:ind w:left="426" w:right="20"/>
        <w:rPr>
          <w:sz w:val="24"/>
          <w:szCs w:val="24"/>
        </w:rPr>
      </w:pPr>
      <w:r w:rsidRPr="00527A24">
        <w:rPr>
          <w:color w:val="000000"/>
          <w:sz w:val="24"/>
          <w:szCs w:val="24"/>
          <w:lang w:eastAsia="uk-UA" w:bidi="uk-UA"/>
        </w:rPr>
        <w:t xml:space="preserve"> Нормальний результат копрологічного дослідження</w:t>
      </w:r>
    </w:p>
    <w:p w:rsidR="00CB33FA" w:rsidRPr="00527A24" w:rsidRDefault="00CB33FA" w:rsidP="00CB33FA">
      <w:pPr>
        <w:pStyle w:val="21"/>
        <w:numPr>
          <w:ilvl w:val="0"/>
          <w:numId w:val="31"/>
        </w:numPr>
        <w:shd w:val="clear" w:color="auto" w:fill="auto"/>
        <w:spacing w:after="0" w:line="240" w:lineRule="atLeast"/>
        <w:ind w:left="426" w:right="20"/>
        <w:rPr>
          <w:rStyle w:val="a9"/>
          <w:b w:val="0"/>
          <w:bCs w:val="0"/>
          <w:color w:val="auto"/>
          <w:sz w:val="24"/>
          <w:szCs w:val="24"/>
          <w:lang w:eastAsia="en-US" w:bidi="ar-SA"/>
        </w:rPr>
      </w:pPr>
      <w:r w:rsidRPr="00527A24">
        <w:rPr>
          <w:color w:val="000000"/>
          <w:sz w:val="24"/>
          <w:szCs w:val="24"/>
          <w:lang w:eastAsia="uk-UA" w:bidi="uk-UA"/>
        </w:rPr>
        <w:t xml:space="preserve"> Ендокринну недостатність підшлункової залози</w:t>
      </w:r>
    </w:p>
    <w:p w:rsidR="00CB33FA" w:rsidRPr="00527A24" w:rsidRDefault="00CB33FA" w:rsidP="00CB33FA">
      <w:pPr>
        <w:pStyle w:val="21"/>
        <w:shd w:val="clear" w:color="auto" w:fill="auto"/>
        <w:spacing w:after="0" w:line="240" w:lineRule="atLeast"/>
        <w:ind w:left="20" w:right="20"/>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Пацієнт скаржиться на постійний біль в епігастрії, загальну слабкість, відсутність апетиту, відразу до м’ясної їжі. В анамне</w:t>
      </w:r>
      <w:r w:rsidRPr="00527A24">
        <w:rPr>
          <w:color w:val="000000"/>
          <w:sz w:val="24"/>
          <w:szCs w:val="24"/>
          <w:lang w:eastAsia="uk-UA" w:bidi="uk-UA"/>
        </w:rPr>
        <w:softHyphen/>
        <w:t>зі виразкова хвороба шлунку. Який метод обстеження є найінформативнішим у ди</w:t>
      </w:r>
      <w:r w:rsidRPr="00527A24">
        <w:rPr>
          <w:color w:val="000000"/>
          <w:sz w:val="24"/>
          <w:szCs w:val="24"/>
          <w:lang w:eastAsia="uk-UA" w:bidi="uk-UA"/>
        </w:rPr>
        <w:softHyphen/>
        <w:t>ференціальній діагностиці виразкової хво</w:t>
      </w:r>
      <w:r w:rsidRPr="00527A24">
        <w:rPr>
          <w:color w:val="000000"/>
          <w:sz w:val="24"/>
          <w:szCs w:val="24"/>
          <w:lang w:eastAsia="uk-UA" w:bidi="uk-UA"/>
        </w:rPr>
        <w:softHyphen/>
        <w:t>роби та раку шлунка?</w:t>
      </w:r>
    </w:p>
    <w:p w:rsidR="00CB33FA" w:rsidRPr="00527A24" w:rsidRDefault="00CB33FA" w:rsidP="00CB33FA">
      <w:pPr>
        <w:pStyle w:val="21"/>
        <w:numPr>
          <w:ilvl w:val="0"/>
          <w:numId w:val="32"/>
        </w:numPr>
        <w:shd w:val="clear" w:color="auto" w:fill="auto"/>
        <w:spacing w:after="0" w:line="240" w:lineRule="atLeast"/>
        <w:ind w:left="426"/>
        <w:rPr>
          <w:sz w:val="24"/>
          <w:szCs w:val="24"/>
        </w:rPr>
      </w:pPr>
      <w:r w:rsidRPr="00527A24">
        <w:rPr>
          <w:color w:val="000000"/>
          <w:sz w:val="24"/>
          <w:szCs w:val="24"/>
          <w:lang w:eastAsia="uk-UA" w:bidi="uk-UA"/>
        </w:rPr>
        <w:t xml:space="preserve"> *Гістродуоденоскопія з біопсією</w:t>
      </w:r>
    </w:p>
    <w:p w:rsidR="00CB33FA" w:rsidRPr="00527A24" w:rsidRDefault="00CB33FA" w:rsidP="00CB33FA">
      <w:pPr>
        <w:pStyle w:val="21"/>
        <w:numPr>
          <w:ilvl w:val="0"/>
          <w:numId w:val="32"/>
        </w:numPr>
        <w:shd w:val="clear" w:color="auto" w:fill="auto"/>
        <w:spacing w:after="0" w:line="240" w:lineRule="atLeast"/>
        <w:ind w:left="426" w:right="20"/>
        <w:rPr>
          <w:sz w:val="24"/>
          <w:szCs w:val="24"/>
        </w:rPr>
      </w:pPr>
      <w:r w:rsidRPr="00527A24">
        <w:rPr>
          <w:color w:val="000000"/>
          <w:sz w:val="24"/>
          <w:szCs w:val="24"/>
          <w:lang w:eastAsia="uk-UA" w:bidi="uk-UA"/>
        </w:rPr>
        <w:t xml:space="preserve"> Цитологічне дослідження промивних вод шлунка</w:t>
      </w:r>
    </w:p>
    <w:p w:rsidR="00CB33FA" w:rsidRPr="00527A24" w:rsidRDefault="00CB33FA" w:rsidP="00CB33FA">
      <w:pPr>
        <w:pStyle w:val="21"/>
        <w:numPr>
          <w:ilvl w:val="0"/>
          <w:numId w:val="32"/>
        </w:numPr>
        <w:shd w:val="clear" w:color="auto" w:fill="auto"/>
        <w:spacing w:after="0" w:line="240" w:lineRule="atLeast"/>
        <w:ind w:left="426" w:right="20"/>
        <w:rPr>
          <w:sz w:val="24"/>
          <w:szCs w:val="24"/>
        </w:rPr>
      </w:pPr>
      <w:r w:rsidRPr="00527A24">
        <w:rPr>
          <w:color w:val="000000"/>
          <w:sz w:val="24"/>
          <w:szCs w:val="24"/>
          <w:lang w:eastAsia="uk-UA" w:bidi="uk-UA"/>
        </w:rPr>
        <w:t xml:space="preserve"> Рентгенологічне обстеження</w:t>
      </w:r>
    </w:p>
    <w:p w:rsidR="00CB33FA" w:rsidRPr="00527A24" w:rsidRDefault="00CB33FA" w:rsidP="00CB33FA">
      <w:pPr>
        <w:pStyle w:val="21"/>
        <w:numPr>
          <w:ilvl w:val="0"/>
          <w:numId w:val="32"/>
        </w:numPr>
        <w:shd w:val="clear" w:color="auto" w:fill="auto"/>
        <w:spacing w:after="0" w:line="240" w:lineRule="atLeast"/>
        <w:ind w:left="426" w:right="20"/>
        <w:rPr>
          <w:rStyle w:val="a9"/>
          <w:b w:val="0"/>
          <w:bCs w:val="0"/>
          <w:color w:val="auto"/>
          <w:sz w:val="24"/>
          <w:szCs w:val="24"/>
          <w:lang w:eastAsia="en-US" w:bidi="ar-SA"/>
        </w:rPr>
      </w:pPr>
      <w:r w:rsidRPr="00527A24">
        <w:rPr>
          <w:color w:val="000000"/>
          <w:sz w:val="24"/>
          <w:szCs w:val="24"/>
          <w:lang w:eastAsia="uk-UA" w:bidi="uk-UA"/>
        </w:rPr>
        <w:t xml:space="preserve"> Дослідження шлункової секреції з гіста</w:t>
      </w:r>
      <w:r w:rsidRPr="00527A24">
        <w:rPr>
          <w:color w:val="000000"/>
          <w:sz w:val="24"/>
          <w:szCs w:val="24"/>
          <w:lang w:eastAsia="uk-UA" w:bidi="uk-UA"/>
        </w:rPr>
        <w:softHyphen/>
        <w:t>міном</w:t>
      </w:r>
    </w:p>
    <w:p w:rsidR="00CB33FA" w:rsidRPr="00527A24" w:rsidRDefault="00CB33FA" w:rsidP="00CB33FA">
      <w:pPr>
        <w:pStyle w:val="21"/>
        <w:numPr>
          <w:ilvl w:val="0"/>
          <w:numId w:val="32"/>
        </w:numPr>
        <w:shd w:val="clear" w:color="auto" w:fill="auto"/>
        <w:spacing w:after="0" w:line="240" w:lineRule="atLeast"/>
        <w:ind w:left="426" w:right="20"/>
        <w:rPr>
          <w:sz w:val="24"/>
          <w:szCs w:val="24"/>
        </w:rPr>
      </w:pPr>
      <w:r w:rsidRPr="00527A24">
        <w:rPr>
          <w:rStyle w:val="a9"/>
          <w:sz w:val="24"/>
          <w:szCs w:val="24"/>
        </w:rPr>
        <w:t xml:space="preserve"> </w:t>
      </w:r>
      <w:r w:rsidRPr="00527A24">
        <w:rPr>
          <w:color w:val="000000"/>
          <w:sz w:val="24"/>
          <w:szCs w:val="24"/>
          <w:lang w:eastAsia="uk-UA" w:bidi="uk-UA"/>
        </w:rPr>
        <w:t>Дослідження калу на приховану кров</w:t>
      </w:r>
    </w:p>
    <w:p w:rsidR="00CB33FA" w:rsidRPr="00527A24" w:rsidRDefault="00CB33FA" w:rsidP="00CB33FA">
      <w:pPr>
        <w:pStyle w:val="21"/>
        <w:shd w:val="clear" w:color="auto" w:fill="auto"/>
        <w:spacing w:after="0" w:line="240" w:lineRule="atLeast"/>
        <w:ind w:left="20" w:right="20"/>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Новонародженій дитині, яка перебу</w:t>
      </w:r>
      <w:r w:rsidRPr="00527A24">
        <w:rPr>
          <w:color w:val="000000"/>
          <w:sz w:val="24"/>
          <w:szCs w:val="24"/>
          <w:lang w:eastAsia="uk-UA" w:bidi="uk-UA"/>
        </w:rPr>
        <w:softHyphen/>
        <w:t>ває у відділенні патології новонародже</w:t>
      </w:r>
      <w:r w:rsidRPr="00527A24">
        <w:rPr>
          <w:color w:val="000000"/>
          <w:sz w:val="24"/>
          <w:szCs w:val="24"/>
          <w:lang w:eastAsia="uk-UA" w:bidi="uk-UA"/>
        </w:rPr>
        <w:softHyphen/>
        <w:t>них з діагнозом вродженої пневмонії, вну</w:t>
      </w:r>
      <w:r w:rsidRPr="00527A24">
        <w:rPr>
          <w:color w:val="000000"/>
          <w:sz w:val="24"/>
          <w:szCs w:val="24"/>
          <w:lang w:eastAsia="uk-UA" w:bidi="uk-UA"/>
        </w:rPr>
        <w:softHyphen/>
        <w:t>трішньовенно 2 рази на добу вводиться антибіотик пеніцилінового ряду, захище</w:t>
      </w:r>
      <w:r w:rsidRPr="00527A24">
        <w:rPr>
          <w:color w:val="000000"/>
          <w:sz w:val="24"/>
          <w:szCs w:val="24"/>
          <w:lang w:eastAsia="uk-UA" w:bidi="uk-UA"/>
        </w:rPr>
        <w:softHyphen/>
        <w:t>ний клавулановою кислотою, а саме:</w:t>
      </w:r>
    </w:p>
    <w:p w:rsidR="00CB33FA" w:rsidRPr="00527A24" w:rsidRDefault="00CB33FA" w:rsidP="00CB33FA">
      <w:pPr>
        <w:pStyle w:val="21"/>
        <w:numPr>
          <w:ilvl w:val="0"/>
          <w:numId w:val="33"/>
        </w:numPr>
        <w:shd w:val="clear" w:color="auto" w:fill="auto"/>
        <w:spacing w:after="0" w:line="240" w:lineRule="atLeast"/>
        <w:ind w:left="426"/>
        <w:rPr>
          <w:sz w:val="24"/>
          <w:szCs w:val="24"/>
        </w:rPr>
      </w:pPr>
      <w:r w:rsidRPr="00527A24">
        <w:rPr>
          <w:color w:val="000000"/>
          <w:sz w:val="24"/>
          <w:szCs w:val="24"/>
          <w:lang w:eastAsia="uk-UA" w:bidi="uk-UA"/>
        </w:rPr>
        <w:t xml:space="preserve"> *Амоксиклав</w:t>
      </w:r>
    </w:p>
    <w:p w:rsidR="00CB33FA" w:rsidRPr="00527A24" w:rsidRDefault="00CB33FA" w:rsidP="00CB33FA">
      <w:pPr>
        <w:pStyle w:val="21"/>
        <w:numPr>
          <w:ilvl w:val="0"/>
          <w:numId w:val="33"/>
        </w:numPr>
        <w:shd w:val="clear" w:color="auto" w:fill="auto"/>
        <w:spacing w:after="0" w:line="240" w:lineRule="atLeast"/>
        <w:ind w:left="426"/>
        <w:rPr>
          <w:sz w:val="24"/>
          <w:szCs w:val="24"/>
        </w:rPr>
      </w:pPr>
      <w:r w:rsidRPr="00527A24">
        <w:rPr>
          <w:color w:val="000000"/>
          <w:sz w:val="24"/>
          <w:szCs w:val="24"/>
          <w:lang w:eastAsia="uk-UA" w:bidi="uk-UA"/>
        </w:rPr>
        <w:t xml:space="preserve"> Ампіокс</w:t>
      </w:r>
    </w:p>
    <w:p w:rsidR="00CB33FA" w:rsidRPr="00527A24" w:rsidRDefault="00CB33FA" w:rsidP="00CB33FA">
      <w:pPr>
        <w:pStyle w:val="21"/>
        <w:numPr>
          <w:ilvl w:val="0"/>
          <w:numId w:val="33"/>
        </w:numPr>
        <w:shd w:val="clear" w:color="auto" w:fill="auto"/>
        <w:spacing w:after="0" w:line="240" w:lineRule="atLeast"/>
        <w:ind w:left="426" w:right="2820"/>
        <w:jc w:val="left"/>
        <w:rPr>
          <w:sz w:val="24"/>
          <w:szCs w:val="24"/>
        </w:rPr>
      </w:pPr>
      <w:r w:rsidRPr="00527A24">
        <w:rPr>
          <w:color w:val="000000"/>
          <w:sz w:val="24"/>
          <w:szCs w:val="24"/>
          <w:lang w:eastAsia="uk-UA" w:bidi="uk-UA"/>
        </w:rPr>
        <w:t xml:space="preserve"> Амікацин </w:t>
      </w:r>
    </w:p>
    <w:p w:rsidR="00CB33FA" w:rsidRPr="00527A24" w:rsidRDefault="00CB33FA" w:rsidP="00CB33FA">
      <w:pPr>
        <w:pStyle w:val="21"/>
        <w:numPr>
          <w:ilvl w:val="0"/>
          <w:numId w:val="33"/>
        </w:numPr>
        <w:shd w:val="clear" w:color="auto" w:fill="auto"/>
        <w:spacing w:after="0" w:line="240" w:lineRule="atLeast"/>
        <w:ind w:left="426" w:right="2820"/>
        <w:jc w:val="left"/>
        <w:rPr>
          <w:rStyle w:val="a9"/>
          <w:b w:val="0"/>
          <w:bCs w:val="0"/>
          <w:color w:val="auto"/>
          <w:sz w:val="24"/>
          <w:szCs w:val="24"/>
          <w:lang w:eastAsia="en-US" w:bidi="ar-SA"/>
        </w:rPr>
      </w:pPr>
      <w:r w:rsidRPr="00527A24">
        <w:rPr>
          <w:color w:val="000000"/>
          <w:sz w:val="24"/>
          <w:szCs w:val="24"/>
          <w:lang w:eastAsia="uk-UA" w:bidi="uk-UA"/>
        </w:rPr>
        <w:t xml:space="preserve"> Ампіцилін </w:t>
      </w:r>
    </w:p>
    <w:p w:rsidR="00CB33FA" w:rsidRPr="00527A24" w:rsidRDefault="00CB33FA" w:rsidP="00CB33FA">
      <w:pPr>
        <w:pStyle w:val="21"/>
        <w:numPr>
          <w:ilvl w:val="0"/>
          <w:numId w:val="33"/>
        </w:numPr>
        <w:shd w:val="clear" w:color="auto" w:fill="auto"/>
        <w:spacing w:after="0" w:line="240" w:lineRule="atLeast"/>
        <w:ind w:left="426" w:right="2820"/>
        <w:jc w:val="left"/>
        <w:rPr>
          <w:sz w:val="24"/>
          <w:szCs w:val="24"/>
        </w:rPr>
      </w:pPr>
      <w:r w:rsidRPr="00527A24">
        <w:rPr>
          <w:rStyle w:val="a9"/>
          <w:sz w:val="24"/>
          <w:szCs w:val="24"/>
        </w:rPr>
        <w:t xml:space="preserve"> </w:t>
      </w:r>
      <w:r w:rsidRPr="00527A24">
        <w:rPr>
          <w:color w:val="000000"/>
          <w:sz w:val="24"/>
          <w:szCs w:val="24"/>
          <w:lang w:eastAsia="uk-UA" w:bidi="uk-UA"/>
        </w:rPr>
        <w:t>Амоксицилін</w:t>
      </w:r>
    </w:p>
    <w:p w:rsidR="00CB33FA" w:rsidRPr="00527A24" w:rsidRDefault="00CB33FA" w:rsidP="00CB33FA">
      <w:pPr>
        <w:pStyle w:val="21"/>
        <w:shd w:val="clear" w:color="auto" w:fill="auto"/>
        <w:spacing w:after="0" w:line="240" w:lineRule="atLeast"/>
        <w:ind w:left="20" w:right="28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У хворого 37-ми років скарги на біль у грудній клітці, який посилюється під час дихання, кашлю, нахилу тулуба у здоровий бік, та на непродуктивний кашель із по</w:t>
      </w:r>
      <w:r w:rsidRPr="00527A24">
        <w:rPr>
          <w:color w:val="000000"/>
          <w:sz w:val="24"/>
          <w:szCs w:val="24"/>
          <w:lang w:eastAsia="uk-UA" w:bidi="uk-UA"/>
        </w:rPr>
        <w:softHyphen/>
        <w:t>силенням під час рухів. Рухомість грудної клітки обмежена з ураженого боку. При аускультації легенів - шум тертя плеври. Яку патологію можна припустити у пацієн</w:t>
      </w:r>
      <w:r w:rsidRPr="00527A24">
        <w:rPr>
          <w:color w:val="000000"/>
          <w:sz w:val="24"/>
          <w:szCs w:val="24"/>
          <w:lang w:eastAsia="uk-UA" w:bidi="uk-UA"/>
        </w:rPr>
        <w:softHyphen/>
        <w:t>та?</w:t>
      </w:r>
    </w:p>
    <w:p w:rsidR="00CB33FA" w:rsidRPr="00AE3497" w:rsidRDefault="00CB33FA" w:rsidP="00CB33FA">
      <w:pPr>
        <w:pStyle w:val="21"/>
        <w:numPr>
          <w:ilvl w:val="0"/>
          <w:numId w:val="34"/>
        </w:numPr>
        <w:shd w:val="clear" w:color="auto" w:fill="auto"/>
        <w:spacing w:after="0" w:line="240" w:lineRule="atLeast"/>
        <w:ind w:left="426"/>
        <w:rPr>
          <w:sz w:val="24"/>
          <w:szCs w:val="24"/>
        </w:rPr>
      </w:pPr>
      <w:r w:rsidRPr="00AE3497">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Сухий плеврит</w:t>
      </w:r>
    </w:p>
    <w:p w:rsidR="00CB33FA" w:rsidRPr="00AE3497" w:rsidRDefault="00CB33FA" w:rsidP="00CB33FA">
      <w:pPr>
        <w:pStyle w:val="21"/>
        <w:numPr>
          <w:ilvl w:val="0"/>
          <w:numId w:val="34"/>
        </w:numPr>
        <w:shd w:val="clear" w:color="auto" w:fill="auto"/>
        <w:spacing w:after="0" w:line="240" w:lineRule="atLeast"/>
        <w:ind w:left="426"/>
        <w:rPr>
          <w:sz w:val="24"/>
          <w:szCs w:val="24"/>
        </w:rPr>
      </w:pPr>
      <w:r w:rsidRPr="00AE3497">
        <w:rPr>
          <w:color w:val="000000"/>
          <w:sz w:val="24"/>
          <w:szCs w:val="24"/>
          <w:lang w:eastAsia="uk-UA" w:bidi="uk-UA"/>
        </w:rPr>
        <w:t xml:space="preserve"> Гострий бронхіт</w:t>
      </w:r>
    </w:p>
    <w:p w:rsidR="00CB33FA" w:rsidRPr="00527A24" w:rsidRDefault="00CB33FA" w:rsidP="00CB33FA">
      <w:pPr>
        <w:pStyle w:val="21"/>
        <w:numPr>
          <w:ilvl w:val="0"/>
          <w:numId w:val="34"/>
        </w:numPr>
        <w:shd w:val="clear" w:color="auto" w:fill="auto"/>
        <w:spacing w:after="0" w:line="240" w:lineRule="atLeast"/>
        <w:ind w:left="426"/>
        <w:rPr>
          <w:sz w:val="24"/>
          <w:szCs w:val="24"/>
        </w:rPr>
      </w:pPr>
      <w:r w:rsidRPr="00527A24">
        <w:rPr>
          <w:color w:val="000000"/>
          <w:sz w:val="24"/>
          <w:szCs w:val="24"/>
          <w:lang w:eastAsia="uk-UA" w:bidi="uk-UA"/>
        </w:rPr>
        <w:t xml:space="preserve"> Бронхоектатична хвороба</w:t>
      </w:r>
    </w:p>
    <w:p w:rsidR="00CB33FA" w:rsidRPr="00527A24" w:rsidRDefault="00CB33FA" w:rsidP="00CB33FA">
      <w:pPr>
        <w:pStyle w:val="21"/>
        <w:numPr>
          <w:ilvl w:val="0"/>
          <w:numId w:val="34"/>
        </w:numPr>
        <w:shd w:val="clear" w:color="auto" w:fill="auto"/>
        <w:spacing w:after="0" w:line="240" w:lineRule="atLeast"/>
        <w:ind w:left="426" w:right="1840"/>
        <w:jc w:val="left"/>
        <w:rPr>
          <w:sz w:val="24"/>
          <w:szCs w:val="24"/>
        </w:rPr>
      </w:pPr>
      <w:r w:rsidRPr="00527A24">
        <w:rPr>
          <w:color w:val="000000"/>
          <w:sz w:val="24"/>
          <w:szCs w:val="24"/>
          <w:lang w:eastAsia="uk-UA" w:bidi="uk-UA"/>
        </w:rPr>
        <w:t xml:space="preserve"> Хронічний бронхіт</w:t>
      </w:r>
    </w:p>
    <w:p w:rsidR="00CB33FA" w:rsidRPr="00527A24" w:rsidRDefault="00CB33FA" w:rsidP="00CB33FA">
      <w:pPr>
        <w:pStyle w:val="21"/>
        <w:numPr>
          <w:ilvl w:val="0"/>
          <w:numId w:val="34"/>
        </w:numPr>
        <w:shd w:val="clear" w:color="auto" w:fill="auto"/>
        <w:spacing w:after="0" w:line="240" w:lineRule="atLeast"/>
        <w:ind w:left="426" w:right="1840"/>
        <w:jc w:val="left"/>
        <w:rPr>
          <w:rStyle w:val="a9"/>
          <w:b w:val="0"/>
          <w:bCs w:val="0"/>
          <w:color w:val="auto"/>
          <w:sz w:val="24"/>
          <w:szCs w:val="24"/>
          <w:lang w:eastAsia="en-US" w:bidi="ar-SA"/>
        </w:rPr>
      </w:pPr>
      <w:r w:rsidRPr="00527A24">
        <w:rPr>
          <w:color w:val="000000"/>
          <w:sz w:val="24"/>
          <w:szCs w:val="24"/>
          <w:lang w:eastAsia="uk-UA" w:bidi="uk-UA"/>
        </w:rPr>
        <w:t xml:space="preserve"> Стенозуючий ларингіт </w:t>
      </w:r>
    </w:p>
    <w:p w:rsidR="00CB33FA" w:rsidRPr="00527A24" w:rsidRDefault="00CB33FA" w:rsidP="00CB33FA">
      <w:pPr>
        <w:pStyle w:val="21"/>
        <w:shd w:val="clear" w:color="auto" w:fill="auto"/>
        <w:spacing w:after="0" w:line="240" w:lineRule="atLeast"/>
        <w:ind w:left="20" w:right="184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Дитині 2 роки. Протягом останніх днів відзначались катаральні явища, головний біль, сіпання м’язів, млявість, потім з’явив</w:t>
      </w:r>
      <w:r w:rsidRPr="00527A24">
        <w:rPr>
          <w:color w:val="000000"/>
          <w:sz w:val="24"/>
          <w:szCs w:val="24"/>
          <w:lang w:eastAsia="uk-UA" w:bidi="uk-UA"/>
        </w:rPr>
        <w:softHyphen/>
        <w:t>ся біль в хребті, рідкі випорожнення. На шостий день захворювання знову підвищи</w:t>
      </w:r>
      <w:r w:rsidRPr="00527A24">
        <w:rPr>
          <w:color w:val="000000"/>
          <w:sz w:val="24"/>
          <w:szCs w:val="24"/>
          <w:lang w:eastAsia="uk-UA" w:bidi="uk-UA"/>
        </w:rPr>
        <w:softHyphen/>
        <w:t>лася температура тіла до З</w:t>
      </w:r>
      <w:r w:rsidRPr="00527A24">
        <w:rPr>
          <w:rStyle w:val="aa"/>
          <w:sz w:val="24"/>
          <w:szCs w:val="24"/>
        </w:rPr>
        <w:t>7,8°С,</w:t>
      </w:r>
      <w:r w:rsidRPr="00527A24">
        <w:rPr>
          <w:color w:val="000000"/>
          <w:sz w:val="24"/>
          <w:szCs w:val="24"/>
          <w:lang w:eastAsia="uk-UA" w:bidi="uk-UA"/>
        </w:rPr>
        <w:t xml:space="preserve"> з’явився параліч нижніх кінцівок. В анамнезі при на</w:t>
      </w:r>
      <w:r w:rsidRPr="00527A24">
        <w:rPr>
          <w:color w:val="000000"/>
          <w:sz w:val="24"/>
          <w:szCs w:val="24"/>
          <w:lang w:eastAsia="uk-UA" w:bidi="uk-UA"/>
        </w:rPr>
        <w:softHyphen/>
        <w:t>родженні пологова травма, профілактичні щеплення не проводились. Яке захворю</w:t>
      </w:r>
      <w:r w:rsidRPr="00527A24">
        <w:rPr>
          <w:color w:val="000000"/>
          <w:sz w:val="24"/>
          <w:szCs w:val="24"/>
          <w:lang w:eastAsia="uk-UA" w:bidi="uk-UA"/>
        </w:rPr>
        <w:softHyphen/>
        <w:t>вання можна припустити?</w:t>
      </w:r>
    </w:p>
    <w:p w:rsidR="00CB33FA" w:rsidRPr="00527A24" w:rsidRDefault="00CB33FA" w:rsidP="00CB33FA">
      <w:pPr>
        <w:pStyle w:val="21"/>
        <w:numPr>
          <w:ilvl w:val="0"/>
          <w:numId w:val="153"/>
        </w:numPr>
        <w:shd w:val="clear" w:color="auto" w:fill="auto"/>
        <w:spacing w:after="0" w:line="240" w:lineRule="atLeast"/>
        <w:ind w:hanging="314"/>
        <w:rPr>
          <w:sz w:val="24"/>
          <w:szCs w:val="24"/>
        </w:rPr>
      </w:pPr>
      <w:r w:rsidRPr="00527A24">
        <w:rPr>
          <w:color w:val="000000"/>
          <w:sz w:val="24"/>
          <w:szCs w:val="24"/>
          <w:lang w:eastAsia="uk-UA" w:bidi="uk-UA"/>
        </w:rPr>
        <w:t>*Поліомієліт</w:t>
      </w:r>
    </w:p>
    <w:p w:rsidR="00CB33FA" w:rsidRPr="00527A24" w:rsidRDefault="00CB33FA" w:rsidP="00CB33FA">
      <w:pPr>
        <w:pStyle w:val="21"/>
        <w:numPr>
          <w:ilvl w:val="0"/>
          <w:numId w:val="153"/>
        </w:numPr>
        <w:shd w:val="clear" w:color="auto" w:fill="auto"/>
        <w:spacing w:after="0" w:line="240" w:lineRule="atLeast"/>
        <w:ind w:hanging="314"/>
        <w:rPr>
          <w:sz w:val="24"/>
          <w:szCs w:val="24"/>
        </w:rPr>
      </w:pPr>
      <w:r w:rsidRPr="00527A24">
        <w:rPr>
          <w:color w:val="000000"/>
          <w:sz w:val="24"/>
          <w:szCs w:val="24"/>
          <w:lang w:eastAsia="uk-UA" w:bidi="uk-UA"/>
        </w:rPr>
        <w:t>Шигельоз</w:t>
      </w:r>
    </w:p>
    <w:p w:rsidR="00CB33FA" w:rsidRPr="00527A24" w:rsidRDefault="00CB33FA" w:rsidP="00CB33FA">
      <w:pPr>
        <w:pStyle w:val="21"/>
        <w:numPr>
          <w:ilvl w:val="0"/>
          <w:numId w:val="153"/>
        </w:numPr>
        <w:shd w:val="clear" w:color="auto" w:fill="auto"/>
        <w:spacing w:after="0" w:line="240" w:lineRule="atLeast"/>
        <w:ind w:hanging="314"/>
        <w:rPr>
          <w:sz w:val="24"/>
          <w:szCs w:val="24"/>
        </w:rPr>
      </w:pPr>
      <w:r w:rsidRPr="00527A24">
        <w:rPr>
          <w:color w:val="000000"/>
          <w:sz w:val="24"/>
          <w:szCs w:val="24"/>
          <w:lang w:eastAsia="uk-UA" w:bidi="uk-UA"/>
        </w:rPr>
        <w:t>Менінгококова інфекція</w:t>
      </w:r>
    </w:p>
    <w:p w:rsidR="00CB33FA" w:rsidRPr="00527A24" w:rsidRDefault="00CB33FA" w:rsidP="00CB33FA">
      <w:pPr>
        <w:pStyle w:val="21"/>
        <w:numPr>
          <w:ilvl w:val="0"/>
          <w:numId w:val="153"/>
        </w:numPr>
        <w:shd w:val="clear" w:color="auto" w:fill="auto"/>
        <w:spacing w:after="0" w:line="240" w:lineRule="atLeast"/>
        <w:ind w:right="1280" w:hanging="314"/>
        <w:jc w:val="left"/>
        <w:rPr>
          <w:color w:val="000000"/>
          <w:sz w:val="24"/>
          <w:szCs w:val="24"/>
          <w:lang w:eastAsia="uk-UA" w:bidi="uk-UA"/>
        </w:rPr>
      </w:pPr>
      <w:r w:rsidRPr="00527A24">
        <w:rPr>
          <w:color w:val="000000"/>
          <w:sz w:val="24"/>
          <w:szCs w:val="24"/>
          <w:lang w:eastAsia="uk-UA" w:bidi="uk-UA"/>
        </w:rPr>
        <w:t xml:space="preserve">Ротавірусна інфекція </w:t>
      </w:r>
    </w:p>
    <w:p w:rsidR="00CB33FA" w:rsidRPr="00527A24" w:rsidRDefault="00CB33FA" w:rsidP="00CB33FA">
      <w:pPr>
        <w:pStyle w:val="21"/>
        <w:numPr>
          <w:ilvl w:val="0"/>
          <w:numId w:val="153"/>
        </w:numPr>
        <w:shd w:val="clear" w:color="auto" w:fill="auto"/>
        <w:spacing w:after="0" w:line="240" w:lineRule="atLeast"/>
        <w:ind w:right="1280" w:hanging="314"/>
        <w:jc w:val="left"/>
        <w:rPr>
          <w:color w:val="000000"/>
          <w:sz w:val="24"/>
          <w:szCs w:val="24"/>
          <w:lang w:eastAsia="uk-UA" w:bidi="uk-UA"/>
        </w:rPr>
      </w:pPr>
      <w:r w:rsidRPr="00527A24">
        <w:rPr>
          <w:color w:val="000000"/>
          <w:sz w:val="24"/>
          <w:szCs w:val="24"/>
          <w:lang w:eastAsia="uk-UA" w:bidi="uk-UA"/>
        </w:rPr>
        <w:t>Внутрішньомозкова травма</w:t>
      </w:r>
    </w:p>
    <w:p w:rsidR="00CB33FA" w:rsidRPr="00527A24" w:rsidRDefault="00CB33FA" w:rsidP="00CB33FA">
      <w:pPr>
        <w:pStyle w:val="21"/>
        <w:shd w:val="clear" w:color="auto" w:fill="auto"/>
        <w:spacing w:after="0" w:line="240" w:lineRule="atLeast"/>
        <w:ind w:left="20" w:right="128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40"/>
        <w:rPr>
          <w:sz w:val="24"/>
          <w:szCs w:val="24"/>
        </w:rPr>
      </w:pPr>
      <w:r w:rsidRPr="00527A24">
        <w:rPr>
          <w:color w:val="000000"/>
          <w:sz w:val="24"/>
          <w:szCs w:val="24"/>
          <w:lang w:eastAsia="uk-UA" w:bidi="uk-UA"/>
        </w:rPr>
        <w:t xml:space="preserve"> Дитині 7 днів, народилась масою 4200 г, довжина тіла 59 см. Пологи стрімкі, в по</w:t>
      </w:r>
      <w:r w:rsidRPr="00527A24">
        <w:rPr>
          <w:color w:val="000000"/>
          <w:sz w:val="24"/>
          <w:szCs w:val="24"/>
          <w:lang w:eastAsia="uk-UA" w:bidi="uk-UA"/>
        </w:rPr>
        <w:softHyphen/>
        <w:t>тиличному передлежанні. В ділянці поти</w:t>
      </w:r>
      <w:r w:rsidRPr="00527A24">
        <w:rPr>
          <w:color w:val="000000"/>
          <w:sz w:val="24"/>
          <w:szCs w:val="24"/>
          <w:lang w:eastAsia="uk-UA" w:bidi="uk-UA"/>
        </w:rPr>
        <w:softHyphen/>
        <w:t>личної кістки пальпується пухлина м’якої консистенції, обмежена цією кісткою, не болюча. При пальпації підчутно флюктуацію і немовби валик по периферії. Загаль</w:t>
      </w:r>
      <w:r w:rsidRPr="00527A24">
        <w:rPr>
          <w:color w:val="000000"/>
          <w:sz w:val="24"/>
          <w:szCs w:val="24"/>
          <w:lang w:eastAsia="uk-UA" w:bidi="uk-UA"/>
        </w:rPr>
        <w:softHyphen/>
        <w:t>ний стан не порушений. Про яку пологову травму свідчать дані симптоми?</w:t>
      </w:r>
    </w:p>
    <w:p w:rsidR="00CB33FA" w:rsidRPr="00AE3497" w:rsidRDefault="00CB33FA" w:rsidP="00CB33FA">
      <w:pPr>
        <w:pStyle w:val="21"/>
        <w:numPr>
          <w:ilvl w:val="0"/>
          <w:numId w:val="35"/>
        </w:numPr>
        <w:shd w:val="clear" w:color="auto" w:fill="auto"/>
        <w:spacing w:after="0" w:line="240" w:lineRule="atLeast"/>
        <w:ind w:left="426"/>
        <w:rPr>
          <w:sz w:val="24"/>
          <w:szCs w:val="24"/>
        </w:rPr>
      </w:pPr>
      <w:r w:rsidRPr="00AE3497">
        <w:rPr>
          <w:color w:val="000000"/>
          <w:sz w:val="24"/>
          <w:szCs w:val="24"/>
          <w:lang w:eastAsia="uk-UA" w:bidi="uk-UA"/>
        </w:rPr>
        <w:t xml:space="preserve"> </w:t>
      </w:r>
      <w:r w:rsidRPr="00527A24">
        <w:rPr>
          <w:color w:val="000000"/>
          <w:sz w:val="24"/>
          <w:szCs w:val="24"/>
          <w:lang w:eastAsia="uk-UA" w:bidi="uk-UA"/>
        </w:rPr>
        <w:t>*Кефалогематома</w:t>
      </w:r>
    </w:p>
    <w:p w:rsidR="00CB33FA" w:rsidRPr="00AE3497" w:rsidRDefault="00CB33FA" w:rsidP="00CB33FA">
      <w:pPr>
        <w:pStyle w:val="21"/>
        <w:numPr>
          <w:ilvl w:val="0"/>
          <w:numId w:val="35"/>
        </w:numPr>
        <w:shd w:val="clear" w:color="auto" w:fill="auto"/>
        <w:spacing w:after="0" w:line="240" w:lineRule="atLeast"/>
        <w:ind w:left="426"/>
        <w:rPr>
          <w:sz w:val="24"/>
          <w:szCs w:val="24"/>
        </w:rPr>
      </w:pPr>
      <w:r w:rsidRPr="00AE3497">
        <w:rPr>
          <w:color w:val="000000"/>
          <w:sz w:val="24"/>
          <w:szCs w:val="24"/>
          <w:lang w:eastAsia="uk-UA" w:bidi="uk-UA"/>
        </w:rPr>
        <w:t xml:space="preserve"> Водянка головного мозку</w:t>
      </w:r>
    </w:p>
    <w:p w:rsidR="00CB33FA" w:rsidRPr="00527A24" w:rsidRDefault="00CB33FA" w:rsidP="00CB33FA">
      <w:pPr>
        <w:pStyle w:val="21"/>
        <w:numPr>
          <w:ilvl w:val="0"/>
          <w:numId w:val="35"/>
        </w:numPr>
        <w:shd w:val="clear" w:color="auto" w:fill="auto"/>
        <w:spacing w:after="0" w:line="240" w:lineRule="atLeast"/>
        <w:ind w:left="426"/>
        <w:rPr>
          <w:sz w:val="24"/>
          <w:szCs w:val="24"/>
        </w:rPr>
      </w:pPr>
      <w:r w:rsidRPr="00527A24">
        <w:rPr>
          <w:color w:val="000000"/>
          <w:sz w:val="24"/>
          <w:szCs w:val="24"/>
          <w:lang w:eastAsia="uk-UA" w:bidi="uk-UA"/>
        </w:rPr>
        <w:t xml:space="preserve"> Запалення головного мозку</w:t>
      </w:r>
    </w:p>
    <w:p w:rsidR="00CB33FA" w:rsidRPr="00527A24" w:rsidRDefault="00CB33FA" w:rsidP="00CB33FA">
      <w:pPr>
        <w:pStyle w:val="21"/>
        <w:numPr>
          <w:ilvl w:val="0"/>
          <w:numId w:val="35"/>
        </w:numPr>
        <w:shd w:val="clear" w:color="auto" w:fill="auto"/>
        <w:spacing w:after="0" w:line="240" w:lineRule="atLeast"/>
        <w:ind w:left="426" w:right="1620"/>
        <w:jc w:val="left"/>
        <w:rPr>
          <w:sz w:val="24"/>
          <w:szCs w:val="24"/>
        </w:rPr>
      </w:pPr>
      <w:r w:rsidRPr="00527A24">
        <w:rPr>
          <w:color w:val="000000"/>
          <w:sz w:val="24"/>
          <w:szCs w:val="24"/>
          <w:lang w:eastAsia="uk-UA" w:bidi="uk-UA"/>
        </w:rPr>
        <w:t xml:space="preserve"> Підшкірний крововилив </w:t>
      </w:r>
    </w:p>
    <w:p w:rsidR="00CB33FA" w:rsidRPr="00527A24" w:rsidRDefault="00CB33FA" w:rsidP="00CB33FA">
      <w:pPr>
        <w:pStyle w:val="21"/>
        <w:numPr>
          <w:ilvl w:val="0"/>
          <w:numId w:val="35"/>
        </w:numPr>
        <w:shd w:val="clear" w:color="auto" w:fill="auto"/>
        <w:spacing w:after="0" w:line="240" w:lineRule="atLeast"/>
        <w:ind w:left="426" w:right="1620"/>
        <w:jc w:val="left"/>
        <w:rPr>
          <w:sz w:val="24"/>
          <w:szCs w:val="24"/>
        </w:rPr>
      </w:pPr>
      <w:r w:rsidRPr="00527A24">
        <w:rPr>
          <w:color w:val="000000"/>
          <w:sz w:val="24"/>
          <w:szCs w:val="24"/>
          <w:lang w:eastAsia="uk-UA" w:bidi="uk-UA"/>
        </w:rPr>
        <w:t xml:space="preserve"> Пологова пухлина</w:t>
      </w:r>
    </w:p>
    <w:p w:rsidR="00CB33FA" w:rsidRPr="00527A24" w:rsidRDefault="00CB33FA" w:rsidP="00CB33FA">
      <w:pPr>
        <w:pStyle w:val="21"/>
        <w:shd w:val="clear" w:color="auto" w:fill="auto"/>
        <w:spacing w:after="0" w:line="240" w:lineRule="atLeast"/>
        <w:ind w:left="20" w:right="16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40"/>
        <w:rPr>
          <w:sz w:val="24"/>
          <w:szCs w:val="24"/>
        </w:rPr>
      </w:pPr>
      <w:r w:rsidRPr="00527A24">
        <w:rPr>
          <w:color w:val="000000"/>
          <w:sz w:val="24"/>
          <w:szCs w:val="24"/>
          <w:lang w:eastAsia="uk-UA" w:bidi="uk-UA"/>
        </w:rPr>
        <w:t xml:space="preserve"> Хворий 32-х років з вогнепальним по</w:t>
      </w:r>
      <w:r w:rsidRPr="00527A24">
        <w:rPr>
          <w:color w:val="000000"/>
          <w:sz w:val="24"/>
          <w:szCs w:val="24"/>
          <w:lang w:eastAsia="uk-UA" w:bidi="uk-UA"/>
        </w:rPr>
        <w:softHyphen/>
        <w:t>раненням стегна звернувся по допомогу на прийом до хірурга поліклініки. Скаржиться на наростаючий біль та набряк, пов’язка стала тісною та врізалась в тканини. З рани виділяється геморагічна рідина, при паль</w:t>
      </w:r>
      <w:r w:rsidRPr="00527A24">
        <w:rPr>
          <w:color w:val="000000"/>
          <w:sz w:val="24"/>
          <w:szCs w:val="24"/>
          <w:lang w:eastAsia="uk-UA" w:bidi="uk-UA"/>
        </w:rPr>
        <w:softHyphen/>
        <w:t>пації - крепітація. Який діагноз?</w:t>
      </w:r>
    </w:p>
    <w:p w:rsidR="00CB33FA" w:rsidRPr="00527A24" w:rsidRDefault="00CB33FA" w:rsidP="00CB33FA">
      <w:pPr>
        <w:pStyle w:val="21"/>
        <w:numPr>
          <w:ilvl w:val="0"/>
          <w:numId w:val="36"/>
        </w:numPr>
        <w:shd w:val="clear" w:color="auto" w:fill="auto"/>
        <w:spacing w:after="0" w:line="240" w:lineRule="atLeast"/>
        <w:ind w:left="20" w:firstLine="406"/>
        <w:rPr>
          <w:sz w:val="24"/>
          <w:szCs w:val="24"/>
        </w:rPr>
      </w:pPr>
      <w:r w:rsidRPr="00527A24">
        <w:rPr>
          <w:color w:val="000000"/>
          <w:sz w:val="24"/>
          <w:szCs w:val="24"/>
          <w:lang w:eastAsia="uk-UA" w:bidi="uk-UA"/>
        </w:rPr>
        <w:t xml:space="preserve"> *Газова гангрена</w:t>
      </w:r>
    </w:p>
    <w:p w:rsidR="00CB33FA" w:rsidRPr="00527A24" w:rsidRDefault="00CB33FA" w:rsidP="00CB33FA">
      <w:pPr>
        <w:pStyle w:val="21"/>
        <w:numPr>
          <w:ilvl w:val="0"/>
          <w:numId w:val="36"/>
        </w:numPr>
        <w:shd w:val="clear" w:color="auto" w:fill="auto"/>
        <w:spacing w:after="0" w:line="240" w:lineRule="atLeast"/>
        <w:ind w:left="20" w:firstLine="406"/>
        <w:rPr>
          <w:sz w:val="24"/>
          <w:szCs w:val="24"/>
        </w:rPr>
      </w:pPr>
      <w:r w:rsidRPr="00527A24">
        <w:rPr>
          <w:color w:val="000000"/>
          <w:sz w:val="24"/>
          <w:szCs w:val="24"/>
          <w:lang w:eastAsia="uk-UA" w:bidi="uk-UA"/>
        </w:rPr>
        <w:t xml:space="preserve"> Абсцес</w:t>
      </w:r>
    </w:p>
    <w:p w:rsidR="00CB33FA" w:rsidRPr="00527A24" w:rsidRDefault="00CB33FA" w:rsidP="00CB33FA">
      <w:pPr>
        <w:pStyle w:val="21"/>
        <w:numPr>
          <w:ilvl w:val="0"/>
          <w:numId w:val="36"/>
        </w:numPr>
        <w:shd w:val="clear" w:color="auto" w:fill="auto"/>
        <w:spacing w:after="0" w:line="240" w:lineRule="atLeast"/>
        <w:ind w:left="20" w:right="3000" w:firstLine="406"/>
        <w:rPr>
          <w:sz w:val="24"/>
          <w:szCs w:val="24"/>
        </w:rPr>
      </w:pPr>
      <w:r w:rsidRPr="00527A24">
        <w:rPr>
          <w:color w:val="000000"/>
          <w:sz w:val="24"/>
          <w:szCs w:val="24"/>
          <w:lang w:eastAsia="uk-UA" w:bidi="uk-UA"/>
        </w:rPr>
        <w:t xml:space="preserve"> Фурункул </w:t>
      </w:r>
    </w:p>
    <w:p w:rsidR="00CB33FA" w:rsidRPr="00527A24" w:rsidRDefault="00CB33FA" w:rsidP="00CB33FA">
      <w:pPr>
        <w:pStyle w:val="21"/>
        <w:numPr>
          <w:ilvl w:val="0"/>
          <w:numId w:val="36"/>
        </w:numPr>
        <w:shd w:val="clear" w:color="auto" w:fill="auto"/>
        <w:spacing w:after="0" w:line="240" w:lineRule="atLeast"/>
        <w:ind w:left="20" w:right="3000" w:firstLine="406"/>
        <w:rPr>
          <w:sz w:val="24"/>
          <w:szCs w:val="24"/>
        </w:rPr>
      </w:pPr>
      <w:r w:rsidRPr="00527A24">
        <w:rPr>
          <w:color w:val="000000"/>
          <w:sz w:val="24"/>
          <w:szCs w:val="24"/>
          <w:lang w:eastAsia="uk-UA" w:bidi="uk-UA"/>
        </w:rPr>
        <w:t xml:space="preserve"> Флегмона </w:t>
      </w:r>
    </w:p>
    <w:p w:rsidR="00CB33FA" w:rsidRPr="00527A24" w:rsidRDefault="00CB33FA" w:rsidP="00CB33FA">
      <w:pPr>
        <w:pStyle w:val="21"/>
        <w:numPr>
          <w:ilvl w:val="0"/>
          <w:numId w:val="36"/>
        </w:numPr>
        <w:shd w:val="clear" w:color="auto" w:fill="auto"/>
        <w:spacing w:after="0" w:line="240" w:lineRule="atLeast"/>
        <w:ind w:left="20" w:right="3000" w:firstLine="406"/>
        <w:rPr>
          <w:sz w:val="24"/>
          <w:szCs w:val="24"/>
        </w:rPr>
      </w:pPr>
      <w:r w:rsidRPr="00527A24">
        <w:rPr>
          <w:color w:val="000000"/>
          <w:sz w:val="24"/>
          <w:szCs w:val="24"/>
          <w:lang w:eastAsia="uk-UA" w:bidi="uk-UA"/>
        </w:rPr>
        <w:t xml:space="preserve"> Правець</w:t>
      </w:r>
    </w:p>
    <w:p w:rsidR="00CB33FA" w:rsidRPr="00527A24" w:rsidRDefault="00CB33FA" w:rsidP="00CB33FA">
      <w:pPr>
        <w:pStyle w:val="21"/>
        <w:shd w:val="clear" w:color="auto" w:fill="auto"/>
        <w:spacing w:after="0" w:line="240" w:lineRule="atLeast"/>
        <w:ind w:left="20" w:right="3000"/>
        <w:rPr>
          <w:sz w:val="24"/>
          <w:szCs w:val="24"/>
        </w:rPr>
      </w:pPr>
    </w:p>
    <w:p w:rsidR="00CB33FA" w:rsidRPr="00527A24" w:rsidRDefault="00CB33FA" w:rsidP="00CB33FA">
      <w:pPr>
        <w:pStyle w:val="21"/>
        <w:numPr>
          <w:ilvl w:val="0"/>
          <w:numId w:val="2"/>
        </w:numPr>
        <w:shd w:val="clear" w:color="auto" w:fill="auto"/>
        <w:spacing w:after="0" w:line="240" w:lineRule="atLeast"/>
        <w:ind w:left="20" w:right="40"/>
        <w:rPr>
          <w:sz w:val="24"/>
          <w:szCs w:val="24"/>
        </w:rPr>
      </w:pPr>
      <w:r w:rsidRPr="00527A24">
        <w:rPr>
          <w:color w:val="000000"/>
          <w:sz w:val="24"/>
          <w:szCs w:val="24"/>
          <w:lang w:eastAsia="uk-UA" w:bidi="uk-UA"/>
        </w:rPr>
        <w:t xml:space="preserve"> Медична сестра оглядає потерпілого на місці автопригоди. Він скаржиться на біль в правому підребер’ї. Вкажіть, що має при</w:t>
      </w:r>
      <w:r w:rsidRPr="00527A24">
        <w:rPr>
          <w:color w:val="000000"/>
          <w:sz w:val="24"/>
          <w:szCs w:val="24"/>
          <w:lang w:eastAsia="uk-UA" w:bidi="uk-UA"/>
        </w:rPr>
        <w:softHyphen/>
        <w:t>пустити медична сестра, якщо при огляді вона виявила симптом ’’Іванця-Киванця”:</w:t>
      </w:r>
    </w:p>
    <w:p w:rsidR="00CB33FA" w:rsidRPr="00AE3497" w:rsidRDefault="00CB33FA" w:rsidP="00CB33FA">
      <w:pPr>
        <w:pStyle w:val="21"/>
        <w:numPr>
          <w:ilvl w:val="0"/>
          <w:numId w:val="37"/>
        </w:numPr>
        <w:shd w:val="clear" w:color="auto" w:fill="auto"/>
        <w:spacing w:after="0" w:line="240" w:lineRule="atLeast"/>
        <w:ind w:left="426"/>
        <w:rPr>
          <w:sz w:val="24"/>
          <w:szCs w:val="24"/>
        </w:rPr>
      </w:pPr>
      <w:r w:rsidRPr="00AE3497">
        <w:rPr>
          <w:color w:val="000000"/>
          <w:sz w:val="24"/>
          <w:szCs w:val="24"/>
          <w:lang w:eastAsia="uk-UA" w:bidi="uk-UA"/>
        </w:rPr>
        <w:t xml:space="preserve"> </w:t>
      </w:r>
      <w:r w:rsidRPr="00527A24">
        <w:rPr>
          <w:color w:val="000000"/>
          <w:sz w:val="24"/>
          <w:szCs w:val="24"/>
          <w:lang w:eastAsia="uk-UA" w:bidi="uk-UA"/>
        </w:rPr>
        <w:t>*Розрив селезінки</w:t>
      </w:r>
    </w:p>
    <w:p w:rsidR="00CB33FA" w:rsidRPr="00AE3497" w:rsidRDefault="00CB33FA" w:rsidP="00CB33FA">
      <w:pPr>
        <w:pStyle w:val="21"/>
        <w:numPr>
          <w:ilvl w:val="0"/>
          <w:numId w:val="37"/>
        </w:numPr>
        <w:shd w:val="clear" w:color="auto" w:fill="auto"/>
        <w:spacing w:after="0" w:line="240" w:lineRule="atLeast"/>
        <w:ind w:left="426"/>
        <w:rPr>
          <w:sz w:val="24"/>
          <w:szCs w:val="24"/>
        </w:rPr>
      </w:pPr>
      <w:r w:rsidRPr="00AE3497">
        <w:rPr>
          <w:color w:val="000000"/>
          <w:sz w:val="24"/>
          <w:szCs w:val="24"/>
          <w:lang w:eastAsia="uk-UA" w:bidi="uk-UA"/>
        </w:rPr>
        <w:t xml:space="preserve"> Розрив печінки</w:t>
      </w:r>
    </w:p>
    <w:p w:rsidR="00CB33FA" w:rsidRPr="00527A24" w:rsidRDefault="00CB33FA" w:rsidP="00CB33FA">
      <w:pPr>
        <w:pStyle w:val="21"/>
        <w:numPr>
          <w:ilvl w:val="0"/>
          <w:numId w:val="37"/>
        </w:numPr>
        <w:shd w:val="clear" w:color="auto" w:fill="auto"/>
        <w:spacing w:after="0" w:line="240" w:lineRule="atLeast"/>
        <w:ind w:left="426" w:right="1280"/>
        <w:jc w:val="left"/>
        <w:rPr>
          <w:sz w:val="24"/>
          <w:szCs w:val="24"/>
        </w:rPr>
      </w:pPr>
      <w:r>
        <w:rPr>
          <w:color w:val="000000"/>
          <w:sz w:val="24"/>
          <w:szCs w:val="24"/>
          <w:lang w:eastAsia="uk-UA" w:bidi="uk-UA"/>
        </w:rPr>
        <w:t xml:space="preserve"> </w:t>
      </w:r>
      <w:r w:rsidRPr="00527A24">
        <w:rPr>
          <w:color w:val="000000"/>
          <w:sz w:val="24"/>
          <w:szCs w:val="24"/>
          <w:lang w:eastAsia="uk-UA" w:bidi="uk-UA"/>
        </w:rPr>
        <w:t xml:space="preserve">Розрив тонкого кишечника </w:t>
      </w:r>
    </w:p>
    <w:p w:rsidR="00CB33FA" w:rsidRPr="00527A24" w:rsidRDefault="00CB33FA" w:rsidP="00CB33FA">
      <w:pPr>
        <w:pStyle w:val="21"/>
        <w:numPr>
          <w:ilvl w:val="0"/>
          <w:numId w:val="37"/>
        </w:numPr>
        <w:shd w:val="clear" w:color="auto" w:fill="auto"/>
        <w:spacing w:after="0" w:line="240" w:lineRule="atLeast"/>
        <w:ind w:left="426" w:right="1280"/>
        <w:jc w:val="left"/>
        <w:rPr>
          <w:sz w:val="24"/>
          <w:szCs w:val="24"/>
        </w:rPr>
      </w:pPr>
      <w:r w:rsidRPr="00527A24">
        <w:rPr>
          <w:color w:val="000000"/>
          <w:sz w:val="24"/>
          <w:szCs w:val="24"/>
          <w:lang w:eastAsia="uk-UA" w:bidi="uk-UA"/>
        </w:rPr>
        <w:t xml:space="preserve"> Розрив шлунка</w:t>
      </w:r>
    </w:p>
    <w:p w:rsidR="00CB33FA" w:rsidRPr="00527A24" w:rsidRDefault="00CB33FA" w:rsidP="00CB33FA">
      <w:pPr>
        <w:pStyle w:val="21"/>
        <w:numPr>
          <w:ilvl w:val="0"/>
          <w:numId w:val="37"/>
        </w:numPr>
        <w:shd w:val="clear" w:color="auto" w:fill="auto"/>
        <w:spacing w:after="0" w:line="240" w:lineRule="atLeast"/>
        <w:ind w:left="426" w:right="1280"/>
        <w:jc w:val="left"/>
        <w:rPr>
          <w:sz w:val="24"/>
          <w:szCs w:val="24"/>
        </w:rPr>
      </w:pPr>
      <w:r w:rsidRPr="00527A24">
        <w:rPr>
          <w:color w:val="000000"/>
          <w:sz w:val="24"/>
          <w:szCs w:val="24"/>
          <w:lang w:eastAsia="uk-UA" w:bidi="uk-UA"/>
        </w:rPr>
        <w:t xml:space="preserve"> Розрив сечового міхура</w:t>
      </w:r>
    </w:p>
    <w:p w:rsidR="00CB33FA" w:rsidRPr="00527A24" w:rsidRDefault="00CB33FA" w:rsidP="00CB33FA">
      <w:pPr>
        <w:pStyle w:val="21"/>
        <w:shd w:val="clear" w:color="auto" w:fill="auto"/>
        <w:spacing w:after="0" w:line="240" w:lineRule="atLeast"/>
        <w:ind w:left="20" w:right="128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40"/>
        <w:rPr>
          <w:sz w:val="24"/>
          <w:szCs w:val="24"/>
        </w:rPr>
      </w:pPr>
      <w:r w:rsidRPr="00527A24">
        <w:rPr>
          <w:color w:val="000000"/>
          <w:sz w:val="24"/>
          <w:szCs w:val="24"/>
          <w:lang w:eastAsia="uk-UA" w:bidi="uk-UA"/>
        </w:rPr>
        <w:lastRenderedPageBreak/>
        <w:t xml:space="preserve"> Медична сестра приймального відділен</w:t>
      </w:r>
      <w:r w:rsidRPr="00527A24">
        <w:rPr>
          <w:color w:val="000000"/>
          <w:sz w:val="24"/>
          <w:szCs w:val="24"/>
          <w:lang w:eastAsia="uk-UA" w:bidi="uk-UA"/>
        </w:rPr>
        <w:softHyphen/>
        <w:t>ня оглядає чоловіка 34-х років, який отри</w:t>
      </w:r>
      <w:r w:rsidRPr="00527A24">
        <w:rPr>
          <w:color w:val="000000"/>
          <w:sz w:val="24"/>
          <w:szCs w:val="24"/>
          <w:lang w:eastAsia="uk-UA" w:bidi="uk-UA"/>
        </w:rPr>
        <w:softHyphen/>
        <w:t>мав травму в побуті. При огляді виявлено в середній третині лівого стегна рану 4x2 см, з рваними краями, з якої повільно витікає кров темного кольору. Який метод тимча</w:t>
      </w:r>
      <w:r w:rsidRPr="00527A24">
        <w:rPr>
          <w:color w:val="000000"/>
          <w:sz w:val="24"/>
          <w:szCs w:val="24"/>
          <w:lang w:eastAsia="uk-UA" w:bidi="uk-UA"/>
        </w:rPr>
        <w:softHyphen/>
        <w:t>сової зупинки кровотечі застосує медична сестра?</w:t>
      </w:r>
    </w:p>
    <w:p w:rsidR="00CB33FA" w:rsidRPr="00527A24" w:rsidRDefault="00CB33FA" w:rsidP="00CB33FA">
      <w:pPr>
        <w:pStyle w:val="21"/>
        <w:numPr>
          <w:ilvl w:val="0"/>
          <w:numId w:val="38"/>
        </w:numPr>
        <w:shd w:val="clear" w:color="auto" w:fill="auto"/>
        <w:spacing w:after="0" w:line="240" w:lineRule="atLeast"/>
        <w:ind w:left="426"/>
        <w:rPr>
          <w:sz w:val="24"/>
          <w:szCs w:val="24"/>
        </w:rPr>
      </w:pPr>
      <w:r w:rsidRPr="00527A24">
        <w:rPr>
          <w:color w:val="000000"/>
          <w:sz w:val="24"/>
          <w:szCs w:val="24"/>
          <w:lang w:eastAsia="uk-UA" w:bidi="uk-UA"/>
        </w:rPr>
        <w:t xml:space="preserve"> *Накладання стискальної пов’язки</w:t>
      </w:r>
    </w:p>
    <w:p w:rsidR="00CB33FA" w:rsidRPr="00527A24" w:rsidRDefault="00CB33FA" w:rsidP="00CB33FA">
      <w:pPr>
        <w:pStyle w:val="21"/>
        <w:numPr>
          <w:ilvl w:val="0"/>
          <w:numId w:val="38"/>
        </w:numPr>
        <w:shd w:val="clear" w:color="auto" w:fill="auto"/>
        <w:spacing w:after="0" w:line="240" w:lineRule="atLeast"/>
        <w:ind w:left="426"/>
        <w:rPr>
          <w:sz w:val="24"/>
          <w:szCs w:val="24"/>
        </w:rPr>
      </w:pPr>
      <w:r w:rsidRPr="00527A24">
        <w:rPr>
          <w:color w:val="000000"/>
          <w:sz w:val="24"/>
          <w:szCs w:val="24"/>
          <w:lang w:eastAsia="uk-UA" w:bidi="uk-UA"/>
        </w:rPr>
        <w:t xml:space="preserve"> Згинання кінцівки в суглобі</w:t>
      </w:r>
    </w:p>
    <w:p w:rsidR="00CB33FA" w:rsidRPr="00527A24" w:rsidRDefault="00CB33FA" w:rsidP="00CB33FA">
      <w:pPr>
        <w:pStyle w:val="21"/>
        <w:numPr>
          <w:ilvl w:val="0"/>
          <w:numId w:val="38"/>
        </w:numPr>
        <w:shd w:val="clear" w:color="auto" w:fill="auto"/>
        <w:spacing w:after="0" w:line="240" w:lineRule="atLeast"/>
        <w:ind w:left="426" w:right="880"/>
        <w:jc w:val="left"/>
        <w:rPr>
          <w:sz w:val="24"/>
          <w:szCs w:val="24"/>
        </w:rPr>
      </w:pPr>
      <w:r w:rsidRPr="00527A24">
        <w:rPr>
          <w:color w:val="000000"/>
          <w:sz w:val="24"/>
          <w:szCs w:val="24"/>
          <w:lang w:eastAsia="uk-UA" w:bidi="uk-UA"/>
        </w:rPr>
        <w:t xml:space="preserve"> Накладання джгута вище рани </w:t>
      </w:r>
    </w:p>
    <w:p w:rsidR="00CB33FA" w:rsidRPr="00527A24" w:rsidRDefault="00CB33FA" w:rsidP="00CB33FA">
      <w:pPr>
        <w:pStyle w:val="21"/>
        <w:numPr>
          <w:ilvl w:val="0"/>
          <w:numId w:val="38"/>
        </w:numPr>
        <w:shd w:val="clear" w:color="auto" w:fill="auto"/>
        <w:spacing w:after="0" w:line="240" w:lineRule="atLeast"/>
        <w:ind w:left="426" w:right="880"/>
        <w:jc w:val="left"/>
        <w:rPr>
          <w:sz w:val="24"/>
          <w:szCs w:val="24"/>
        </w:rPr>
      </w:pPr>
      <w:r w:rsidRPr="00527A24">
        <w:rPr>
          <w:color w:val="000000"/>
          <w:sz w:val="24"/>
          <w:szCs w:val="24"/>
          <w:lang w:eastAsia="uk-UA" w:bidi="uk-UA"/>
        </w:rPr>
        <w:t xml:space="preserve"> Накладання джгута нижче рани </w:t>
      </w:r>
    </w:p>
    <w:p w:rsidR="00CB33FA" w:rsidRPr="00527A24" w:rsidRDefault="00CB33FA" w:rsidP="00CB33FA">
      <w:pPr>
        <w:pStyle w:val="21"/>
        <w:numPr>
          <w:ilvl w:val="0"/>
          <w:numId w:val="38"/>
        </w:numPr>
        <w:shd w:val="clear" w:color="auto" w:fill="auto"/>
        <w:spacing w:after="0" w:line="240" w:lineRule="atLeast"/>
        <w:ind w:left="426" w:right="880"/>
        <w:jc w:val="left"/>
        <w:rPr>
          <w:sz w:val="24"/>
          <w:szCs w:val="24"/>
        </w:rPr>
      </w:pPr>
      <w:r w:rsidRPr="00527A24">
        <w:rPr>
          <w:color w:val="000000"/>
          <w:sz w:val="24"/>
          <w:szCs w:val="24"/>
          <w:lang w:eastAsia="uk-UA" w:bidi="uk-UA"/>
        </w:rPr>
        <w:t xml:space="preserve"> Підняття кінцівки вгору</w:t>
      </w:r>
    </w:p>
    <w:p w:rsidR="00CB33FA" w:rsidRPr="00527A24" w:rsidRDefault="00CB33FA" w:rsidP="00CB33FA">
      <w:pPr>
        <w:pStyle w:val="21"/>
        <w:shd w:val="clear" w:color="auto" w:fill="auto"/>
        <w:spacing w:after="0" w:line="240" w:lineRule="atLeast"/>
        <w:ind w:left="20" w:right="88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40"/>
        <w:rPr>
          <w:sz w:val="24"/>
          <w:szCs w:val="24"/>
        </w:rPr>
      </w:pPr>
      <w:r w:rsidRPr="00527A24">
        <w:rPr>
          <w:color w:val="000000"/>
          <w:sz w:val="24"/>
          <w:szCs w:val="24"/>
          <w:lang w:eastAsia="uk-UA" w:bidi="uk-UA"/>
        </w:rPr>
        <w:t xml:space="preserve"> Вивчення динаміки явищ є важливим складником аналізу здоров’я та діяльності системи охорони здоров’я. Назвати, які по</w:t>
      </w:r>
      <w:r w:rsidRPr="00527A24">
        <w:rPr>
          <w:color w:val="000000"/>
          <w:sz w:val="24"/>
          <w:szCs w:val="24"/>
          <w:lang w:eastAsia="uk-UA" w:bidi="uk-UA"/>
        </w:rPr>
        <w:softHyphen/>
        <w:t>казники застосовують для аналізу динамі</w:t>
      </w:r>
      <w:r w:rsidRPr="00527A24">
        <w:rPr>
          <w:color w:val="000000"/>
          <w:sz w:val="24"/>
          <w:szCs w:val="24"/>
          <w:lang w:eastAsia="uk-UA" w:bidi="uk-UA"/>
        </w:rPr>
        <w:softHyphen/>
        <w:t>ки?</w:t>
      </w:r>
    </w:p>
    <w:p w:rsidR="00CB33FA" w:rsidRPr="00527A24" w:rsidRDefault="00CB33FA" w:rsidP="00CB33FA">
      <w:pPr>
        <w:pStyle w:val="21"/>
        <w:numPr>
          <w:ilvl w:val="0"/>
          <w:numId w:val="39"/>
        </w:numPr>
        <w:shd w:val="clear" w:color="auto" w:fill="auto"/>
        <w:spacing w:after="0" w:line="240" w:lineRule="atLeast"/>
        <w:ind w:left="426"/>
        <w:jc w:val="left"/>
        <w:rPr>
          <w:sz w:val="24"/>
          <w:szCs w:val="24"/>
        </w:rPr>
      </w:pPr>
      <w:r w:rsidRPr="00527A24">
        <w:rPr>
          <w:color w:val="000000"/>
          <w:sz w:val="24"/>
          <w:szCs w:val="24"/>
          <w:lang w:eastAsia="uk-UA" w:bidi="uk-UA"/>
        </w:rPr>
        <w:t xml:space="preserve"> *Темп росту, абсолютний приріст, темп приросту</w:t>
      </w:r>
    </w:p>
    <w:p w:rsidR="00CB33FA" w:rsidRPr="00527A24" w:rsidRDefault="00CB33FA" w:rsidP="00CB33FA">
      <w:pPr>
        <w:pStyle w:val="21"/>
        <w:numPr>
          <w:ilvl w:val="0"/>
          <w:numId w:val="39"/>
        </w:numPr>
        <w:shd w:val="clear" w:color="auto" w:fill="auto"/>
        <w:spacing w:after="0" w:line="240" w:lineRule="atLeast"/>
        <w:ind w:left="426"/>
        <w:jc w:val="left"/>
        <w:rPr>
          <w:sz w:val="24"/>
          <w:szCs w:val="24"/>
        </w:rPr>
      </w:pPr>
      <w:r w:rsidRPr="00527A24">
        <w:rPr>
          <w:color w:val="000000"/>
          <w:sz w:val="24"/>
          <w:szCs w:val="24"/>
          <w:lang w:eastAsia="uk-UA" w:bidi="uk-UA"/>
        </w:rPr>
        <w:t xml:space="preserve"> Показник співвідношення, наочності, інтенсивності</w:t>
      </w:r>
    </w:p>
    <w:p w:rsidR="00CB33FA" w:rsidRPr="00527A24" w:rsidRDefault="00CB33FA" w:rsidP="00CB33FA">
      <w:pPr>
        <w:pStyle w:val="21"/>
        <w:numPr>
          <w:ilvl w:val="0"/>
          <w:numId w:val="39"/>
        </w:numPr>
        <w:shd w:val="clear" w:color="auto" w:fill="auto"/>
        <w:spacing w:after="0" w:line="240" w:lineRule="atLeast"/>
        <w:ind w:left="426" w:right="120"/>
        <w:jc w:val="left"/>
        <w:rPr>
          <w:sz w:val="24"/>
          <w:szCs w:val="24"/>
        </w:rPr>
      </w:pPr>
      <w:r w:rsidRPr="00527A24">
        <w:rPr>
          <w:color w:val="000000"/>
          <w:sz w:val="24"/>
          <w:szCs w:val="24"/>
          <w:lang w:eastAsia="uk-UA" w:bidi="uk-UA"/>
        </w:rPr>
        <w:t xml:space="preserve"> Середні величини, відносні величини</w:t>
      </w:r>
    </w:p>
    <w:p w:rsidR="00CB33FA" w:rsidRPr="00527A24" w:rsidRDefault="00CB33FA" w:rsidP="00CB33FA">
      <w:pPr>
        <w:pStyle w:val="21"/>
        <w:numPr>
          <w:ilvl w:val="0"/>
          <w:numId w:val="39"/>
        </w:numPr>
        <w:shd w:val="clear" w:color="auto" w:fill="auto"/>
        <w:spacing w:after="0" w:line="240" w:lineRule="atLeast"/>
        <w:ind w:left="426" w:right="120"/>
        <w:jc w:val="left"/>
        <w:rPr>
          <w:rStyle w:val="a9"/>
          <w:b w:val="0"/>
          <w:bCs w:val="0"/>
          <w:color w:val="auto"/>
          <w:sz w:val="24"/>
          <w:szCs w:val="24"/>
          <w:lang w:eastAsia="en-US" w:bidi="ar-SA"/>
        </w:rPr>
      </w:pPr>
      <w:r w:rsidRPr="00527A24">
        <w:rPr>
          <w:color w:val="000000"/>
          <w:sz w:val="24"/>
          <w:szCs w:val="24"/>
          <w:lang w:eastAsia="uk-UA" w:bidi="uk-UA"/>
        </w:rPr>
        <w:t xml:space="preserve"> Відносні величини, абсолютні величини </w:t>
      </w:r>
    </w:p>
    <w:p w:rsidR="00CB33FA" w:rsidRPr="00527A24" w:rsidRDefault="00CB33FA" w:rsidP="00CB33FA">
      <w:pPr>
        <w:pStyle w:val="21"/>
        <w:numPr>
          <w:ilvl w:val="0"/>
          <w:numId w:val="39"/>
        </w:numPr>
        <w:shd w:val="clear" w:color="auto" w:fill="auto"/>
        <w:spacing w:after="0" w:line="240" w:lineRule="atLeast"/>
        <w:ind w:left="426" w:right="120"/>
        <w:jc w:val="left"/>
        <w:rPr>
          <w:sz w:val="24"/>
          <w:szCs w:val="24"/>
        </w:rPr>
      </w:pPr>
      <w:r w:rsidRPr="00527A24">
        <w:rPr>
          <w:rStyle w:val="a9"/>
          <w:sz w:val="24"/>
          <w:szCs w:val="24"/>
        </w:rPr>
        <w:t xml:space="preserve"> </w:t>
      </w:r>
      <w:r w:rsidRPr="00527A24">
        <w:rPr>
          <w:color w:val="000000"/>
          <w:sz w:val="24"/>
          <w:szCs w:val="24"/>
          <w:lang w:eastAsia="uk-UA" w:bidi="uk-UA"/>
        </w:rPr>
        <w:t>Мода, медіана, частота, амплітуда</w:t>
      </w:r>
    </w:p>
    <w:p w:rsidR="00CB33FA" w:rsidRPr="00527A24" w:rsidRDefault="00CB33FA" w:rsidP="00CB33FA">
      <w:pPr>
        <w:pStyle w:val="21"/>
        <w:shd w:val="clear" w:color="auto" w:fill="auto"/>
        <w:spacing w:after="0" w:line="240" w:lineRule="atLeast"/>
        <w:ind w:left="20" w:right="1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Хворий 50-ти років працював протягом 12-ти років на виробництві ’’якісних” еле</w:t>
      </w:r>
      <w:r w:rsidRPr="00527A24">
        <w:rPr>
          <w:color w:val="000000"/>
          <w:sz w:val="24"/>
          <w:szCs w:val="24"/>
          <w:lang w:eastAsia="uk-UA" w:bidi="uk-UA"/>
        </w:rPr>
        <w:softHyphen/>
        <w:t>ктродів. При черговому медичному огля</w:t>
      </w:r>
      <w:r w:rsidRPr="00527A24">
        <w:rPr>
          <w:color w:val="000000"/>
          <w:sz w:val="24"/>
          <w:szCs w:val="24"/>
          <w:lang w:eastAsia="uk-UA" w:bidi="uk-UA"/>
        </w:rPr>
        <w:softHyphen/>
        <w:t>ді було виявлено симптоми паркінсонізму: монотонну невиразну мову, гіпомімію, не</w:t>
      </w:r>
      <w:r w:rsidRPr="00527A24">
        <w:rPr>
          <w:color w:val="000000"/>
          <w:sz w:val="24"/>
          <w:szCs w:val="24"/>
          <w:lang w:eastAsia="uk-UA" w:bidi="uk-UA"/>
        </w:rPr>
        <w:softHyphen/>
        <w:t>рухомий погляд з рідким кліпанням, нерів</w:t>
      </w:r>
      <w:r w:rsidRPr="00527A24">
        <w:rPr>
          <w:color w:val="000000"/>
          <w:sz w:val="24"/>
          <w:szCs w:val="24"/>
          <w:lang w:eastAsia="uk-UA" w:bidi="uk-UA"/>
        </w:rPr>
        <w:softHyphen/>
        <w:t>номірність співдружніх рухів рук при хо</w:t>
      </w:r>
      <w:r w:rsidRPr="00527A24">
        <w:rPr>
          <w:color w:val="000000"/>
          <w:sz w:val="24"/>
          <w:szCs w:val="24"/>
          <w:lang w:eastAsia="uk-UA" w:bidi="uk-UA"/>
        </w:rPr>
        <w:softHyphen/>
        <w:t>дьбі, підвищення м’язового тонусу, розлади ходи, сонливість, інертність. Яка хімічна речовина є причиною виникнення даного нейротоксикозу?</w:t>
      </w:r>
    </w:p>
    <w:p w:rsidR="00CB33FA" w:rsidRPr="00AE3497" w:rsidRDefault="00CB33FA" w:rsidP="00CB33FA">
      <w:pPr>
        <w:pStyle w:val="21"/>
        <w:numPr>
          <w:ilvl w:val="0"/>
          <w:numId w:val="40"/>
        </w:numPr>
        <w:shd w:val="clear" w:color="auto" w:fill="auto"/>
        <w:spacing w:after="0" w:line="240" w:lineRule="atLeast"/>
        <w:ind w:left="426"/>
        <w:jc w:val="left"/>
        <w:rPr>
          <w:sz w:val="24"/>
          <w:szCs w:val="24"/>
        </w:rPr>
      </w:pPr>
      <w:r w:rsidRPr="00AE3497">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Марганець</w:t>
      </w:r>
    </w:p>
    <w:p w:rsidR="00CB33FA" w:rsidRPr="00AE3497" w:rsidRDefault="00CB33FA" w:rsidP="00CB33FA">
      <w:pPr>
        <w:pStyle w:val="21"/>
        <w:numPr>
          <w:ilvl w:val="0"/>
          <w:numId w:val="40"/>
        </w:numPr>
        <w:shd w:val="clear" w:color="auto" w:fill="auto"/>
        <w:spacing w:after="0" w:line="240" w:lineRule="atLeast"/>
        <w:ind w:left="426"/>
        <w:jc w:val="left"/>
        <w:rPr>
          <w:sz w:val="24"/>
          <w:szCs w:val="24"/>
        </w:rPr>
      </w:pPr>
      <w:r w:rsidRPr="00AE3497">
        <w:rPr>
          <w:color w:val="000000"/>
          <w:sz w:val="24"/>
          <w:szCs w:val="24"/>
          <w:lang w:eastAsia="uk-UA" w:bidi="uk-UA"/>
        </w:rPr>
        <w:t xml:space="preserve"> Карбофос</w:t>
      </w:r>
    </w:p>
    <w:p w:rsidR="00CB33FA" w:rsidRPr="00527A24" w:rsidRDefault="00CB33FA" w:rsidP="00CB33FA">
      <w:pPr>
        <w:pStyle w:val="21"/>
        <w:numPr>
          <w:ilvl w:val="0"/>
          <w:numId w:val="40"/>
        </w:numPr>
        <w:shd w:val="clear" w:color="auto" w:fill="auto"/>
        <w:spacing w:after="0" w:line="240" w:lineRule="atLeast"/>
        <w:ind w:left="426"/>
        <w:jc w:val="left"/>
        <w:rPr>
          <w:sz w:val="24"/>
          <w:szCs w:val="24"/>
        </w:rPr>
      </w:pPr>
      <w:r w:rsidRPr="00527A24">
        <w:rPr>
          <w:color w:val="000000"/>
          <w:sz w:val="24"/>
          <w:szCs w:val="24"/>
          <w:lang w:eastAsia="uk-UA" w:bidi="uk-UA"/>
        </w:rPr>
        <w:t xml:space="preserve"> Бензол</w:t>
      </w:r>
    </w:p>
    <w:p w:rsidR="00CB33FA" w:rsidRPr="00527A24" w:rsidRDefault="00CB33FA" w:rsidP="00CB33FA">
      <w:pPr>
        <w:pStyle w:val="21"/>
        <w:numPr>
          <w:ilvl w:val="0"/>
          <w:numId w:val="40"/>
        </w:numPr>
        <w:shd w:val="clear" w:color="auto" w:fill="auto"/>
        <w:spacing w:after="0" w:line="240" w:lineRule="atLeast"/>
        <w:ind w:left="426"/>
        <w:jc w:val="left"/>
        <w:rPr>
          <w:sz w:val="24"/>
          <w:szCs w:val="24"/>
        </w:rPr>
      </w:pPr>
      <w:r w:rsidRPr="00527A24">
        <w:rPr>
          <w:color w:val="000000"/>
          <w:sz w:val="24"/>
          <w:szCs w:val="24"/>
          <w:lang w:eastAsia="uk-UA" w:bidi="uk-UA"/>
        </w:rPr>
        <w:t xml:space="preserve"> Тетраетил свинець </w:t>
      </w:r>
    </w:p>
    <w:p w:rsidR="00CB33FA" w:rsidRPr="00527A24" w:rsidRDefault="00CB33FA" w:rsidP="00CB33FA">
      <w:pPr>
        <w:pStyle w:val="21"/>
        <w:numPr>
          <w:ilvl w:val="0"/>
          <w:numId w:val="40"/>
        </w:numPr>
        <w:shd w:val="clear" w:color="auto" w:fill="auto"/>
        <w:spacing w:after="0" w:line="240" w:lineRule="atLeast"/>
        <w:ind w:left="426"/>
        <w:jc w:val="left"/>
        <w:rPr>
          <w:rStyle w:val="a9"/>
          <w:b w:val="0"/>
          <w:bCs w:val="0"/>
          <w:color w:val="auto"/>
          <w:sz w:val="24"/>
          <w:szCs w:val="24"/>
          <w:lang w:eastAsia="en-US" w:bidi="ar-SA"/>
        </w:rPr>
      </w:pPr>
      <w:r w:rsidRPr="00527A24">
        <w:rPr>
          <w:color w:val="000000"/>
          <w:sz w:val="24"/>
          <w:szCs w:val="24"/>
          <w:lang w:eastAsia="uk-UA" w:bidi="uk-UA"/>
        </w:rPr>
        <w:t xml:space="preserve"> Дихлоретан</w:t>
      </w:r>
    </w:p>
    <w:p w:rsidR="00CB33FA" w:rsidRPr="00527A24" w:rsidRDefault="00CB33FA" w:rsidP="00CB33FA">
      <w:pPr>
        <w:pStyle w:val="21"/>
        <w:shd w:val="clear" w:color="auto" w:fill="auto"/>
        <w:spacing w:after="0" w:line="240" w:lineRule="atLeast"/>
        <w:ind w:lef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У приймальне відділення ЦРЛ достави</w:t>
      </w:r>
      <w:r w:rsidRPr="00527A24">
        <w:rPr>
          <w:color w:val="000000"/>
          <w:sz w:val="24"/>
          <w:szCs w:val="24"/>
          <w:lang w:eastAsia="uk-UA" w:bidi="uk-UA"/>
        </w:rPr>
        <w:softHyphen/>
        <w:t>ли потерпілого 30-ти років після дорожньо- транспортної пригоди. Потерпілий у не</w:t>
      </w:r>
      <w:r w:rsidRPr="00527A24">
        <w:rPr>
          <w:color w:val="000000"/>
          <w:sz w:val="24"/>
          <w:szCs w:val="24"/>
          <w:lang w:eastAsia="uk-UA" w:bidi="uk-UA"/>
        </w:rPr>
        <w:softHyphen/>
        <w:t>притомному стані, АТ- 90/60 мм рт.ст., пульс - 97/хв., із носа і вух витікає рідина черво</w:t>
      </w:r>
      <w:r w:rsidRPr="00527A24">
        <w:rPr>
          <w:color w:val="000000"/>
          <w:sz w:val="24"/>
          <w:szCs w:val="24"/>
          <w:lang w:eastAsia="uk-UA" w:bidi="uk-UA"/>
        </w:rPr>
        <w:softHyphen/>
        <w:t>ного кольору. Вкажіть найбільш імовірний діагноз:</w:t>
      </w:r>
    </w:p>
    <w:p w:rsidR="00CB33FA" w:rsidRPr="00AE3497" w:rsidRDefault="00CB33FA" w:rsidP="00CB33FA">
      <w:pPr>
        <w:pStyle w:val="21"/>
        <w:numPr>
          <w:ilvl w:val="0"/>
          <w:numId w:val="41"/>
        </w:numPr>
        <w:shd w:val="clear" w:color="auto" w:fill="auto"/>
        <w:spacing w:after="0" w:line="240" w:lineRule="atLeast"/>
        <w:ind w:left="426"/>
        <w:jc w:val="left"/>
        <w:rPr>
          <w:sz w:val="24"/>
          <w:szCs w:val="24"/>
        </w:rPr>
      </w:pPr>
      <w:r w:rsidRPr="00AE3497">
        <w:rPr>
          <w:color w:val="000000"/>
          <w:sz w:val="24"/>
          <w:szCs w:val="24"/>
          <w:lang w:eastAsia="uk-UA" w:bidi="uk-UA"/>
        </w:rPr>
        <w:t xml:space="preserve"> </w:t>
      </w:r>
      <w:r w:rsidRPr="00527A24">
        <w:rPr>
          <w:color w:val="000000"/>
          <w:sz w:val="24"/>
          <w:szCs w:val="24"/>
          <w:lang w:eastAsia="uk-UA" w:bidi="uk-UA"/>
        </w:rPr>
        <w:t>*Перелом основи черепа</w:t>
      </w:r>
    </w:p>
    <w:p w:rsidR="00CB33FA" w:rsidRPr="00AE3497" w:rsidRDefault="00CB33FA" w:rsidP="00CB33FA">
      <w:pPr>
        <w:pStyle w:val="21"/>
        <w:numPr>
          <w:ilvl w:val="0"/>
          <w:numId w:val="41"/>
        </w:numPr>
        <w:shd w:val="clear" w:color="auto" w:fill="auto"/>
        <w:spacing w:after="0" w:line="240" w:lineRule="atLeast"/>
        <w:ind w:left="426"/>
        <w:jc w:val="left"/>
        <w:rPr>
          <w:sz w:val="24"/>
          <w:szCs w:val="24"/>
        </w:rPr>
      </w:pPr>
      <w:r w:rsidRPr="00AE3497">
        <w:rPr>
          <w:color w:val="000000"/>
          <w:sz w:val="24"/>
          <w:szCs w:val="24"/>
          <w:lang w:eastAsia="uk-UA" w:bidi="uk-UA"/>
        </w:rPr>
        <w:t xml:space="preserve"> Перелом лицевої частини черепа</w:t>
      </w:r>
    </w:p>
    <w:p w:rsidR="00CB33FA" w:rsidRPr="00527A24" w:rsidRDefault="00CB33FA" w:rsidP="00CB33FA">
      <w:pPr>
        <w:pStyle w:val="21"/>
        <w:numPr>
          <w:ilvl w:val="0"/>
          <w:numId w:val="41"/>
        </w:numPr>
        <w:shd w:val="clear" w:color="auto" w:fill="auto"/>
        <w:spacing w:after="0" w:line="240" w:lineRule="atLeast"/>
        <w:ind w:left="426"/>
        <w:jc w:val="left"/>
        <w:rPr>
          <w:sz w:val="24"/>
          <w:szCs w:val="24"/>
        </w:rPr>
      </w:pPr>
      <w:r w:rsidRPr="00527A24">
        <w:rPr>
          <w:color w:val="000000"/>
          <w:sz w:val="24"/>
          <w:szCs w:val="24"/>
          <w:lang w:eastAsia="uk-UA" w:bidi="uk-UA"/>
        </w:rPr>
        <w:t xml:space="preserve"> Перелом склепіння черепа</w:t>
      </w:r>
    </w:p>
    <w:p w:rsidR="00CB33FA" w:rsidRPr="00527A24" w:rsidRDefault="00CB33FA" w:rsidP="00CB33FA">
      <w:pPr>
        <w:pStyle w:val="21"/>
        <w:numPr>
          <w:ilvl w:val="0"/>
          <w:numId w:val="41"/>
        </w:numPr>
        <w:shd w:val="clear" w:color="auto" w:fill="auto"/>
        <w:spacing w:after="0" w:line="240" w:lineRule="atLeast"/>
        <w:ind w:left="426"/>
        <w:jc w:val="left"/>
        <w:rPr>
          <w:sz w:val="24"/>
          <w:szCs w:val="24"/>
        </w:rPr>
      </w:pPr>
      <w:r w:rsidRPr="00527A24">
        <w:rPr>
          <w:color w:val="000000"/>
          <w:sz w:val="24"/>
          <w:szCs w:val="24"/>
          <w:lang w:eastAsia="uk-UA" w:bidi="uk-UA"/>
        </w:rPr>
        <w:t xml:space="preserve"> Субдуральна гематома </w:t>
      </w:r>
    </w:p>
    <w:p w:rsidR="00CB33FA" w:rsidRPr="00527A24" w:rsidRDefault="00CB33FA" w:rsidP="00CB33FA">
      <w:pPr>
        <w:pStyle w:val="21"/>
        <w:numPr>
          <w:ilvl w:val="0"/>
          <w:numId w:val="41"/>
        </w:numPr>
        <w:shd w:val="clear" w:color="auto" w:fill="auto"/>
        <w:spacing w:after="0" w:line="240" w:lineRule="atLeast"/>
        <w:ind w:left="426"/>
        <w:jc w:val="left"/>
        <w:rPr>
          <w:sz w:val="24"/>
          <w:szCs w:val="24"/>
        </w:rPr>
      </w:pPr>
      <w:r>
        <w:rPr>
          <w:color w:val="000000"/>
          <w:sz w:val="24"/>
          <w:szCs w:val="24"/>
          <w:lang w:eastAsia="uk-UA" w:bidi="uk-UA"/>
        </w:rPr>
        <w:t xml:space="preserve"> </w:t>
      </w:r>
      <w:r w:rsidRPr="00527A24">
        <w:rPr>
          <w:color w:val="000000"/>
          <w:sz w:val="24"/>
          <w:szCs w:val="24"/>
          <w:lang w:eastAsia="uk-UA" w:bidi="uk-UA"/>
        </w:rPr>
        <w:t>Струс мозку</w:t>
      </w:r>
    </w:p>
    <w:p w:rsidR="00CB33FA" w:rsidRPr="00527A24" w:rsidRDefault="00CB33FA" w:rsidP="00CB33FA">
      <w:pPr>
        <w:pStyle w:val="21"/>
        <w:shd w:val="clear" w:color="auto" w:fill="auto"/>
        <w:spacing w:after="0" w:line="240" w:lineRule="atLeast"/>
        <w:ind w:lef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Назвіть симптом, який характерний для латентної форми спазмофілії і проявляє</w:t>
      </w:r>
      <w:r w:rsidRPr="00527A24">
        <w:rPr>
          <w:color w:val="000000"/>
          <w:sz w:val="24"/>
          <w:szCs w:val="24"/>
          <w:lang w:eastAsia="uk-UA" w:bidi="uk-UA"/>
        </w:rPr>
        <w:softHyphen/>
        <w:t>ться короткочасною зупинкою дихання внаслідок больового подразнення голкою:</w:t>
      </w:r>
    </w:p>
    <w:p w:rsidR="00CB33FA" w:rsidRPr="00AE3497" w:rsidRDefault="00CB33FA" w:rsidP="00CB33FA">
      <w:pPr>
        <w:pStyle w:val="21"/>
        <w:numPr>
          <w:ilvl w:val="0"/>
          <w:numId w:val="42"/>
        </w:numPr>
        <w:shd w:val="clear" w:color="auto" w:fill="auto"/>
        <w:spacing w:after="0" w:line="240" w:lineRule="atLeast"/>
        <w:ind w:left="426"/>
        <w:jc w:val="left"/>
        <w:rPr>
          <w:sz w:val="24"/>
          <w:szCs w:val="24"/>
        </w:rPr>
      </w:pPr>
      <w:r w:rsidRPr="00AE3497">
        <w:rPr>
          <w:color w:val="000000"/>
          <w:sz w:val="24"/>
          <w:szCs w:val="24"/>
          <w:lang w:eastAsia="uk-UA" w:bidi="uk-UA"/>
        </w:rPr>
        <w:t xml:space="preserve"> </w:t>
      </w:r>
      <w:r w:rsidRPr="00527A24">
        <w:rPr>
          <w:color w:val="000000"/>
          <w:sz w:val="24"/>
          <w:szCs w:val="24"/>
          <w:lang w:eastAsia="uk-UA" w:bidi="uk-UA"/>
        </w:rPr>
        <w:t>*Симптом Маслова</w:t>
      </w:r>
    </w:p>
    <w:p w:rsidR="00CB33FA" w:rsidRPr="00AE3497" w:rsidRDefault="00CB33FA" w:rsidP="00CB33FA">
      <w:pPr>
        <w:pStyle w:val="21"/>
        <w:numPr>
          <w:ilvl w:val="0"/>
          <w:numId w:val="42"/>
        </w:numPr>
        <w:shd w:val="clear" w:color="auto" w:fill="auto"/>
        <w:spacing w:after="0" w:line="240" w:lineRule="atLeast"/>
        <w:ind w:left="426"/>
        <w:jc w:val="left"/>
        <w:rPr>
          <w:sz w:val="24"/>
          <w:szCs w:val="24"/>
        </w:rPr>
      </w:pPr>
      <w:r w:rsidRPr="00AE3497">
        <w:rPr>
          <w:color w:val="000000"/>
          <w:sz w:val="24"/>
          <w:szCs w:val="24"/>
          <w:lang w:eastAsia="uk-UA" w:bidi="uk-UA"/>
        </w:rPr>
        <w:t xml:space="preserve"> Симптом Пастернацького</w:t>
      </w:r>
    </w:p>
    <w:p w:rsidR="00CB33FA" w:rsidRPr="00527A24" w:rsidRDefault="00CB33FA" w:rsidP="00CB33FA">
      <w:pPr>
        <w:pStyle w:val="21"/>
        <w:numPr>
          <w:ilvl w:val="0"/>
          <w:numId w:val="42"/>
        </w:numPr>
        <w:shd w:val="clear" w:color="auto" w:fill="auto"/>
        <w:spacing w:after="0" w:line="240" w:lineRule="atLeast"/>
        <w:ind w:left="426"/>
        <w:jc w:val="left"/>
        <w:rPr>
          <w:sz w:val="24"/>
          <w:szCs w:val="24"/>
        </w:rPr>
      </w:pPr>
      <w:r w:rsidRPr="00527A24">
        <w:rPr>
          <w:color w:val="000000"/>
          <w:sz w:val="24"/>
          <w:szCs w:val="24"/>
          <w:lang w:eastAsia="uk-UA" w:bidi="uk-UA"/>
        </w:rPr>
        <w:t xml:space="preserve"> Симптом Філатова</w:t>
      </w:r>
    </w:p>
    <w:p w:rsidR="00CB33FA" w:rsidRPr="00527A24" w:rsidRDefault="00CB33FA" w:rsidP="00CB33FA">
      <w:pPr>
        <w:pStyle w:val="21"/>
        <w:numPr>
          <w:ilvl w:val="0"/>
          <w:numId w:val="42"/>
        </w:numPr>
        <w:shd w:val="clear" w:color="auto" w:fill="auto"/>
        <w:spacing w:after="0" w:line="240" w:lineRule="atLeast"/>
        <w:ind w:left="426"/>
        <w:jc w:val="left"/>
        <w:rPr>
          <w:sz w:val="24"/>
          <w:szCs w:val="24"/>
        </w:rPr>
      </w:pPr>
      <w:r w:rsidRPr="00527A24">
        <w:rPr>
          <w:color w:val="000000"/>
          <w:sz w:val="24"/>
          <w:szCs w:val="24"/>
          <w:lang w:eastAsia="uk-UA" w:bidi="uk-UA"/>
        </w:rPr>
        <w:t xml:space="preserve"> Симптом Керніга </w:t>
      </w:r>
    </w:p>
    <w:p w:rsidR="00CB33FA" w:rsidRPr="00527A24" w:rsidRDefault="00CB33FA" w:rsidP="00CB33FA">
      <w:pPr>
        <w:pStyle w:val="21"/>
        <w:numPr>
          <w:ilvl w:val="0"/>
          <w:numId w:val="42"/>
        </w:numPr>
        <w:shd w:val="clear" w:color="auto" w:fill="auto"/>
        <w:spacing w:after="0" w:line="240" w:lineRule="atLeast"/>
        <w:ind w:left="426"/>
        <w:jc w:val="left"/>
        <w:rPr>
          <w:sz w:val="24"/>
          <w:szCs w:val="24"/>
        </w:rPr>
      </w:pPr>
      <w:r>
        <w:rPr>
          <w:color w:val="000000"/>
          <w:sz w:val="24"/>
          <w:szCs w:val="24"/>
          <w:lang w:eastAsia="uk-UA" w:bidi="uk-UA"/>
        </w:rPr>
        <w:t xml:space="preserve"> </w:t>
      </w:r>
      <w:r w:rsidRPr="00527A24">
        <w:rPr>
          <w:color w:val="000000"/>
          <w:sz w:val="24"/>
          <w:szCs w:val="24"/>
          <w:lang w:eastAsia="uk-UA" w:bidi="uk-UA"/>
        </w:rPr>
        <w:t>Симптом Щоткіна-Блюмберга</w:t>
      </w:r>
    </w:p>
    <w:p w:rsidR="00CB33FA" w:rsidRPr="00527A24" w:rsidRDefault="00CB33FA" w:rsidP="00CB33FA">
      <w:pPr>
        <w:pStyle w:val="21"/>
        <w:shd w:val="clear" w:color="auto" w:fill="auto"/>
        <w:spacing w:after="0" w:line="240" w:lineRule="atLeast"/>
        <w:ind w:lef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У хірургічне відділення надійшов хво</w:t>
      </w:r>
      <w:r w:rsidRPr="00527A24">
        <w:rPr>
          <w:color w:val="000000"/>
          <w:sz w:val="24"/>
          <w:szCs w:val="24"/>
          <w:lang w:eastAsia="uk-UA" w:bidi="uk-UA"/>
        </w:rPr>
        <w:softHyphen/>
        <w:t>рий 35-ти років з діагнозом: гострий апен</w:t>
      </w:r>
      <w:r w:rsidRPr="00527A24">
        <w:rPr>
          <w:color w:val="000000"/>
          <w:sz w:val="24"/>
          <w:szCs w:val="24"/>
          <w:lang w:eastAsia="uk-UA" w:bidi="uk-UA"/>
        </w:rPr>
        <w:softHyphen/>
        <w:t>дицит. Операція буде виконуватись під інга</w:t>
      </w:r>
      <w:r w:rsidRPr="00527A24">
        <w:rPr>
          <w:color w:val="000000"/>
          <w:sz w:val="24"/>
          <w:szCs w:val="24"/>
          <w:lang w:eastAsia="uk-UA" w:bidi="uk-UA"/>
        </w:rPr>
        <w:softHyphen/>
        <w:t>ляційним наркозом. Хворий вдома поїв З години тому. Як медична сестра у дано</w:t>
      </w:r>
      <w:r w:rsidRPr="00527A24">
        <w:rPr>
          <w:color w:val="000000"/>
          <w:sz w:val="24"/>
          <w:szCs w:val="24"/>
          <w:lang w:eastAsia="uk-UA" w:bidi="uk-UA"/>
        </w:rPr>
        <w:softHyphen/>
        <w:t>му випадку повинна готувати шлунково- кишковий тракт пацієнта?</w:t>
      </w:r>
    </w:p>
    <w:p w:rsidR="00CB33FA" w:rsidRPr="00AE3497" w:rsidRDefault="00CB33FA" w:rsidP="00CB33FA">
      <w:pPr>
        <w:pStyle w:val="21"/>
        <w:numPr>
          <w:ilvl w:val="0"/>
          <w:numId w:val="43"/>
        </w:numPr>
        <w:shd w:val="clear" w:color="auto" w:fill="auto"/>
        <w:spacing w:after="0" w:line="240" w:lineRule="atLeast"/>
        <w:ind w:left="426"/>
        <w:jc w:val="left"/>
        <w:rPr>
          <w:sz w:val="24"/>
          <w:szCs w:val="24"/>
        </w:rPr>
      </w:pPr>
      <w:r w:rsidRPr="00AE3497">
        <w:rPr>
          <w:color w:val="000000"/>
          <w:sz w:val="24"/>
          <w:szCs w:val="24"/>
          <w:lang w:eastAsia="uk-UA" w:bidi="uk-UA"/>
        </w:rPr>
        <w:t xml:space="preserve"> </w:t>
      </w:r>
      <w:r w:rsidRPr="00527A24">
        <w:rPr>
          <w:color w:val="000000"/>
          <w:sz w:val="24"/>
          <w:szCs w:val="24"/>
          <w:lang w:eastAsia="uk-UA" w:bidi="uk-UA"/>
        </w:rPr>
        <w:t>*Відсмоктати шлунковий вміст</w:t>
      </w:r>
    </w:p>
    <w:p w:rsidR="00CB33FA" w:rsidRPr="00AE3497" w:rsidRDefault="00CB33FA" w:rsidP="00CB33FA">
      <w:pPr>
        <w:pStyle w:val="21"/>
        <w:numPr>
          <w:ilvl w:val="0"/>
          <w:numId w:val="43"/>
        </w:numPr>
        <w:shd w:val="clear" w:color="auto" w:fill="auto"/>
        <w:spacing w:after="0" w:line="240" w:lineRule="atLeast"/>
        <w:ind w:left="426"/>
        <w:jc w:val="left"/>
        <w:rPr>
          <w:sz w:val="24"/>
          <w:szCs w:val="24"/>
        </w:rPr>
      </w:pPr>
      <w:r w:rsidRPr="00AE3497">
        <w:rPr>
          <w:color w:val="000000"/>
          <w:sz w:val="24"/>
          <w:szCs w:val="24"/>
          <w:lang w:eastAsia="uk-UA" w:bidi="uk-UA"/>
        </w:rPr>
        <w:lastRenderedPageBreak/>
        <w:t xml:space="preserve"> Зробити сифонну клізму</w:t>
      </w:r>
    </w:p>
    <w:p w:rsidR="00CB33FA" w:rsidRPr="00527A24" w:rsidRDefault="00CB33FA" w:rsidP="00CB33FA">
      <w:pPr>
        <w:pStyle w:val="21"/>
        <w:numPr>
          <w:ilvl w:val="0"/>
          <w:numId w:val="43"/>
        </w:numPr>
        <w:shd w:val="clear" w:color="auto" w:fill="auto"/>
        <w:spacing w:after="0" w:line="240" w:lineRule="atLeast"/>
        <w:ind w:left="426"/>
        <w:jc w:val="left"/>
        <w:rPr>
          <w:sz w:val="24"/>
          <w:szCs w:val="24"/>
        </w:rPr>
      </w:pPr>
      <w:r w:rsidRPr="00527A24">
        <w:rPr>
          <w:color w:val="000000"/>
          <w:sz w:val="24"/>
          <w:szCs w:val="24"/>
          <w:lang w:eastAsia="uk-UA" w:bidi="uk-UA"/>
        </w:rPr>
        <w:t xml:space="preserve"> Поставити очисну клізму</w:t>
      </w:r>
    </w:p>
    <w:p w:rsidR="00CB33FA" w:rsidRPr="00527A24" w:rsidRDefault="00CB33FA" w:rsidP="00CB33FA">
      <w:pPr>
        <w:pStyle w:val="21"/>
        <w:numPr>
          <w:ilvl w:val="0"/>
          <w:numId w:val="43"/>
        </w:numPr>
        <w:shd w:val="clear" w:color="auto" w:fill="auto"/>
        <w:spacing w:after="0" w:line="240" w:lineRule="atLeast"/>
        <w:ind w:left="426"/>
        <w:jc w:val="left"/>
        <w:rPr>
          <w:rStyle w:val="a9"/>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Дати проносні засоби</w:t>
      </w:r>
    </w:p>
    <w:p w:rsidR="00CB33FA" w:rsidRPr="00527A24" w:rsidRDefault="00CB33FA" w:rsidP="00CB33FA">
      <w:pPr>
        <w:pStyle w:val="21"/>
        <w:numPr>
          <w:ilvl w:val="0"/>
          <w:numId w:val="43"/>
        </w:numPr>
        <w:shd w:val="clear" w:color="auto" w:fill="auto"/>
        <w:spacing w:after="0" w:line="240" w:lineRule="atLeast"/>
        <w:ind w:left="426"/>
        <w:jc w:val="left"/>
        <w:rPr>
          <w:sz w:val="24"/>
          <w:szCs w:val="24"/>
        </w:rPr>
      </w:pPr>
      <w:r w:rsidRPr="00527A24">
        <w:rPr>
          <w:rStyle w:val="a9"/>
          <w:sz w:val="24"/>
          <w:szCs w:val="24"/>
        </w:rPr>
        <w:t xml:space="preserve"> </w:t>
      </w:r>
      <w:r w:rsidRPr="00527A24">
        <w:rPr>
          <w:color w:val="000000"/>
          <w:sz w:val="24"/>
          <w:szCs w:val="24"/>
          <w:lang w:eastAsia="uk-UA" w:bidi="uk-UA"/>
        </w:rPr>
        <w:t>Зробити премедикацію</w:t>
      </w:r>
    </w:p>
    <w:p w:rsidR="00CB33FA" w:rsidRPr="00527A24" w:rsidRDefault="00CB33FA" w:rsidP="00CB33FA">
      <w:pPr>
        <w:pStyle w:val="21"/>
        <w:shd w:val="clear" w:color="auto" w:fill="auto"/>
        <w:spacing w:after="0" w:line="240" w:lineRule="atLeast"/>
        <w:ind w:lef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Між старшою медичною сестрою ендо</w:t>
      </w:r>
      <w:r w:rsidRPr="00527A24">
        <w:rPr>
          <w:color w:val="000000"/>
          <w:sz w:val="24"/>
          <w:szCs w:val="24"/>
          <w:lang w:eastAsia="uk-UA" w:bidi="uk-UA"/>
        </w:rPr>
        <w:softHyphen/>
        <w:t>кринологічного відділення та завідувачем зазначеного відділення виникла конфлі</w:t>
      </w:r>
      <w:r w:rsidRPr="00527A24">
        <w:rPr>
          <w:color w:val="000000"/>
          <w:sz w:val="24"/>
          <w:szCs w:val="24"/>
          <w:lang w:eastAsia="uk-UA" w:bidi="uk-UA"/>
        </w:rPr>
        <w:softHyphen/>
        <w:t>ктна ситуація з приводу розподілу відпу</w:t>
      </w:r>
      <w:r w:rsidRPr="00527A24">
        <w:rPr>
          <w:color w:val="000000"/>
          <w:sz w:val="24"/>
          <w:szCs w:val="24"/>
          <w:lang w:eastAsia="uk-UA" w:bidi="uk-UA"/>
        </w:rPr>
        <w:softHyphen/>
        <w:t>сток на наступний рік між співробітниками відділення до Дня медичного працівника. Зазначте тип конфлікту:</w:t>
      </w:r>
    </w:p>
    <w:p w:rsidR="00CB33FA" w:rsidRPr="00AE3497" w:rsidRDefault="00CB33FA" w:rsidP="00CB33FA">
      <w:pPr>
        <w:pStyle w:val="21"/>
        <w:numPr>
          <w:ilvl w:val="0"/>
          <w:numId w:val="44"/>
        </w:numPr>
        <w:shd w:val="clear" w:color="auto" w:fill="auto"/>
        <w:spacing w:after="0" w:line="240" w:lineRule="atLeast"/>
        <w:ind w:left="426"/>
        <w:rPr>
          <w:sz w:val="24"/>
          <w:szCs w:val="24"/>
        </w:rPr>
      </w:pPr>
      <w:r w:rsidRPr="00AE3497">
        <w:rPr>
          <w:color w:val="000000"/>
          <w:sz w:val="24"/>
          <w:szCs w:val="24"/>
          <w:lang w:eastAsia="uk-UA" w:bidi="uk-UA"/>
        </w:rPr>
        <w:t xml:space="preserve"> </w:t>
      </w:r>
      <w:r w:rsidRPr="00527A24">
        <w:rPr>
          <w:color w:val="000000"/>
          <w:sz w:val="24"/>
          <w:szCs w:val="24"/>
          <w:lang w:eastAsia="uk-UA" w:bidi="uk-UA"/>
        </w:rPr>
        <w:t>*Міжособистий конфлікт</w:t>
      </w:r>
    </w:p>
    <w:p w:rsidR="00CB33FA" w:rsidRPr="00AE3497" w:rsidRDefault="00CB33FA" w:rsidP="00CB33FA">
      <w:pPr>
        <w:pStyle w:val="21"/>
        <w:numPr>
          <w:ilvl w:val="0"/>
          <w:numId w:val="44"/>
        </w:numPr>
        <w:shd w:val="clear" w:color="auto" w:fill="auto"/>
        <w:spacing w:after="0" w:line="240" w:lineRule="atLeast"/>
        <w:ind w:left="426"/>
        <w:rPr>
          <w:sz w:val="24"/>
          <w:szCs w:val="24"/>
        </w:rPr>
      </w:pPr>
      <w:r w:rsidRPr="00AE3497">
        <w:rPr>
          <w:color w:val="000000"/>
          <w:sz w:val="24"/>
          <w:szCs w:val="24"/>
          <w:lang w:eastAsia="uk-UA" w:bidi="uk-UA"/>
        </w:rPr>
        <w:t xml:space="preserve"> Внутрішньогруповий конфлікт</w:t>
      </w:r>
    </w:p>
    <w:p w:rsidR="00CB33FA" w:rsidRPr="00527A24" w:rsidRDefault="00CB33FA" w:rsidP="00CB33FA">
      <w:pPr>
        <w:pStyle w:val="21"/>
        <w:numPr>
          <w:ilvl w:val="0"/>
          <w:numId w:val="44"/>
        </w:numPr>
        <w:shd w:val="clear" w:color="auto" w:fill="auto"/>
        <w:spacing w:after="0" w:line="240" w:lineRule="atLeast"/>
        <w:ind w:left="426"/>
        <w:rPr>
          <w:sz w:val="24"/>
          <w:szCs w:val="24"/>
        </w:rPr>
      </w:pPr>
      <w:r w:rsidRPr="00527A24">
        <w:rPr>
          <w:color w:val="000000"/>
          <w:sz w:val="24"/>
          <w:szCs w:val="24"/>
          <w:lang w:eastAsia="uk-UA" w:bidi="uk-UA"/>
        </w:rPr>
        <w:t xml:space="preserve"> Безособистісний конфлікт</w:t>
      </w:r>
    </w:p>
    <w:p w:rsidR="00CB33FA" w:rsidRPr="00527A24" w:rsidRDefault="00CB33FA" w:rsidP="00CB33FA">
      <w:pPr>
        <w:pStyle w:val="21"/>
        <w:numPr>
          <w:ilvl w:val="0"/>
          <w:numId w:val="44"/>
        </w:numPr>
        <w:shd w:val="clear" w:color="auto" w:fill="auto"/>
        <w:spacing w:after="0" w:line="240" w:lineRule="atLeast"/>
        <w:ind w:left="426" w:right="1620"/>
        <w:jc w:val="left"/>
        <w:rPr>
          <w:sz w:val="24"/>
          <w:szCs w:val="24"/>
        </w:rPr>
      </w:pPr>
      <w:r>
        <w:rPr>
          <w:color w:val="000000"/>
          <w:sz w:val="24"/>
          <w:szCs w:val="24"/>
          <w:lang w:eastAsia="uk-UA" w:bidi="uk-UA"/>
        </w:rPr>
        <w:t xml:space="preserve"> </w:t>
      </w:r>
      <w:r w:rsidRPr="00527A24">
        <w:rPr>
          <w:color w:val="000000"/>
          <w:sz w:val="24"/>
          <w:szCs w:val="24"/>
          <w:lang w:eastAsia="uk-UA" w:bidi="uk-UA"/>
        </w:rPr>
        <w:t>Міжгруповий конфлікт</w:t>
      </w:r>
    </w:p>
    <w:p w:rsidR="00CB33FA" w:rsidRPr="00527A24" w:rsidRDefault="00CB33FA" w:rsidP="00CB33FA">
      <w:pPr>
        <w:pStyle w:val="21"/>
        <w:numPr>
          <w:ilvl w:val="0"/>
          <w:numId w:val="44"/>
        </w:numPr>
        <w:shd w:val="clear" w:color="auto" w:fill="auto"/>
        <w:spacing w:after="0" w:line="240" w:lineRule="atLeast"/>
        <w:ind w:left="426" w:right="1620"/>
        <w:jc w:val="left"/>
        <w:rPr>
          <w:sz w:val="24"/>
          <w:szCs w:val="24"/>
        </w:rPr>
      </w:pPr>
      <w:r w:rsidRPr="00527A24">
        <w:rPr>
          <w:color w:val="000000"/>
          <w:sz w:val="24"/>
          <w:szCs w:val="24"/>
          <w:lang w:eastAsia="uk-UA" w:bidi="uk-UA"/>
        </w:rPr>
        <w:t xml:space="preserve"> Внутрішньоособистий конфлікт</w:t>
      </w:r>
    </w:p>
    <w:p w:rsidR="00CB33FA" w:rsidRPr="00527A24" w:rsidRDefault="00CB33FA" w:rsidP="00CB33FA">
      <w:pPr>
        <w:pStyle w:val="21"/>
        <w:shd w:val="clear" w:color="auto" w:fill="auto"/>
        <w:spacing w:after="0" w:line="240" w:lineRule="atLeast"/>
        <w:ind w:left="20" w:right="16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У потерпілого з колотою раною грудної клітки виявлено, що в момент видоху пові</w:t>
      </w:r>
      <w:r w:rsidRPr="00527A24">
        <w:rPr>
          <w:color w:val="000000"/>
          <w:sz w:val="24"/>
          <w:szCs w:val="24"/>
          <w:lang w:eastAsia="uk-UA" w:bidi="uk-UA"/>
        </w:rPr>
        <w:softHyphen/>
        <w:t>тря зі свистом заходить крізь рану у плев</w:t>
      </w:r>
      <w:r w:rsidRPr="00527A24">
        <w:rPr>
          <w:color w:val="000000"/>
          <w:sz w:val="24"/>
          <w:szCs w:val="24"/>
          <w:lang w:eastAsia="uk-UA" w:bidi="uk-UA"/>
        </w:rPr>
        <w:softHyphen/>
        <w:t>ральну порожнину. Хворий скаржиться на біль у правій половині грудної клітки, наро</w:t>
      </w:r>
      <w:r w:rsidRPr="00527A24">
        <w:rPr>
          <w:color w:val="000000"/>
          <w:sz w:val="24"/>
          <w:szCs w:val="24"/>
          <w:lang w:eastAsia="uk-UA" w:bidi="uk-UA"/>
        </w:rPr>
        <w:softHyphen/>
        <w:t>стаючу задуху, запаморочення. При огляді: ціаноз шкіри обличчя та розширення вен шиї. Аускультативно: дихання справа не ви</w:t>
      </w:r>
      <w:r w:rsidRPr="00527A24">
        <w:rPr>
          <w:color w:val="000000"/>
          <w:sz w:val="24"/>
          <w:szCs w:val="24"/>
          <w:lang w:eastAsia="uk-UA" w:bidi="uk-UA"/>
        </w:rPr>
        <w:softHyphen/>
        <w:t>слуховується. У якому невідкладному втру</w:t>
      </w:r>
      <w:r w:rsidRPr="00527A24">
        <w:rPr>
          <w:color w:val="000000"/>
          <w:sz w:val="24"/>
          <w:szCs w:val="24"/>
          <w:lang w:eastAsia="uk-UA" w:bidi="uk-UA"/>
        </w:rPr>
        <w:softHyphen/>
        <w:t>чанні повинна взяти участь медична сестра у даному випадку?</w:t>
      </w:r>
    </w:p>
    <w:p w:rsidR="00CB33FA" w:rsidRPr="00AE3497" w:rsidRDefault="00CB33FA" w:rsidP="00CB33FA">
      <w:pPr>
        <w:pStyle w:val="21"/>
        <w:numPr>
          <w:ilvl w:val="0"/>
          <w:numId w:val="45"/>
        </w:numPr>
        <w:shd w:val="clear" w:color="auto" w:fill="auto"/>
        <w:spacing w:after="0" w:line="240" w:lineRule="atLeast"/>
        <w:ind w:left="20" w:firstLine="406"/>
        <w:rPr>
          <w:sz w:val="24"/>
          <w:szCs w:val="24"/>
        </w:rPr>
      </w:pPr>
      <w:r w:rsidRPr="00527A24">
        <w:rPr>
          <w:color w:val="000000"/>
          <w:sz w:val="24"/>
          <w:szCs w:val="24"/>
          <w:lang w:eastAsia="uk-UA" w:bidi="uk-UA"/>
        </w:rPr>
        <w:t>*Проведення плевральної пункції</w:t>
      </w:r>
    </w:p>
    <w:p w:rsidR="00CB33FA" w:rsidRPr="00527A24" w:rsidRDefault="00CB33FA" w:rsidP="00CB33FA">
      <w:pPr>
        <w:pStyle w:val="21"/>
        <w:numPr>
          <w:ilvl w:val="0"/>
          <w:numId w:val="45"/>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Інтубація трахеї та штучна вентиляція легень</w:t>
      </w:r>
    </w:p>
    <w:p w:rsidR="00CB33FA" w:rsidRPr="00527A24" w:rsidRDefault="00CB33FA" w:rsidP="00CB33FA">
      <w:pPr>
        <w:pStyle w:val="21"/>
        <w:numPr>
          <w:ilvl w:val="0"/>
          <w:numId w:val="45"/>
        </w:numPr>
        <w:shd w:val="clear" w:color="auto" w:fill="auto"/>
        <w:spacing w:after="0" w:line="240" w:lineRule="atLeast"/>
        <w:ind w:left="20" w:firstLine="406"/>
        <w:rPr>
          <w:sz w:val="24"/>
          <w:szCs w:val="24"/>
        </w:rPr>
      </w:pPr>
      <w:r w:rsidRPr="00527A24">
        <w:rPr>
          <w:color w:val="000000"/>
          <w:sz w:val="24"/>
          <w:szCs w:val="24"/>
          <w:lang w:eastAsia="uk-UA" w:bidi="uk-UA"/>
        </w:rPr>
        <w:t xml:space="preserve"> Проведення вагосимпатичної блокади</w:t>
      </w:r>
    </w:p>
    <w:p w:rsidR="00CB33FA" w:rsidRPr="00527A24" w:rsidRDefault="00CB33FA" w:rsidP="00CB33FA">
      <w:pPr>
        <w:pStyle w:val="21"/>
        <w:numPr>
          <w:ilvl w:val="0"/>
          <w:numId w:val="45"/>
        </w:numPr>
        <w:shd w:val="clear" w:color="auto" w:fill="auto"/>
        <w:spacing w:after="0" w:line="240" w:lineRule="atLeast"/>
        <w:ind w:left="20" w:right="240" w:firstLine="406"/>
        <w:jc w:val="left"/>
        <w:rPr>
          <w:rStyle w:val="11pt"/>
          <w:b w:val="0"/>
          <w:bCs w:val="0"/>
          <w:color w:val="auto"/>
          <w:sz w:val="24"/>
          <w:szCs w:val="24"/>
          <w:lang w:eastAsia="en-US" w:bidi="ar-SA"/>
        </w:rPr>
      </w:pPr>
      <w:r w:rsidRPr="00527A24">
        <w:rPr>
          <w:color w:val="000000"/>
          <w:sz w:val="24"/>
          <w:szCs w:val="24"/>
          <w:lang w:eastAsia="uk-UA" w:bidi="uk-UA"/>
        </w:rPr>
        <w:t xml:space="preserve"> Накладання оклюзійної пов’язки на грудну клітку</w:t>
      </w:r>
    </w:p>
    <w:p w:rsidR="00CB33FA" w:rsidRPr="00527A24" w:rsidRDefault="00CB33FA" w:rsidP="00CB33FA">
      <w:pPr>
        <w:pStyle w:val="21"/>
        <w:numPr>
          <w:ilvl w:val="0"/>
          <w:numId w:val="45"/>
        </w:numPr>
        <w:shd w:val="clear" w:color="auto" w:fill="auto"/>
        <w:spacing w:after="0" w:line="240" w:lineRule="atLeast"/>
        <w:ind w:left="20" w:right="240" w:firstLine="406"/>
        <w:jc w:val="left"/>
        <w:rPr>
          <w:sz w:val="24"/>
          <w:szCs w:val="24"/>
        </w:rPr>
      </w:pPr>
      <w:r w:rsidRPr="00527A24">
        <w:rPr>
          <w:rStyle w:val="11pt"/>
          <w:sz w:val="24"/>
          <w:szCs w:val="24"/>
        </w:rPr>
        <w:t xml:space="preserve"> </w:t>
      </w:r>
      <w:r w:rsidRPr="00527A24">
        <w:rPr>
          <w:color w:val="000000"/>
          <w:sz w:val="24"/>
          <w:szCs w:val="24"/>
          <w:lang w:eastAsia="uk-UA" w:bidi="uk-UA"/>
        </w:rPr>
        <w:t>Проведення міжребрової новокаїнової блокади</w:t>
      </w:r>
    </w:p>
    <w:p w:rsidR="00CB33FA" w:rsidRPr="00527A24" w:rsidRDefault="00CB33FA" w:rsidP="00CB33FA">
      <w:pPr>
        <w:pStyle w:val="21"/>
        <w:shd w:val="clear" w:color="auto" w:fill="auto"/>
        <w:spacing w:after="0" w:line="240" w:lineRule="atLeast"/>
        <w:ind w:left="20" w:right="24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При проведенні оцінки конкуренто</w:t>
      </w:r>
      <w:r w:rsidRPr="00527A24">
        <w:rPr>
          <w:color w:val="000000"/>
          <w:sz w:val="24"/>
          <w:szCs w:val="24"/>
          <w:lang w:eastAsia="uk-UA" w:bidi="uk-UA"/>
        </w:rPr>
        <w:softHyphen/>
        <w:t>спроможності медичних послуг медичний заклад враховував:</w:t>
      </w:r>
    </w:p>
    <w:p w:rsidR="00CB33FA" w:rsidRPr="00AE3497" w:rsidRDefault="00CB33FA" w:rsidP="00CB33FA">
      <w:pPr>
        <w:pStyle w:val="21"/>
        <w:numPr>
          <w:ilvl w:val="0"/>
          <w:numId w:val="46"/>
        </w:numPr>
        <w:shd w:val="clear" w:color="auto" w:fill="auto"/>
        <w:spacing w:after="0" w:line="240" w:lineRule="atLeast"/>
        <w:ind w:left="20" w:firstLine="406"/>
        <w:rPr>
          <w:sz w:val="24"/>
          <w:szCs w:val="24"/>
        </w:rPr>
      </w:pPr>
      <w:r w:rsidRPr="00AE3497">
        <w:rPr>
          <w:color w:val="000000"/>
          <w:sz w:val="24"/>
          <w:szCs w:val="24"/>
          <w:lang w:eastAsia="uk-UA" w:bidi="uk-UA"/>
        </w:rPr>
        <w:t xml:space="preserve"> </w:t>
      </w:r>
      <w:r w:rsidRPr="00527A24">
        <w:rPr>
          <w:color w:val="000000"/>
          <w:sz w:val="24"/>
          <w:szCs w:val="24"/>
          <w:lang w:eastAsia="uk-UA" w:bidi="uk-UA"/>
        </w:rPr>
        <w:t>*Вартість медичних послуг</w:t>
      </w:r>
    </w:p>
    <w:p w:rsidR="00CB33FA" w:rsidRPr="00AE3497" w:rsidRDefault="00CB33FA" w:rsidP="00CB33FA">
      <w:pPr>
        <w:pStyle w:val="21"/>
        <w:numPr>
          <w:ilvl w:val="0"/>
          <w:numId w:val="46"/>
        </w:numPr>
        <w:shd w:val="clear" w:color="auto" w:fill="auto"/>
        <w:spacing w:after="0" w:line="240" w:lineRule="atLeast"/>
        <w:ind w:left="20" w:firstLine="406"/>
        <w:rPr>
          <w:sz w:val="24"/>
          <w:szCs w:val="24"/>
        </w:rPr>
      </w:pPr>
      <w:r w:rsidRPr="00AE3497">
        <w:rPr>
          <w:color w:val="000000"/>
          <w:sz w:val="24"/>
          <w:szCs w:val="24"/>
          <w:lang w:eastAsia="uk-UA" w:bidi="uk-UA"/>
        </w:rPr>
        <w:t xml:space="preserve"> Співвідношення збуту й цін</w:t>
      </w:r>
    </w:p>
    <w:p w:rsidR="00CB33FA" w:rsidRPr="00527A24" w:rsidRDefault="00CB33FA" w:rsidP="00CB33FA">
      <w:pPr>
        <w:pStyle w:val="21"/>
        <w:numPr>
          <w:ilvl w:val="0"/>
          <w:numId w:val="46"/>
        </w:numPr>
        <w:shd w:val="clear" w:color="auto" w:fill="auto"/>
        <w:spacing w:after="0" w:line="240" w:lineRule="atLeast"/>
        <w:ind w:left="20" w:firstLine="406"/>
        <w:rPr>
          <w:sz w:val="24"/>
          <w:szCs w:val="24"/>
        </w:rPr>
      </w:pPr>
      <w:r w:rsidRPr="00527A24">
        <w:rPr>
          <w:color w:val="000000"/>
          <w:sz w:val="24"/>
          <w:szCs w:val="24"/>
          <w:lang w:eastAsia="uk-UA" w:bidi="uk-UA"/>
        </w:rPr>
        <w:t xml:space="preserve"> Показники повторних купівель</w:t>
      </w:r>
    </w:p>
    <w:p w:rsidR="00CB33FA" w:rsidRPr="00527A24" w:rsidRDefault="00CB33FA" w:rsidP="00CB33FA">
      <w:pPr>
        <w:pStyle w:val="21"/>
        <w:numPr>
          <w:ilvl w:val="0"/>
          <w:numId w:val="46"/>
        </w:numPr>
        <w:shd w:val="clear" w:color="auto" w:fill="auto"/>
        <w:spacing w:after="0" w:line="240" w:lineRule="atLeast"/>
        <w:ind w:left="20" w:right="1100" w:firstLine="406"/>
        <w:jc w:val="left"/>
        <w:rPr>
          <w:rStyle w:val="11pt"/>
          <w:b w:val="0"/>
          <w:bCs w:val="0"/>
          <w:color w:val="auto"/>
          <w:sz w:val="24"/>
          <w:szCs w:val="24"/>
          <w:lang w:eastAsia="en-US" w:bidi="ar-SA"/>
        </w:rPr>
      </w:pPr>
      <w:r w:rsidRPr="00527A24">
        <w:rPr>
          <w:color w:val="000000"/>
          <w:sz w:val="24"/>
          <w:szCs w:val="24"/>
          <w:lang w:eastAsia="uk-UA" w:bidi="uk-UA"/>
        </w:rPr>
        <w:t xml:space="preserve"> Загальні та відносні витрати </w:t>
      </w:r>
    </w:p>
    <w:p w:rsidR="00CB33FA" w:rsidRPr="00527A24" w:rsidRDefault="00CB33FA" w:rsidP="00CB33FA">
      <w:pPr>
        <w:pStyle w:val="21"/>
        <w:numPr>
          <w:ilvl w:val="0"/>
          <w:numId w:val="46"/>
        </w:numPr>
        <w:shd w:val="clear" w:color="auto" w:fill="auto"/>
        <w:spacing w:after="0" w:line="240" w:lineRule="atLeast"/>
        <w:ind w:left="20" w:right="1100" w:firstLine="406"/>
        <w:jc w:val="left"/>
        <w:rPr>
          <w:sz w:val="24"/>
          <w:szCs w:val="24"/>
        </w:rPr>
      </w:pPr>
      <w:r w:rsidRPr="00527A24">
        <w:rPr>
          <w:rStyle w:val="11pt"/>
          <w:sz w:val="24"/>
          <w:szCs w:val="24"/>
        </w:rPr>
        <w:t xml:space="preserve"> </w:t>
      </w:r>
      <w:r w:rsidRPr="00527A24">
        <w:rPr>
          <w:color w:val="000000"/>
          <w:sz w:val="24"/>
          <w:szCs w:val="24"/>
          <w:lang w:eastAsia="uk-UA" w:bidi="uk-UA"/>
        </w:rPr>
        <w:t xml:space="preserve">Імовірні стратегії конкурентів </w:t>
      </w:r>
    </w:p>
    <w:p w:rsidR="00CB33FA" w:rsidRPr="00527A24" w:rsidRDefault="00CB33FA" w:rsidP="00CB33FA">
      <w:pPr>
        <w:pStyle w:val="21"/>
        <w:shd w:val="clear" w:color="auto" w:fill="auto"/>
        <w:spacing w:after="0" w:line="240" w:lineRule="atLeast"/>
        <w:ind w:left="20" w:right="110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Хлопчик 9-ти років добу тому впав та вдарив праву нижню кінцівку. Об’єктивно: температура тіла - 38°С. Відзначаються загальмованість, млявість. У верхній третині правої гомілки розлитий набряк, болісний при пальпації. Рухи у правому колінному суглобі різко обмежені через біль. З анам</w:t>
      </w:r>
      <w:r w:rsidRPr="00527A24">
        <w:rPr>
          <w:color w:val="000000"/>
          <w:sz w:val="24"/>
          <w:szCs w:val="24"/>
          <w:lang w:eastAsia="uk-UA" w:bidi="uk-UA"/>
        </w:rPr>
        <w:softHyphen/>
        <w:t>незу: тиждень тому переніс фолікулярну ангіну. Який найбільш імовірний діагноз?</w:t>
      </w:r>
    </w:p>
    <w:p w:rsidR="00CB33FA" w:rsidRPr="00527A24" w:rsidRDefault="00CB33FA" w:rsidP="00CB33FA">
      <w:pPr>
        <w:pStyle w:val="21"/>
        <w:numPr>
          <w:ilvl w:val="0"/>
          <w:numId w:val="47"/>
        </w:numPr>
        <w:shd w:val="clear" w:color="auto" w:fill="auto"/>
        <w:spacing w:after="0" w:line="240" w:lineRule="atLeast"/>
        <w:ind w:left="20" w:firstLine="406"/>
        <w:rPr>
          <w:sz w:val="24"/>
          <w:szCs w:val="24"/>
        </w:rPr>
      </w:pPr>
      <w:r w:rsidRPr="00527A24">
        <w:rPr>
          <w:color w:val="000000"/>
          <w:sz w:val="24"/>
          <w:szCs w:val="24"/>
          <w:lang w:eastAsia="uk-UA" w:bidi="uk-UA"/>
        </w:rPr>
        <w:t xml:space="preserve"> *Гострий гематогенний остеомієліт</w:t>
      </w:r>
    </w:p>
    <w:p w:rsidR="00CB33FA" w:rsidRPr="00527A24" w:rsidRDefault="00CB33FA" w:rsidP="00CB33FA">
      <w:pPr>
        <w:pStyle w:val="21"/>
        <w:numPr>
          <w:ilvl w:val="0"/>
          <w:numId w:val="47"/>
        </w:numPr>
        <w:shd w:val="clear" w:color="auto" w:fill="auto"/>
        <w:spacing w:after="0" w:line="240" w:lineRule="atLeast"/>
        <w:ind w:left="20" w:firstLine="406"/>
        <w:rPr>
          <w:sz w:val="24"/>
          <w:szCs w:val="24"/>
        </w:rPr>
      </w:pPr>
      <w:r w:rsidRPr="00527A24">
        <w:rPr>
          <w:color w:val="000000"/>
          <w:sz w:val="24"/>
          <w:szCs w:val="24"/>
          <w:lang w:eastAsia="uk-UA" w:bidi="uk-UA"/>
        </w:rPr>
        <w:t xml:space="preserve"> Гострий артрит колінного суглоба</w:t>
      </w:r>
    </w:p>
    <w:p w:rsidR="00CB33FA" w:rsidRPr="00527A24" w:rsidRDefault="00CB33FA" w:rsidP="00CB33FA">
      <w:pPr>
        <w:pStyle w:val="21"/>
        <w:numPr>
          <w:ilvl w:val="0"/>
          <w:numId w:val="47"/>
        </w:numPr>
        <w:shd w:val="clear" w:color="auto" w:fill="auto"/>
        <w:spacing w:after="0" w:line="240" w:lineRule="atLeast"/>
        <w:ind w:left="20" w:right="540" w:firstLine="406"/>
        <w:jc w:val="left"/>
        <w:rPr>
          <w:rStyle w:val="11pt"/>
          <w:b w:val="0"/>
          <w:bCs w:val="0"/>
          <w:color w:val="auto"/>
          <w:sz w:val="24"/>
          <w:szCs w:val="24"/>
          <w:lang w:eastAsia="en-US" w:bidi="ar-SA"/>
        </w:rPr>
      </w:pPr>
      <w:r w:rsidRPr="00527A24">
        <w:rPr>
          <w:color w:val="000000"/>
          <w:sz w:val="24"/>
          <w:szCs w:val="24"/>
          <w:lang w:eastAsia="uk-UA" w:bidi="uk-UA"/>
        </w:rPr>
        <w:t xml:space="preserve"> Флегмона правої гомілки</w:t>
      </w:r>
    </w:p>
    <w:p w:rsidR="00CB33FA" w:rsidRPr="00527A24" w:rsidRDefault="00CB33FA" w:rsidP="00CB33FA">
      <w:pPr>
        <w:pStyle w:val="21"/>
        <w:numPr>
          <w:ilvl w:val="0"/>
          <w:numId w:val="47"/>
        </w:numPr>
        <w:shd w:val="clear" w:color="auto" w:fill="auto"/>
        <w:spacing w:after="0" w:line="240" w:lineRule="atLeast"/>
        <w:ind w:left="20" w:right="540" w:firstLine="406"/>
        <w:jc w:val="left"/>
        <w:rPr>
          <w:sz w:val="24"/>
          <w:szCs w:val="24"/>
        </w:rPr>
      </w:pPr>
      <w:r w:rsidRPr="00527A24">
        <w:rPr>
          <w:rStyle w:val="11pt"/>
          <w:sz w:val="24"/>
          <w:szCs w:val="24"/>
        </w:rPr>
        <w:t xml:space="preserve"> </w:t>
      </w:r>
      <w:r w:rsidRPr="00527A24">
        <w:rPr>
          <w:color w:val="000000"/>
          <w:sz w:val="24"/>
          <w:szCs w:val="24"/>
          <w:lang w:eastAsia="uk-UA" w:bidi="uk-UA"/>
        </w:rPr>
        <w:t xml:space="preserve">Вивих правого колінного суглоба </w:t>
      </w:r>
    </w:p>
    <w:p w:rsidR="00CB33FA" w:rsidRPr="00527A24" w:rsidRDefault="00CB33FA" w:rsidP="00CB33FA">
      <w:pPr>
        <w:pStyle w:val="21"/>
        <w:numPr>
          <w:ilvl w:val="0"/>
          <w:numId w:val="47"/>
        </w:numPr>
        <w:shd w:val="clear" w:color="auto" w:fill="auto"/>
        <w:spacing w:after="0" w:line="240" w:lineRule="atLeast"/>
        <w:ind w:left="20" w:right="540" w:firstLine="406"/>
        <w:jc w:val="left"/>
        <w:rPr>
          <w:sz w:val="24"/>
          <w:szCs w:val="24"/>
        </w:rPr>
      </w:pPr>
      <w:r w:rsidRPr="00527A24">
        <w:rPr>
          <w:color w:val="000000"/>
          <w:sz w:val="24"/>
          <w:szCs w:val="24"/>
          <w:lang w:eastAsia="uk-UA" w:bidi="uk-UA"/>
        </w:rPr>
        <w:t xml:space="preserve"> Перелом правого колінного суглоба</w:t>
      </w:r>
    </w:p>
    <w:p w:rsidR="00CB33FA" w:rsidRPr="00527A24" w:rsidRDefault="00CB33FA" w:rsidP="00CB33FA">
      <w:pPr>
        <w:pStyle w:val="21"/>
        <w:shd w:val="clear" w:color="auto" w:fill="auto"/>
        <w:spacing w:after="0" w:line="240" w:lineRule="atLeast"/>
        <w:ind w:left="20" w:right="54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Пацієнт перебуває у реанімаційному відділенні. Загальний стан вкрай тяжкий, свідомість відсутня. Пульс частий, напру</w:t>
      </w:r>
      <w:r w:rsidRPr="00527A24">
        <w:rPr>
          <w:color w:val="000000"/>
          <w:sz w:val="24"/>
          <w:szCs w:val="24"/>
          <w:lang w:eastAsia="uk-UA" w:bidi="uk-UA"/>
        </w:rPr>
        <w:softHyphen/>
        <w:t>жений. АТ- 160/110 мм рт.ст. Під час ауску</w:t>
      </w:r>
      <w:r w:rsidRPr="00527A24">
        <w:rPr>
          <w:color w:val="000000"/>
          <w:sz w:val="24"/>
          <w:szCs w:val="24"/>
          <w:lang w:eastAsia="uk-UA" w:bidi="uk-UA"/>
        </w:rPr>
        <w:softHyphen/>
        <w:t>льтації серця - шум тертя перикарда. Тонус м’язів підвищений, гіперрефлексія. У пові</w:t>
      </w:r>
      <w:r w:rsidRPr="00527A24">
        <w:rPr>
          <w:color w:val="000000"/>
          <w:sz w:val="24"/>
          <w:szCs w:val="24"/>
          <w:lang w:eastAsia="uk-UA" w:bidi="uk-UA"/>
        </w:rPr>
        <w:softHyphen/>
        <w:t>трі запах аміаку. Рівень креатиніну в крові - 1060 мкмоль/л. Для якого стану це хара</w:t>
      </w:r>
      <w:r w:rsidRPr="00527A24">
        <w:rPr>
          <w:color w:val="000000"/>
          <w:sz w:val="24"/>
          <w:szCs w:val="24"/>
          <w:lang w:eastAsia="uk-UA" w:bidi="uk-UA"/>
        </w:rPr>
        <w:softHyphen/>
        <w:t>ктерно?</w:t>
      </w:r>
    </w:p>
    <w:p w:rsidR="00CB33FA" w:rsidRPr="0017435D" w:rsidRDefault="00CB33FA" w:rsidP="00CB33FA">
      <w:pPr>
        <w:pStyle w:val="21"/>
        <w:numPr>
          <w:ilvl w:val="0"/>
          <w:numId w:val="48"/>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rStyle w:val="11pt"/>
          <w:sz w:val="24"/>
          <w:szCs w:val="24"/>
        </w:rPr>
        <w:t>*</w:t>
      </w:r>
      <w:r w:rsidRPr="00527A24">
        <w:rPr>
          <w:color w:val="000000"/>
          <w:sz w:val="24"/>
          <w:szCs w:val="24"/>
          <w:lang w:eastAsia="uk-UA" w:bidi="uk-UA"/>
        </w:rPr>
        <w:t>Уремічна кома</w:t>
      </w:r>
    </w:p>
    <w:p w:rsidR="00CB33FA" w:rsidRPr="0017435D" w:rsidRDefault="00CB33FA" w:rsidP="00CB33FA">
      <w:pPr>
        <w:pStyle w:val="21"/>
        <w:numPr>
          <w:ilvl w:val="0"/>
          <w:numId w:val="48"/>
        </w:numPr>
        <w:shd w:val="clear" w:color="auto" w:fill="auto"/>
        <w:spacing w:after="0" w:line="240" w:lineRule="atLeast"/>
        <w:ind w:left="20" w:firstLine="406"/>
        <w:rPr>
          <w:sz w:val="24"/>
          <w:szCs w:val="24"/>
        </w:rPr>
      </w:pPr>
      <w:r w:rsidRPr="0017435D">
        <w:rPr>
          <w:color w:val="000000"/>
          <w:sz w:val="24"/>
          <w:szCs w:val="24"/>
          <w:lang w:eastAsia="uk-UA" w:bidi="uk-UA"/>
        </w:rPr>
        <w:t xml:space="preserve"> Алкогольна кома</w:t>
      </w:r>
    </w:p>
    <w:p w:rsidR="00CB33FA" w:rsidRPr="00527A24" w:rsidRDefault="00CB33FA" w:rsidP="00CB33FA">
      <w:pPr>
        <w:pStyle w:val="21"/>
        <w:numPr>
          <w:ilvl w:val="0"/>
          <w:numId w:val="48"/>
        </w:numPr>
        <w:shd w:val="clear" w:color="auto" w:fill="auto"/>
        <w:spacing w:after="0" w:line="240" w:lineRule="atLeast"/>
        <w:ind w:left="20" w:firstLine="406"/>
        <w:rPr>
          <w:sz w:val="24"/>
          <w:szCs w:val="24"/>
        </w:rPr>
      </w:pPr>
      <w:r w:rsidRPr="00527A24">
        <w:rPr>
          <w:color w:val="000000"/>
          <w:sz w:val="24"/>
          <w:szCs w:val="24"/>
          <w:lang w:eastAsia="uk-UA" w:bidi="uk-UA"/>
        </w:rPr>
        <w:t xml:space="preserve"> Гіпоглікемічна кома</w:t>
      </w:r>
    </w:p>
    <w:p w:rsidR="00CB33FA" w:rsidRPr="00527A24" w:rsidRDefault="00CB33FA" w:rsidP="00CB33FA">
      <w:pPr>
        <w:pStyle w:val="21"/>
        <w:numPr>
          <w:ilvl w:val="0"/>
          <w:numId w:val="48"/>
        </w:numPr>
        <w:shd w:val="clear" w:color="auto" w:fill="auto"/>
        <w:spacing w:after="0" w:line="240" w:lineRule="atLeast"/>
        <w:ind w:left="20" w:firstLine="406"/>
        <w:rPr>
          <w:rStyle w:val="11pt"/>
          <w:b w:val="0"/>
          <w:bCs w:val="0"/>
          <w:color w:val="auto"/>
          <w:sz w:val="24"/>
          <w:szCs w:val="24"/>
          <w:lang w:eastAsia="en-US" w:bidi="ar-SA"/>
        </w:rPr>
      </w:pPr>
      <w:r w:rsidRPr="00527A24">
        <w:rPr>
          <w:color w:val="000000"/>
          <w:sz w:val="24"/>
          <w:szCs w:val="24"/>
          <w:lang w:eastAsia="uk-UA" w:bidi="uk-UA"/>
        </w:rPr>
        <w:lastRenderedPageBreak/>
        <w:t xml:space="preserve"> Аддісоновий криз</w:t>
      </w:r>
    </w:p>
    <w:p w:rsidR="00CB33FA" w:rsidRPr="00527A24" w:rsidRDefault="00CB33FA" w:rsidP="00CB33FA">
      <w:pPr>
        <w:pStyle w:val="21"/>
        <w:numPr>
          <w:ilvl w:val="0"/>
          <w:numId w:val="48"/>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Гіперглікемічна кома</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Впродовж двох тижнів дитину 3-х років турбував сухий кашель, незначні виділення з носа. Стан дитини погіршився, кашель набув спазматичного характеру. Напади кашлю закінчуються блюванням. Запідо</w:t>
      </w:r>
      <w:r w:rsidRPr="00527A24">
        <w:rPr>
          <w:color w:val="000000"/>
          <w:sz w:val="24"/>
          <w:szCs w:val="24"/>
          <w:lang w:eastAsia="uk-UA" w:bidi="uk-UA"/>
        </w:rPr>
        <w:softHyphen/>
        <w:t>зрено кашлюк. Критеріями легкої форми захворювання є:</w:t>
      </w:r>
    </w:p>
    <w:p w:rsidR="00CB33FA" w:rsidRPr="00527A24" w:rsidRDefault="00CB33FA" w:rsidP="00CB33FA">
      <w:pPr>
        <w:pStyle w:val="21"/>
        <w:numPr>
          <w:ilvl w:val="0"/>
          <w:numId w:val="49"/>
        </w:numPr>
        <w:shd w:val="clear" w:color="auto" w:fill="auto"/>
        <w:spacing w:after="0" w:line="240" w:lineRule="atLeast"/>
        <w:ind w:left="426" w:right="20"/>
        <w:rPr>
          <w:rStyle w:val="11pt"/>
          <w:b w:val="0"/>
          <w:bCs w:val="0"/>
          <w:color w:val="auto"/>
          <w:sz w:val="24"/>
          <w:szCs w:val="24"/>
          <w:lang w:eastAsia="en-US" w:bidi="ar-SA"/>
        </w:rPr>
      </w:pPr>
      <w:r w:rsidRPr="0017435D">
        <w:rPr>
          <w:color w:val="000000"/>
          <w:sz w:val="24"/>
          <w:szCs w:val="24"/>
          <w:lang w:eastAsia="uk-UA" w:bidi="uk-UA"/>
        </w:rPr>
        <w:t xml:space="preserve"> </w:t>
      </w:r>
      <w:r w:rsidRPr="00527A24">
        <w:rPr>
          <w:color w:val="000000"/>
          <w:sz w:val="24"/>
          <w:szCs w:val="24"/>
          <w:lang w:eastAsia="uk-UA" w:bidi="uk-UA"/>
        </w:rPr>
        <w:t>*Частота нападів кашлю - до 15 на добу, репризів до 5</w:t>
      </w:r>
    </w:p>
    <w:p w:rsidR="00CB33FA" w:rsidRPr="0017435D" w:rsidRDefault="00CB33FA" w:rsidP="00CB33FA">
      <w:pPr>
        <w:pStyle w:val="21"/>
        <w:numPr>
          <w:ilvl w:val="0"/>
          <w:numId w:val="49"/>
        </w:numPr>
        <w:shd w:val="clear" w:color="auto" w:fill="auto"/>
        <w:spacing w:after="0" w:line="240" w:lineRule="atLeast"/>
        <w:ind w:left="426" w:right="20"/>
        <w:rPr>
          <w:sz w:val="24"/>
          <w:szCs w:val="24"/>
        </w:rPr>
      </w:pPr>
      <w:r w:rsidRPr="0017435D">
        <w:rPr>
          <w:color w:val="000000"/>
          <w:sz w:val="24"/>
          <w:szCs w:val="24"/>
          <w:lang w:eastAsia="uk-UA" w:bidi="uk-UA"/>
        </w:rPr>
        <w:t xml:space="preserve"> Частота нападів кашлю - 1-2 на добу, репризів немає</w:t>
      </w:r>
    </w:p>
    <w:p w:rsidR="00CB33FA" w:rsidRPr="00527A24" w:rsidRDefault="00CB33FA" w:rsidP="00CB33FA">
      <w:pPr>
        <w:pStyle w:val="21"/>
        <w:numPr>
          <w:ilvl w:val="0"/>
          <w:numId w:val="49"/>
        </w:numPr>
        <w:shd w:val="clear" w:color="auto" w:fill="auto"/>
        <w:spacing w:after="0" w:line="240" w:lineRule="atLeast"/>
        <w:ind w:left="426" w:right="20"/>
        <w:rPr>
          <w:sz w:val="24"/>
          <w:szCs w:val="24"/>
        </w:rPr>
      </w:pPr>
      <w:r w:rsidRPr="00527A24">
        <w:rPr>
          <w:color w:val="000000"/>
          <w:sz w:val="24"/>
          <w:szCs w:val="24"/>
          <w:lang w:eastAsia="uk-UA" w:bidi="uk-UA"/>
        </w:rPr>
        <w:t xml:space="preserve"> Частота нападів кашлю - більше 25 на добу, репризів більше 10</w:t>
      </w:r>
    </w:p>
    <w:p w:rsidR="00CB33FA" w:rsidRPr="00527A24" w:rsidRDefault="00CB33FA" w:rsidP="00CB33FA">
      <w:pPr>
        <w:pStyle w:val="21"/>
        <w:numPr>
          <w:ilvl w:val="0"/>
          <w:numId w:val="49"/>
        </w:numPr>
        <w:shd w:val="clear" w:color="auto" w:fill="auto"/>
        <w:spacing w:after="0" w:line="240" w:lineRule="atLeast"/>
        <w:ind w:left="426" w:right="20"/>
        <w:rPr>
          <w:rStyle w:val="a9"/>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 xml:space="preserve">Частота нападів кашлю </w:t>
      </w:r>
      <w:r w:rsidRPr="00527A24">
        <w:rPr>
          <w:rStyle w:val="11pt"/>
          <w:sz w:val="24"/>
          <w:szCs w:val="24"/>
        </w:rPr>
        <w:t xml:space="preserve">- </w:t>
      </w:r>
      <w:r w:rsidRPr="00527A24">
        <w:rPr>
          <w:color w:val="000000"/>
          <w:sz w:val="24"/>
          <w:szCs w:val="24"/>
          <w:lang w:eastAsia="uk-UA" w:bidi="uk-UA"/>
        </w:rPr>
        <w:t>до 25 на добу, репризів до 10</w:t>
      </w:r>
    </w:p>
    <w:p w:rsidR="00CB33FA" w:rsidRPr="00527A24" w:rsidRDefault="00CB33FA" w:rsidP="00CB33FA">
      <w:pPr>
        <w:pStyle w:val="21"/>
        <w:numPr>
          <w:ilvl w:val="0"/>
          <w:numId w:val="49"/>
        </w:numPr>
        <w:shd w:val="clear" w:color="auto" w:fill="auto"/>
        <w:spacing w:after="0" w:line="240" w:lineRule="atLeast"/>
        <w:ind w:left="426" w:right="20"/>
        <w:rPr>
          <w:sz w:val="24"/>
          <w:szCs w:val="24"/>
        </w:rPr>
      </w:pPr>
      <w:r w:rsidRPr="00527A24">
        <w:rPr>
          <w:rStyle w:val="a9"/>
          <w:sz w:val="24"/>
          <w:szCs w:val="24"/>
        </w:rPr>
        <w:t xml:space="preserve"> </w:t>
      </w:r>
      <w:r w:rsidRPr="00527A24">
        <w:rPr>
          <w:color w:val="000000"/>
          <w:sz w:val="24"/>
          <w:szCs w:val="24"/>
          <w:lang w:eastAsia="uk-UA" w:bidi="uk-UA"/>
        </w:rPr>
        <w:t>Напади закінчуються блюванням, крово</w:t>
      </w:r>
      <w:r w:rsidRPr="00527A24">
        <w:rPr>
          <w:color w:val="000000"/>
          <w:sz w:val="24"/>
          <w:szCs w:val="24"/>
          <w:lang w:eastAsia="uk-UA" w:bidi="uk-UA"/>
        </w:rPr>
        <w:softHyphen/>
        <w:t>виливом в слизові, носові кровотечі</w:t>
      </w:r>
    </w:p>
    <w:p w:rsidR="00CB33FA" w:rsidRPr="00527A24" w:rsidRDefault="00CB33FA" w:rsidP="00CB33FA">
      <w:pPr>
        <w:pStyle w:val="21"/>
        <w:shd w:val="clear" w:color="auto" w:fill="auto"/>
        <w:spacing w:after="0" w:line="240" w:lineRule="atLeast"/>
        <w:ind w:left="20" w:right="20"/>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До приймального відділення доставили хвору зі скаргами на слабкість, головний біль, біль у ділянці серця. При обстежен</w:t>
      </w:r>
      <w:r w:rsidRPr="00527A24">
        <w:rPr>
          <w:color w:val="000000"/>
          <w:sz w:val="24"/>
          <w:szCs w:val="24"/>
          <w:lang w:eastAsia="uk-UA" w:bidi="uk-UA"/>
        </w:rPr>
        <w:softHyphen/>
        <w:t>ні: екзофтальм, гіперемія шкіри, тремтіння кінцівок, температура тіла - 38,2°С, пульс - 150/хв., АТ- 165/90 мм рт.ст. Яке захворю</w:t>
      </w:r>
      <w:r w:rsidRPr="00527A24">
        <w:rPr>
          <w:color w:val="000000"/>
          <w:sz w:val="24"/>
          <w:szCs w:val="24"/>
          <w:lang w:eastAsia="uk-UA" w:bidi="uk-UA"/>
        </w:rPr>
        <w:softHyphen/>
        <w:t>вання можна припустити?</w:t>
      </w:r>
    </w:p>
    <w:p w:rsidR="00CB33FA" w:rsidRPr="0017435D" w:rsidRDefault="00CB33FA" w:rsidP="00CB33FA">
      <w:pPr>
        <w:pStyle w:val="21"/>
        <w:numPr>
          <w:ilvl w:val="0"/>
          <w:numId w:val="50"/>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color w:val="000000"/>
          <w:sz w:val="24"/>
          <w:szCs w:val="24"/>
          <w:lang w:eastAsia="uk-UA" w:bidi="uk-UA"/>
        </w:rPr>
        <w:t>*Тиреотоксикоз</w:t>
      </w:r>
    </w:p>
    <w:p w:rsidR="00CB33FA" w:rsidRPr="0017435D" w:rsidRDefault="00CB33FA" w:rsidP="00CB33FA">
      <w:pPr>
        <w:pStyle w:val="21"/>
        <w:numPr>
          <w:ilvl w:val="0"/>
          <w:numId w:val="50"/>
        </w:numPr>
        <w:shd w:val="clear" w:color="auto" w:fill="auto"/>
        <w:spacing w:after="0" w:line="240" w:lineRule="atLeast"/>
        <w:ind w:left="20" w:firstLine="406"/>
        <w:rPr>
          <w:sz w:val="24"/>
          <w:szCs w:val="24"/>
        </w:rPr>
      </w:pPr>
      <w:r w:rsidRPr="0017435D">
        <w:rPr>
          <w:color w:val="000000"/>
          <w:sz w:val="24"/>
          <w:szCs w:val="24"/>
          <w:lang w:eastAsia="uk-UA" w:bidi="uk-UA"/>
        </w:rPr>
        <w:t xml:space="preserve"> Гіпотиреоз</w:t>
      </w:r>
    </w:p>
    <w:p w:rsidR="00CB33FA" w:rsidRPr="00527A24" w:rsidRDefault="00CB33FA" w:rsidP="00CB33FA">
      <w:pPr>
        <w:pStyle w:val="21"/>
        <w:numPr>
          <w:ilvl w:val="0"/>
          <w:numId w:val="50"/>
        </w:numPr>
        <w:shd w:val="clear" w:color="auto" w:fill="auto"/>
        <w:spacing w:after="0" w:line="240" w:lineRule="atLeast"/>
        <w:ind w:left="20" w:right="1960" w:firstLine="406"/>
        <w:jc w:val="left"/>
        <w:rPr>
          <w:rStyle w:val="0pt0"/>
          <w:color w:val="auto"/>
          <w:sz w:val="24"/>
          <w:szCs w:val="24"/>
          <w:shd w:val="clear" w:color="auto" w:fill="auto"/>
          <w:lang w:eastAsia="en-US" w:bidi="ar-SA"/>
        </w:rPr>
      </w:pPr>
      <w:r>
        <w:rPr>
          <w:color w:val="000000"/>
          <w:sz w:val="24"/>
          <w:szCs w:val="24"/>
          <w:lang w:eastAsia="uk-UA" w:bidi="uk-UA"/>
        </w:rPr>
        <w:t xml:space="preserve"> </w:t>
      </w:r>
      <w:r w:rsidRPr="00527A24">
        <w:rPr>
          <w:color w:val="000000"/>
          <w:sz w:val="24"/>
          <w:szCs w:val="24"/>
          <w:lang w:eastAsia="uk-UA" w:bidi="uk-UA"/>
        </w:rPr>
        <w:t xml:space="preserve">Гіпертонічна хвороба </w:t>
      </w:r>
    </w:p>
    <w:p w:rsidR="00CB33FA" w:rsidRPr="00527A24" w:rsidRDefault="00CB33FA" w:rsidP="00CB33FA">
      <w:pPr>
        <w:pStyle w:val="21"/>
        <w:numPr>
          <w:ilvl w:val="0"/>
          <w:numId w:val="50"/>
        </w:numPr>
        <w:shd w:val="clear" w:color="auto" w:fill="auto"/>
        <w:spacing w:after="0" w:line="240" w:lineRule="atLeast"/>
        <w:ind w:left="20" w:right="1960" w:firstLine="406"/>
        <w:jc w:val="left"/>
        <w:rPr>
          <w:rStyle w:val="a9"/>
          <w:b w:val="0"/>
          <w:bCs w:val="0"/>
          <w:color w:val="auto"/>
          <w:sz w:val="24"/>
          <w:szCs w:val="24"/>
          <w:lang w:eastAsia="en-US" w:bidi="ar-SA"/>
        </w:rPr>
      </w:pPr>
      <w:r w:rsidRPr="00527A24">
        <w:rPr>
          <w:rStyle w:val="0pt0"/>
          <w:sz w:val="24"/>
          <w:szCs w:val="24"/>
        </w:rPr>
        <w:t xml:space="preserve"> –</w:t>
      </w:r>
    </w:p>
    <w:p w:rsidR="00CB33FA" w:rsidRPr="00527A24" w:rsidRDefault="00CB33FA" w:rsidP="00CB33FA">
      <w:pPr>
        <w:pStyle w:val="21"/>
        <w:numPr>
          <w:ilvl w:val="0"/>
          <w:numId w:val="50"/>
        </w:numPr>
        <w:shd w:val="clear" w:color="auto" w:fill="auto"/>
        <w:spacing w:after="0" w:line="240" w:lineRule="atLeast"/>
        <w:ind w:left="20" w:right="1960" w:firstLine="406"/>
        <w:jc w:val="left"/>
        <w:rPr>
          <w:sz w:val="24"/>
          <w:szCs w:val="24"/>
        </w:rPr>
      </w:pPr>
      <w:r w:rsidRPr="00527A24">
        <w:rPr>
          <w:rStyle w:val="a9"/>
          <w:sz w:val="24"/>
          <w:szCs w:val="24"/>
        </w:rPr>
        <w:t xml:space="preserve"> </w:t>
      </w:r>
      <w:r w:rsidRPr="00527A24">
        <w:rPr>
          <w:color w:val="000000"/>
          <w:sz w:val="24"/>
          <w:szCs w:val="24"/>
          <w:lang w:eastAsia="uk-UA" w:bidi="uk-UA"/>
        </w:rPr>
        <w:t>Інфаркт міокарда</w:t>
      </w:r>
    </w:p>
    <w:p w:rsidR="00CB33FA" w:rsidRPr="00527A24" w:rsidRDefault="00CB33FA" w:rsidP="00CB33FA">
      <w:pPr>
        <w:pStyle w:val="21"/>
        <w:shd w:val="clear" w:color="auto" w:fill="auto"/>
        <w:spacing w:after="0" w:line="240" w:lineRule="atLeast"/>
        <w:ind w:left="20" w:right="196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Медичне страхування - це система орга</w:t>
      </w:r>
      <w:r w:rsidRPr="00527A24">
        <w:rPr>
          <w:color w:val="000000"/>
          <w:sz w:val="24"/>
          <w:szCs w:val="24"/>
          <w:lang w:eastAsia="uk-UA" w:bidi="uk-UA"/>
        </w:rPr>
        <w:softHyphen/>
        <w:t>нізаційних та фінансових заходів забезпе</w:t>
      </w:r>
      <w:r w:rsidRPr="00527A24">
        <w:rPr>
          <w:color w:val="000000"/>
          <w:sz w:val="24"/>
          <w:szCs w:val="24"/>
          <w:lang w:eastAsia="uk-UA" w:bidi="uk-UA"/>
        </w:rPr>
        <w:softHyphen/>
        <w:t>чення охорони здоров’я людей. Що таке медичне страхування з позиції економіки?</w:t>
      </w:r>
    </w:p>
    <w:p w:rsidR="00CB33FA" w:rsidRPr="0017435D" w:rsidRDefault="00CB33FA" w:rsidP="00CB33FA">
      <w:pPr>
        <w:pStyle w:val="21"/>
        <w:numPr>
          <w:ilvl w:val="0"/>
          <w:numId w:val="51"/>
        </w:numPr>
        <w:shd w:val="clear" w:color="auto" w:fill="auto"/>
        <w:spacing w:after="0" w:line="240" w:lineRule="atLeast"/>
        <w:ind w:left="20" w:right="20" w:firstLine="406"/>
        <w:rPr>
          <w:sz w:val="24"/>
          <w:szCs w:val="24"/>
        </w:rPr>
      </w:pPr>
      <w:r w:rsidRPr="0017435D">
        <w:rPr>
          <w:color w:val="000000"/>
          <w:sz w:val="24"/>
          <w:szCs w:val="24"/>
          <w:lang w:eastAsia="uk-UA" w:bidi="uk-UA"/>
        </w:rPr>
        <w:t xml:space="preserve"> </w:t>
      </w:r>
      <w:r w:rsidRPr="00527A24">
        <w:rPr>
          <w:color w:val="000000"/>
          <w:sz w:val="24"/>
          <w:szCs w:val="24"/>
          <w:lang w:eastAsia="uk-UA" w:bidi="uk-UA"/>
        </w:rPr>
        <w:t>*Створення соціального грошового фонду</w:t>
      </w:r>
    </w:p>
    <w:p w:rsidR="00CB33FA" w:rsidRPr="0017435D" w:rsidRDefault="00CB33FA" w:rsidP="00CB33FA">
      <w:pPr>
        <w:pStyle w:val="21"/>
        <w:numPr>
          <w:ilvl w:val="0"/>
          <w:numId w:val="51"/>
        </w:numPr>
        <w:shd w:val="clear" w:color="auto" w:fill="auto"/>
        <w:spacing w:after="0" w:line="240" w:lineRule="atLeast"/>
        <w:ind w:left="20" w:right="20" w:firstLine="406"/>
        <w:rPr>
          <w:sz w:val="24"/>
          <w:szCs w:val="24"/>
        </w:rPr>
      </w:pPr>
      <w:r w:rsidRPr="0017435D">
        <w:rPr>
          <w:color w:val="000000"/>
          <w:sz w:val="24"/>
          <w:szCs w:val="24"/>
          <w:lang w:eastAsia="uk-UA" w:bidi="uk-UA"/>
        </w:rPr>
        <w:t xml:space="preserve"> Організація дослідження ринку медичних послуг</w:t>
      </w:r>
    </w:p>
    <w:p w:rsidR="00CB33FA" w:rsidRPr="00527A24" w:rsidRDefault="00CB33FA" w:rsidP="00CB33FA">
      <w:pPr>
        <w:pStyle w:val="21"/>
        <w:numPr>
          <w:ilvl w:val="0"/>
          <w:numId w:val="51"/>
        </w:numPr>
        <w:shd w:val="clear" w:color="auto" w:fill="auto"/>
        <w:spacing w:after="0" w:line="240" w:lineRule="atLeast"/>
        <w:ind w:left="20" w:right="20" w:firstLine="406"/>
        <w:rPr>
          <w:sz w:val="24"/>
          <w:szCs w:val="24"/>
        </w:rPr>
      </w:pPr>
      <w:r w:rsidRPr="00527A24">
        <w:rPr>
          <w:color w:val="000000"/>
          <w:sz w:val="24"/>
          <w:szCs w:val="24"/>
          <w:lang w:eastAsia="uk-UA" w:bidi="uk-UA"/>
        </w:rPr>
        <w:t xml:space="preserve"> Оплата послуг із резервів промислових підприємств</w:t>
      </w:r>
    </w:p>
    <w:p w:rsidR="00CB33FA" w:rsidRPr="00527A24" w:rsidRDefault="00CB33FA" w:rsidP="00CB33FA">
      <w:pPr>
        <w:pStyle w:val="21"/>
        <w:numPr>
          <w:ilvl w:val="0"/>
          <w:numId w:val="51"/>
        </w:numPr>
        <w:shd w:val="clear" w:color="auto" w:fill="auto"/>
        <w:spacing w:after="0" w:line="240" w:lineRule="atLeast"/>
        <w:ind w:left="20" w:right="20" w:firstLine="406"/>
        <w:rPr>
          <w:rStyle w:val="a9"/>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Ведення пацієнтами тарифної системи оплати за послуги</w:t>
      </w:r>
    </w:p>
    <w:p w:rsidR="00CB33FA" w:rsidRPr="00527A24" w:rsidRDefault="00CB33FA" w:rsidP="00CB33FA">
      <w:pPr>
        <w:pStyle w:val="21"/>
        <w:numPr>
          <w:ilvl w:val="0"/>
          <w:numId w:val="51"/>
        </w:numPr>
        <w:shd w:val="clear" w:color="auto" w:fill="auto"/>
        <w:spacing w:after="0" w:line="240" w:lineRule="atLeast"/>
        <w:ind w:left="20" w:right="20" w:firstLine="406"/>
        <w:rPr>
          <w:sz w:val="24"/>
          <w:szCs w:val="24"/>
        </w:rPr>
      </w:pPr>
      <w:r w:rsidRPr="00527A24">
        <w:rPr>
          <w:rStyle w:val="a9"/>
          <w:sz w:val="24"/>
          <w:szCs w:val="24"/>
        </w:rPr>
        <w:t xml:space="preserve"> </w:t>
      </w:r>
      <w:r w:rsidRPr="00527A24">
        <w:rPr>
          <w:color w:val="000000"/>
          <w:sz w:val="24"/>
          <w:szCs w:val="24"/>
          <w:lang w:eastAsia="uk-UA" w:bidi="uk-UA"/>
        </w:rPr>
        <w:t>Систематизація оплати послуг за рахунок держави і людини</w:t>
      </w:r>
    </w:p>
    <w:p w:rsidR="00CB33FA" w:rsidRPr="00527A24" w:rsidRDefault="00CB33FA" w:rsidP="00CB33FA">
      <w:pPr>
        <w:pStyle w:val="21"/>
        <w:shd w:val="clear" w:color="auto" w:fill="auto"/>
        <w:spacing w:after="0" w:line="240" w:lineRule="atLeast"/>
        <w:ind w:left="20" w:right="20"/>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Пацієнтка 32-х років доставлена в приймальне відділення з нападом нирко</w:t>
      </w:r>
      <w:r w:rsidRPr="00527A24">
        <w:rPr>
          <w:color w:val="000000"/>
          <w:sz w:val="24"/>
          <w:szCs w:val="24"/>
          <w:lang w:eastAsia="uk-UA" w:bidi="uk-UA"/>
        </w:rPr>
        <w:softHyphen/>
        <w:t>вої кольки. Взяли сечу на загальний аналіз. Які зміни в сечі найтиповіші для сечокам’я</w:t>
      </w:r>
      <w:r w:rsidRPr="00527A24">
        <w:rPr>
          <w:color w:val="000000"/>
          <w:sz w:val="24"/>
          <w:szCs w:val="24"/>
          <w:lang w:eastAsia="uk-UA" w:bidi="uk-UA"/>
        </w:rPr>
        <w:softHyphen/>
        <w:t>ної хвороби у разі ниркової кольки?</w:t>
      </w:r>
    </w:p>
    <w:p w:rsidR="00CB33FA" w:rsidRPr="0017435D" w:rsidRDefault="00CB33FA" w:rsidP="00CB33FA">
      <w:pPr>
        <w:pStyle w:val="21"/>
        <w:numPr>
          <w:ilvl w:val="0"/>
          <w:numId w:val="52"/>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color w:val="000000"/>
          <w:sz w:val="24"/>
          <w:szCs w:val="24"/>
          <w:lang w:eastAsia="uk-UA" w:bidi="uk-UA"/>
        </w:rPr>
        <w:t>*Свіжих еритроцити, кристали солей</w:t>
      </w:r>
    </w:p>
    <w:p w:rsidR="00CB33FA" w:rsidRPr="0017435D" w:rsidRDefault="00CB33FA" w:rsidP="00CB33FA">
      <w:pPr>
        <w:pStyle w:val="21"/>
        <w:numPr>
          <w:ilvl w:val="0"/>
          <w:numId w:val="52"/>
        </w:numPr>
        <w:shd w:val="clear" w:color="auto" w:fill="auto"/>
        <w:spacing w:after="0" w:line="240" w:lineRule="atLeast"/>
        <w:ind w:left="20" w:firstLine="406"/>
        <w:rPr>
          <w:sz w:val="24"/>
          <w:szCs w:val="24"/>
        </w:rPr>
      </w:pPr>
      <w:r w:rsidRPr="0017435D">
        <w:rPr>
          <w:color w:val="000000"/>
          <w:sz w:val="24"/>
          <w:szCs w:val="24"/>
          <w:lang w:eastAsia="uk-UA" w:bidi="uk-UA"/>
        </w:rPr>
        <w:t xml:space="preserve"> Протеїнурія, циліндрурія</w:t>
      </w:r>
    </w:p>
    <w:p w:rsidR="00CB33FA" w:rsidRPr="00527A24" w:rsidRDefault="00CB33FA" w:rsidP="00CB33FA">
      <w:pPr>
        <w:pStyle w:val="21"/>
        <w:numPr>
          <w:ilvl w:val="0"/>
          <w:numId w:val="52"/>
        </w:numPr>
        <w:shd w:val="clear" w:color="auto" w:fill="auto"/>
        <w:spacing w:after="0" w:line="240" w:lineRule="atLeast"/>
        <w:ind w:left="20" w:right="940" w:firstLine="406"/>
        <w:jc w:val="left"/>
        <w:rPr>
          <w:rStyle w:val="11pt"/>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Лейкоцитурія, слиз</w:t>
      </w:r>
    </w:p>
    <w:p w:rsidR="00CB33FA" w:rsidRPr="00527A24" w:rsidRDefault="00CB33FA" w:rsidP="00CB33FA">
      <w:pPr>
        <w:pStyle w:val="21"/>
        <w:numPr>
          <w:ilvl w:val="0"/>
          <w:numId w:val="52"/>
        </w:numPr>
        <w:shd w:val="clear" w:color="auto" w:fill="auto"/>
        <w:spacing w:after="0" w:line="240" w:lineRule="atLeast"/>
        <w:ind w:left="20" w:right="940" w:firstLine="406"/>
        <w:jc w:val="left"/>
        <w:rPr>
          <w:rStyle w:val="a9"/>
          <w:b w:val="0"/>
          <w:bCs w:val="0"/>
          <w:color w:val="auto"/>
          <w:sz w:val="24"/>
          <w:szCs w:val="24"/>
          <w:lang w:eastAsia="en-US" w:bidi="ar-SA"/>
        </w:rPr>
      </w:pPr>
      <w:r w:rsidRPr="00527A24">
        <w:rPr>
          <w:rStyle w:val="11pt"/>
          <w:sz w:val="24"/>
          <w:szCs w:val="24"/>
        </w:rPr>
        <w:t xml:space="preserve"> </w:t>
      </w:r>
      <w:r w:rsidRPr="00527A24">
        <w:rPr>
          <w:color w:val="000000"/>
          <w:sz w:val="24"/>
          <w:szCs w:val="24"/>
          <w:lang w:eastAsia="uk-UA" w:bidi="uk-UA"/>
        </w:rPr>
        <w:t xml:space="preserve">Вилужені еритроцити, циліндри </w:t>
      </w:r>
    </w:p>
    <w:p w:rsidR="00CB33FA" w:rsidRPr="00527A24" w:rsidRDefault="00CB33FA" w:rsidP="00CB33FA">
      <w:pPr>
        <w:pStyle w:val="21"/>
        <w:numPr>
          <w:ilvl w:val="0"/>
          <w:numId w:val="52"/>
        </w:numPr>
        <w:shd w:val="clear" w:color="auto" w:fill="auto"/>
        <w:spacing w:after="0" w:line="240" w:lineRule="atLeast"/>
        <w:ind w:left="20" w:right="940" w:firstLine="406"/>
        <w:jc w:val="left"/>
        <w:rPr>
          <w:sz w:val="24"/>
          <w:szCs w:val="24"/>
        </w:rPr>
      </w:pPr>
      <w:r w:rsidRPr="00527A24">
        <w:rPr>
          <w:rStyle w:val="a9"/>
          <w:sz w:val="24"/>
          <w:szCs w:val="24"/>
        </w:rPr>
        <w:t xml:space="preserve"> </w:t>
      </w:r>
      <w:r w:rsidRPr="00527A24">
        <w:rPr>
          <w:color w:val="000000"/>
          <w:sz w:val="24"/>
          <w:szCs w:val="24"/>
          <w:lang w:eastAsia="uk-UA" w:bidi="uk-UA"/>
        </w:rPr>
        <w:t>Бактеріурія, глюкозурія</w:t>
      </w:r>
    </w:p>
    <w:p w:rsidR="00CB33FA" w:rsidRPr="00527A24" w:rsidRDefault="00CB33FA" w:rsidP="00CB33FA">
      <w:pPr>
        <w:pStyle w:val="21"/>
        <w:shd w:val="clear" w:color="auto" w:fill="auto"/>
        <w:spacing w:after="0" w:line="240" w:lineRule="atLeast"/>
        <w:ind w:left="20" w:right="94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Горизонтальний розподіл праці передба</w:t>
      </w:r>
      <w:r w:rsidRPr="00527A24">
        <w:rPr>
          <w:color w:val="000000"/>
          <w:sz w:val="24"/>
          <w:szCs w:val="24"/>
          <w:lang w:eastAsia="uk-UA" w:bidi="uk-UA"/>
        </w:rPr>
        <w:softHyphen/>
        <w:t>чає:</w:t>
      </w:r>
    </w:p>
    <w:p w:rsidR="00CB33FA" w:rsidRPr="00527A24" w:rsidRDefault="00CB33FA" w:rsidP="00CB33FA">
      <w:pPr>
        <w:pStyle w:val="21"/>
        <w:numPr>
          <w:ilvl w:val="0"/>
          <w:numId w:val="53"/>
        </w:numPr>
        <w:shd w:val="clear" w:color="auto" w:fill="auto"/>
        <w:spacing w:after="0" w:line="240" w:lineRule="atLeast"/>
        <w:ind w:left="20" w:firstLine="406"/>
        <w:jc w:val="left"/>
        <w:rPr>
          <w:sz w:val="24"/>
          <w:szCs w:val="24"/>
        </w:rPr>
      </w:pPr>
      <w:r w:rsidRPr="00527A24">
        <w:rPr>
          <w:color w:val="000000"/>
          <w:sz w:val="24"/>
          <w:szCs w:val="24"/>
          <w:lang w:eastAsia="uk-UA" w:bidi="uk-UA"/>
        </w:rPr>
        <w:t>*Розділення всієї роботи на складові ком</w:t>
      </w:r>
      <w:r w:rsidRPr="00527A24">
        <w:rPr>
          <w:color w:val="000000"/>
          <w:sz w:val="24"/>
          <w:szCs w:val="24"/>
          <w:lang w:eastAsia="uk-UA" w:bidi="uk-UA"/>
        </w:rPr>
        <w:softHyphen/>
        <w:t>поненти</w:t>
      </w:r>
    </w:p>
    <w:p w:rsidR="00CB33FA" w:rsidRPr="00527A24" w:rsidRDefault="00CB33FA" w:rsidP="00CB33FA">
      <w:pPr>
        <w:pStyle w:val="21"/>
        <w:numPr>
          <w:ilvl w:val="0"/>
          <w:numId w:val="53"/>
        </w:numPr>
        <w:shd w:val="clear" w:color="auto" w:fill="auto"/>
        <w:spacing w:after="0" w:line="240" w:lineRule="atLeast"/>
        <w:ind w:lef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Розподіл роботи серед осіб різного фаху</w:t>
      </w:r>
    </w:p>
    <w:p w:rsidR="00CB33FA" w:rsidRPr="00527A24" w:rsidRDefault="00CB33FA" w:rsidP="00CB33FA">
      <w:pPr>
        <w:pStyle w:val="21"/>
        <w:numPr>
          <w:ilvl w:val="0"/>
          <w:numId w:val="53"/>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Розподіл роботи серед аналогічних ланок</w:t>
      </w:r>
    </w:p>
    <w:p w:rsidR="00CB33FA" w:rsidRPr="00527A24" w:rsidRDefault="00CB33FA" w:rsidP="00CB33FA">
      <w:pPr>
        <w:pStyle w:val="21"/>
        <w:numPr>
          <w:ilvl w:val="0"/>
          <w:numId w:val="53"/>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Розподіл всієї роботи на однакові проце</w:t>
      </w:r>
      <w:r w:rsidRPr="00527A24">
        <w:rPr>
          <w:color w:val="000000"/>
          <w:sz w:val="24"/>
          <w:szCs w:val="24"/>
          <w:lang w:eastAsia="uk-UA" w:bidi="uk-UA"/>
        </w:rPr>
        <w:softHyphen/>
        <w:t>дури</w:t>
      </w:r>
    </w:p>
    <w:p w:rsidR="00CB33FA" w:rsidRPr="00527A24" w:rsidRDefault="00CB33FA" w:rsidP="00CB33FA">
      <w:pPr>
        <w:pStyle w:val="21"/>
        <w:numPr>
          <w:ilvl w:val="0"/>
          <w:numId w:val="53"/>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Розподіл роботи серед осіб однакового фаху</w:t>
      </w:r>
    </w:p>
    <w:p w:rsidR="00CB33FA" w:rsidRPr="00527A24" w:rsidRDefault="00CB33FA" w:rsidP="00CB33FA">
      <w:pPr>
        <w:pStyle w:val="21"/>
        <w:shd w:val="clear" w:color="auto" w:fill="auto"/>
        <w:spacing w:after="0" w:line="240" w:lineRule="atLeast"/>
        <w:ind w:lef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У дитини 5-ти років важкий стан, шкіра бліда, на ній крововиливи, системне ура</w:t>
      </w:r>
      <w:r w:rsidRPr="00527A24">
        <w:rPr>
          <w:color w:val="000000"/>
          <w:sz w:val="24"/>
          <w:szCs w:val="24"/>
          <w:lang w:eastAsia="uk-UA" w:bidi="uk-UA"/>
        </w:rPr>
        <w:softHyphen/>
        <w:t>ження лімфатичних вузлів, збільшення пе</w:t>
      </w:r>
      <w:r w:rsidRPr="00527A24">
        <w:rPr>
          <w:color w:val="000000"/>
          <w:sz w:val="24"/>
          <w:szCs w:val="24"/>
          <w:lang w:eastAsia="uk-UA" w:bidi="uk-UA"/>
        </w:rPr>
        <w:softHyphen/>
        <w:t>чінки, селезінки, біль у кістках і суглобах.</w:t>
      </w:r>
    </w:p>
    <w:p w:rsidR="00CB33FA" w:rsidRPr="00527A24" w:rsidRDefault="00CB33FA" w:rsidP="00CB33FA">
      <w:pPr>
        <w:pStyle w:val="21"/>
        <w:shd w:val="clear" w:color="auto" w:fill="auto"/>
        <w:spacing w:after="0" w:line="240" w:lineRule="atLeast"/>
        <w:ind w:left="20" w:right="120"/>
        <w:rPr>
          <w:sz w:val="24"/>
          <w:szCs w:val="24"/>
        </w:rPr>
      </w:pPr>
      <w:r w:rsidRPr="00527A24">
        <w:rPr>
          <w:color w:val="000000"/>
          <w:sz w:val="24"/>
          <w:szCs w:val="24"/>
          <w:lang w:eastAsia="uk-UA" w:bidi="uk-UA"/>
        </w:rPr>
        <w:t>В аналізі крові - різна кількість незрілих клітин, бластні клітини у лейкоцитарній формулі, гемоглобін - 80 г/л, еритроцити - 2,5 • 10</w:t>
      </w:r>
      <w:r w:rsidRPr="00527A24">
        <w:rPr>
          <w:color w:val="000000"/>
          <w:sz w:val="24"/>
          <w:szCs w:val="24"/>
          <w:vertAlign w:val="superscript"/>
          <w:lang w:eastAsia="uk-UA" w:bidi="uk-UA"/>
        </w:rPr>
        <w:t>12</w:t>
      </w:r>
      <w:r w:rsidRPr="00527A24">
        <w:rPr>
          <w:color w:val="000000"/>
          <w:sz w:val="24"/>
          <w:szCs w:val="24"/>
          <w:lang w:eastAsia="uk-UA" w:bidi="uk-UA"/>
        </w:rPr>
        <w:t>/л. Визначте захворювання:</w:t>
      </w:r>
    </w:p>
    <w:p w:rsidR="00CB33FA" w:rsidRPr="0017435D" w:rsidRDefault="00CB33FA" w:rsidP="00CB33FA">
      <w:pPr>
        <w:pStyle w:val="21"/>
        <w:numPr>
          <w:ilvl w:val="0"/>
          <w:numId w:val="54"/>
        </w:numPr>
        <w:shd w:val="clear" w:color="auto" w:fill="auto"/>
        <w:spacing w:after="0" w:line="240" w:lineRule="atLeast"/>
        <w:ind w:left="20" w:firstLine="406"/>
        <w:jc w:val="left"/>
        <w:rPr>
          <w:sz w:val="24"/>
          <w:szCs w:val="24"/>
        </w:rPr>
      </w:pPr>
      <w:r w:rsidRPr="0017435D">
        <w:rPr>
          <w:color w:val="000000"/>
          <w:sz w:val="24"/>
          <w:szCs w:val="24"/>
          <w:lang w:eastAsia="uk-UA" w:bidi="uk-UA"/>
        </w:rPr>
        <w:t xml:space="preserve"> </w:t>
      </w:r>
      <w:r w:rsidRPr="00527A24">
        <w:rPr>
          <w:color w:val="000000"/>
          <w:sz w:val="24"/>
          <w:szCs w:val="24"/>
          <w:lang w:eastAsia="uk-UA" w:bidi="uk-UA"/>
        </w:rPr>
        <w:t>*Лейкоз</w:t>
      </w:r>
    </w:p>
    <w:p w:rsidR="00CB33FA" w:rsidRPr="0017435D" w:rsidRDefault="00CB33FA" w:rsidP="00CB33FA">
      <w:pPr>
        <w:pStyle w:val="21"/>
        <w:numPr>
          <w:ilvl w:val="0"/>
          <w:numId w:val="54"/>
        </w:numPr>
        <w:shd w:val="clear" w:color="auto" w:fill="auto"/>
        <w:spacing w:after="0" w:line="240" w:lineRule="atLeast"/>
        <w:ind w:left="20" w:firstLine="406"/>
        <w:jc w:val="left"/>
        <w:rPr>
          <w:sz w:val="24"/>
          <w:szCs w:val="24"/>
        </w:rPr>
      </w:pPr>
      <w:r w:rsidRPr="0017435D">
        <w:rPr>
          <w:color w:val="000000"/>
          <w:sz w:val="24"/>
          <w:szCs w:val="24"/>
          <w:lang w:eastAsia="uk-UA" w:bidi="uk-UA"/>
        </w:rPr>
        <w:t xml:space="preserve"> Гемофілія</w:t>
      </w:r>
    </w:p>
    <w:p w:rsidR="00CB33FA" w:rsidRPr="00527A24" w:rsidRDefault="00CB33FA" w:rsidP="00CB33FA">
      <w:pPr>
        <w:pStyle w:val="21"/>
        <w:numPr>
          <w:ilvl w:val="0"/>
          <w:numId w:val="54"/>
        </w:numPr>
        <w:shd w:val="clear" w:color="auto" w:fill="auto"/>
        <w:spacing w:after="0" w:line="240" w:lineRule="atLeast"/>
        <w:ind w:left="20" w:firstLine="406"/>
        <w:jc w:val="left"/>
        <w:rPr>
          <w:sz w:val="24"/>
          <w:szCs w:val="24"/>
        </w:rPr>
      </w:pPr>
      <w:r>
        <w:rPr>
          <w:color w:val="000000"/>
          <w:sz w:val="24"/>
          <w:szCs w:val="24"/>
          <w:lang w:eastAsia="uk-UA" w:bidi="uk-UA"/>
        </w:rPr>
        <w:lastRenderedPageBreak/>
        <w:t xml:space="preserve"> </w:t>
      </w:r>
      <w:r w:rsidRPr="00527A24">
        <w:rPr>
          <w:color w:val="000000"/>
          <w:sz w:val="24"/>
          <w:szCs w:val="24"/>
          <w:lang w:eastAsia="uk-UA" w:bidi="uk-UA"/>
        </w:rPr>
        <w:t xml:space="preserve">Геморагічний васкуліт </w:t>
      </w:r>
    </w:p>
    <w:p w:rsidR="00CB33FA" w:rsidRPr="00527A24" w:rsidRDefault="00CB33FA" w:rsidP="00CB33FA">
      <w:pPr>
        <w:pStyle w:val="21"/>
        <w:numPr>
          <w:ilvl w:val="0"/>
          <w:numId w:val="54"/>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Тромбоцитопенія</w:t>
      </w:r>
    </w:p>
    <w:p w:rsidR="00CB33FA" w:rsidRPr="00527A24" w:rsidRDefault="00CB33FA" w:rsidP="00CB33FA">
      <w:pPr>
        <w:pStyle w:val="21"/>
        <w:numPr>
          <w:ilvl w:val="0"/>
          <w:numId w:val="54"/>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Хвороба Верльгофа</w:t>
      </w:r>
    </w:p>
    <w:p w:rsidR="00CB33FA" w:rsidRPr="00527A24" w:rsidRDefault="00CB33FA" w:rsidP="00CB33FA">
      <w:pPr>
        <w:pStyle w:val="21"/>
        <w:shd w:val="clear" w:color="auto" w:fill="auto"/>
        <w:spacing w:after="0" w:line="240" w:lineRule="atLeast"/>
        <w:ind w:lef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Дитині 3 роки. Часто хворіє на респі</w:t>
      </w:r>
      <w:r w:rsidRPr="00527A24">
        <w:rPr>
          <w:color w:val="000000"/>
          <w:sz w:val="24"/>
          <w:szCs w:val="24"/>
          <w:lang w:eastAsia="uk-UA" w:bidi="uk-UA"/>
        </w:rPr>
        <w:softHyphen/>
        <w:t>раторні інфекції. Малорухлива. Швидко втомлюється. Об’єктивно: дитина підви</w:t>
      </w:r>
      <w:r w:rsidRPr="00527A24">
        <w:rPr>
          <w:color w:val="000000"/>
          <w:sz w:val="24"/>
          <w:szCs w:val="24"/>
          <w:lang w:eastAsia="uk-UA" w:bidi="uk-UA"/>
        </w:rPr>
        <w:softHyphen/>
        <w:t>щеного живлення, відзначається блідість шкірних покривів, знижений тургор тка</w:t>
      </w:r>
      <w:r w:rsidRPr="00527A24">
        <w:rPr>
          <w:color w:val="000000"/>
          <w:sz w:val="24"/>
          <w:szCs w:val="24"/>
          <w:lang w:eastAsia="uk-UA" w:bidi="uk-UA"/>
        </w:rPr>
        <w:softHyphen/>
        <w:t>нин. Дихання через ніс утруднене, дихає ротом. При пальпації відзначаються болю</w:t>
      </w:r>
      <w:r w:rsidRPr="00527A24">
        <w:rPr>
          <w:color w:val="000000"/>
          <w:sz w:val="24"/>
          <w:szCs w:val="24"/>
          <w:lang w:eastAsia="uk-UA" w:bidi="uk-UA"/>
        </w:rPr>
        <w:softHyphen/>
        <w:t>чі, не спаяні з навколишніми тканинами лімфовузли. Зів блідий, мигдалики гіпертрофовані, виступають з-за дужок. З боку внутрішніх органів патології не виявлено. При рентгенологічному обстеженні вияв</w:t>
      </w:r>
      <w:r w:rsidRPr="00527A24">
        <w:rPr>
          <w:color w:val="000000"/>
          <w:sz w:val="24"/>
          <w:szCs w:val="24"/>
          <w:lang w:eastAsia="uk-UA" w:bidi="uk-UA"/>
        </w:rPr>
        <w:softHyphen/>
        <w:t>лено збільшення вилочкової залози. Який діагноз є найбільш імовірним?</w:t>
      </w:r>
    </w:p>
    <w:p w:rsidR="00CB33FA" w:rsidRPr="0017435D" w:rsidRDefault="00CB33FA" w:rsidP="00CB33FA">
      <w:pPr>
        <w:pStyle w:val="21"/>
        <w:numPr>
          <w:ilvl w:val="0"/>
          <w:numId w:val="55"/>
        </w:numPr>
        <w:shd w:val="clear" w:color="auto" w:fill="auto"/>
        <w:spacing w:after="0" w:line="240" w:lineRule="atLeast"/>
        <w:ind w:left="20" w:firstLine="406"/>
        <w:jc w:val="left"/>
        <w:rPr>
          <w:sz w:val="24"/>
          <w:szCs w:val="24"/>
        </w:rPr>
      </w:pPr>
      <w:r w:rsidRPr="0017435D">
        <w:rPr>
          <w:color w:val="000000"/>
          <w:sz w:val="24"/>
          <w:szCs w:val="24"/>
          <w:lang w:eastAsia="uk-UA" w:bidi="uk-UA"/>
        </w:rPr>
        <w:t xml:space="preserve"> </w:t>
      </w:r>
      <w:r w:rsidRPr="00527A24">
        <w:rPr>
          <w:color w:val="000000"/>
          <w:sz w:val="24"/>
          <w:szCs w:val="24"/>
          <w:lang w:eastAsia="uk-UA" w:bidi="uk-UA"/>
        </w:rPr>
        <w:t>*Лімфатико-гіпопластичний діатез</w:t>
      </w:r>
    </w:p>
    <w:p w:rsidR="00CB33FA" w:rsidRPr="0017435D" w:rsidRDefault="00CB33FA" w:rsidP="00CB33FA">
      <w:pPr>
        <w:pStyle w:val="21"/>
        <w:numPr>
          <w:ilvl w:val="0"/>
          <w:numId w:val="55"/>
        </w:numPr>
        <w:shd w:val="clear" w:color="auto" w:fill="auto"/>
        <w:spacing w:after="0" w:line="240" w:lineRule="atLeast"/>
        <w:ind w:left="20" w:firstLine="406"/>
        <w:jc w:val="left"/>
        <w:rPr>
          <w:sz w:val="24"/>
          <w:szCs w:val="24"/>
        </w:rPr>
      </w:pPr>
      <w:r w:rsidRPr="0017435D">
        <w:rPr>
          <w:color w:val="000000"/>
          <w:sz w:val="24"/>
          <w:szCs w:val="24"/>
          <w:lang w:eastAsia="uk-UA" w:bidi="uk-UA"/>
        </w:rPr>
        <w:t xml:space="preserve"> Алергічний діатез</w:t>
      </w:r>
    </w:p>
    <w:p w:rsidR="00CB33FA" w:rsidRPr="00527A24" w:rsidRDefault="00CB33FA" w:rsidP="00CB33FA">
      <w:pPr>
        <w:pStyle w:val="21"/>
        <w:numPr>
          <w:ilvl w:val="0"/>
          <w:numId w:val="55"/>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Нервово-артритичний діатез</w:t>
      </w:r>
    </w:p>
    <w:p w:rsidR="00CB33FA" w:rsidRPr="00527A24" w:rsidRDefault="00CB33FA" w:rsidP="00CB33FA">
      <w:pPr>
        <w:pStyle w:val="21"/>
        <w:numPr>
          <w:ilvl w:val="0"/>
          <w:numId w:val="55"/>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Ексудативно-катаральний діатез </w:t>
      </w:r>
    </w:p>
    <w:p w:rsidR="00CB33FA" w:rsidRPr="00527A24" w:rsidRDefault="00CB33FA" w:rsidP="00CB33FA">
      <w:pPr>
        <w:pStyle w:val="21"/>
        <w:numPr>
          <w:ilvl w:val="0"/>
          <w:numId w:val="55"/>
        </w:numPr>
        <w:shd w:val="clear" w:color="auto" w:fill="auto"/>
        <w:spacing w:after="0" w:line="240" w:lineRule="atLeast"/>
        <w:ind w:lef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Геморагічний діатез</w:t>
      </w:r>
    </w:p>
    <w:p w:rsidR="00CB33FA" w:rsidRPr="00527A24" w:rsidRDefault="00CB33FA" w:rsidP="00CB33FA">
      <w:pPr>
        <w:pStyle w:val="21"/>
        <w:shd w:val="clear" w:color="auto" w:fill="auto"/>
        <w:spacing w:after="0" w:line="240" w:lineRule="atLeast"/>
        <w:ind w:lef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Ви старша медична сестра дитячого дошкільного закладу, де захворіла дитина з підозрою на дизентерію. Протягом якого часу будете спостерігати за дітьми, які бу</w:t>
      </w:r>
      <w:r w:rsidRPr="00527A24">
        <w:rPr>
          <w:color w:val="000000"/>
          <w:sz w:val="24"/>
          <w:szCs w:val="24"/>
          <w:lang w:eastAsia="uk-UA" w:bidi="uk-UA"/>
        </w:rPr>
        <w:softHyphen/>
        <w:t>ли в контакті з хворим?</w:t>
      </w:r>
    </w:p>
    <w:p w:rsidR="00CB33FA" w:rsidRPr="0017435D" w:rsidRDefault="00CB33FA" w:rsidP="00CB33FA">
      <w:pPr>
        <w:pStyle w:val="21"/>
        <w:numPr>
          <w:ilvl w:val="0"/>
          <w:numId w:val="56"/>
        </w:numPr>
        <w:shd w:val="clear" w:color="auto" w:fill="auto"/>
        <w:spacing w:after="0" w:line="240" w:lineRule="atLeast"/>
        <w:ind w:left="20" w:firstLine="406"/>
        <w:jc w:val="left"/>
        <w:rPr>
          <w:sz w:val="24"/>
          <w:szCs w:val="24"/>
        </w:rPr>
      </w:pPr>
      <w:r w:rsidRPr="0017435D">
        <w:rPr>
          <w:color w:val="000000"/>
          <w:sz w:val="24"/>
          <w:szCs w:val="24"/>
          <w:lang w:eastAsia="uk-UA" w:bidi="uk-UA"/>
        </w:rPr>
        <w:t xml:space="preserve"> </w:t>
      </w:r>
      <w:r w:rsidRPr="00527A24">
        <w:rPr>
          <w:color w:val="000000"/>
          <w:sz w:val="24"/>
          <w:szCs w:val="24"/>
          <w:lang w:eastAsia="uk-UA" w:bidi="uk-UA"/>
        </w:rPr>
        <w:t>*7 днів</w:t>
      </w:r>
    </w:p>
    <w:p w:rsidR="00CB33FA" w:rsidRPr="0017435D" w:rsidRDefault="00CB33FA" w:rsidP="00CB33FA">
      <w:pPr>
        <w:pStyle w:val="21"/>
        <w:numPr>
          <w:ilvl w:val="0"/>
          <w:numId w:val="56"/>
        </w:numPr>
        <w:shd w:val="clear" w:color="auto" w:fill="auto"/>
        <w:spacing w:after="0" w:line="240" w:lineRule="atLeast"/>
        <w:ind w:left="20" w:firstLine="406"/>
        <w:jc w:val="left"/>
        <w:rPr>
          <w:sz w:val="24"/>
          <w:szCs w:val="24"/>
        </w:rPr>
      </w:pPr>
      <w:r>
        <w:rPr>
          <w:color w:val="000000"/>
          <w:sz w:val="24"/>
          <w:szCs w:val="24"/>
          <w:lang w:eastAsia="uk-UA" w:bidi="uk-UA"/>
        </w:rPr>
        <w:t xml:space="preserve"> </w:t>
      </w:r>
      <w:r w:rsidRPr="0017435D">
        <w:rPr>
          <w:color w:val="000000"/>
          <w:sz w:val="24"/>
          <w:szCs w:val="24"/>
          <w:lang w:eastAsia="uk-UA" w:bidi="uk-UA"/>
        </w:rPr>
        <w:t xml:space="preserve"> 9 днів</w:t>
      </w:r>
    </w:p>
    <w:p w:rsidR="00CB33FA" w:rsidRPr="00527A24" w:rsidRDefault="00CB33FA" w:rsidP="00CB33FA">
      <w:pPr>
        <w:pStyle w:val="21"/>
        <w:numPr>
          <w:ilvl w:val="0"/>
          <w:numId w:val="56"/>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14 днів</w:t>
      </w:r>
    </w:p>
    <w:p w:rsidR="00CB33FA" w:rsidRPr="00527A24" w:rsidRDefault="00CB33FA" w:rsidP="00CB33FA">
      <w:pPr>
        <w:pStyle w:val="21"/>
        <w:numPr>
          <w:ilvl w:val="0"/>
          <w:numId w:val="56"/>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21 дня </w:t>
      </w:r>
    </w:p>
    <w:p w:rsidR="00CB33FA" w:rsidRPr="00527A24" w:rsidRDefault="00CB33FA" w:rsidP="00CB33FA">
      <w:pPr>
        <w:pStyle w:val="21"/>
        <w:numPr>
          <w:ilvl w:val="0"/>
          <w:numId w:val="56"/>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10 днів </w:t>
      </w:r>
    </w:p>
    <w:p w:rsidR="00CB33FA" w:rsidRPr="00527A24" w:rsidRDefault="00CB33FA" w:rsidP="00CB33FA">
      <w:pPr>
        <w:pStyle w:val="21"/>
        <w:shd w:val="clear" w:color="auto" w:fill="auto"/>
        <w:spacing w:after="0" w:line="240" w:lineRule="atLeast"/>
        <w:ind w:left="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20"/>
        <w:rPr>
          <w:sz w:val="24"/>
          <w:szCs w:val="24"/>
        </w:rPr>
      </w:pPr>
      <w:r w:rsidRPr="00527A24">
        <w:rPr>
          <w:color w:val="000000"/>
          <w:sz w:val="24"/>
          <w:szCs w:val="24"/>
          <w:lang w:eastAsia="uk-UA" w:bidi="uk-UA"/>
        </w:rPr>
        <w:t xml:space="preserve"> Сімейна медична сестра складаєте план проведення І ревакцинації проти дифтерії, кашлюку та правця згідно з «Календарем профілактичних щеплень в Україні». Дітей якого віку вона запросить до дитячої полі</w:t>
      </w:r>
      <w:r w:rsidRPr="00527A24">
        <w:rPr>
          <w:color w:val="000000"/>
          <w:sz w:val="24"/>
          <w:szCs w:val="24"/>
          <w:lang w:eastAsia="uk-UA" w:bidi="uk-UA"/>
        </w:rPr>
        <w:softHyphen/>
        <w:t>клініки у кабінет щеплень?</w:t>
      </w:r>
    </w:p>
    <w:p w:rsidR="00CB33FA" w:rsidRPr="00527A24" w:rsidRDefault="00CB33FA" w:rsidP="00CB33FA">
      <w:pPr>
        <w:pStyle w:val="21"/>
        <w:numPr>
          <w:ilvl w:val="0"/>
          <w:numId w:val="57"/>
        </w:numPr>
        <w:shd w:val="clear" w:color="auto" w:fill="auto"/>
        <w:spacing w:after="0" w:line="240" w:lineRule="atLeast"/>
        <w:ind w:left="20" w:firstLine="406"/>
        <w:rPr>
          <w:sz w:val="24"/>
          <w:szCs w:val="24"/>
        </w:rPr>
      </w:pPr>
      <w:r w:rsidRPr="00527A24">
        <w:rPr>
          <w:color w:val="000000"/>
          <w:sz w:val="24"/>
          <w:szCs w:val="24"/>
          <w:lang w:eastAsia="uk-UA" w:bidi="uk-UA"/>
        </w:rPr>
        <w:t xml:space="preserve"> *18 місяців</w:t>
      </w:r>
    </w:p>
    <w:p w:rsidR="00CB33FA" w:rsidRPr="00527A24" w:rsidRDefault="00CB33FA" w:rsidP="00CB33FA">
      <w:pPr>
        <w:pStyle w:val="21"/>
        <w:numPr>
          <w:ilvl w:val="0"/>
          <w:numId w:val="57"/>
        </w:numPr>
        <w:shd w:val="clear" w:color="auto" w:fill="auto"/>
        <w:spacing w:after="0" w:line="240" w:lineRule="atLeast"/>
        <w:ind w:left="20" w:firstLine="406"/>
        <w:rPr>
          <w:sz w:val="24"/>
          <w:szCs w:val="24"/>
        </w:rPr>
      </w:pPr>
      <w:r w:rsidRPr="00527A24">
        <w:rPr>
          <w:color w:val="000000"/>
          <w:sz w:val="24"/>
          <w:szCs w:val="24"/>
          <w:lang w:eastAsia="uk-UA" w:bidi="uk-UA"/>
        </w:rPr>
        <w:t xml:space="preserve"> 3 місяці</w:t>
      </w:r>
    </w:p>
    <w:p w:rsidR="00CB33FA" w:rsidRPr="00527A24" w:rsidRDefault="00CB33FA" w:rsidP="00CB33FA">
      <w:pPr>
        <w:pStyle w:val="21"/>
        <w:numPr>
          <w:ilvl w:val="0"/>
          <w:numId w:val="57"/>
        </w:numPr>
        <w:shd w:val="clear" w:color="auto" w:fill="auto"/>
        <w:spacing w:after="0" w:line="240" w:lineRule="atLeast"/>
        <w:ind w:left="20" w:right="3120" w:firstLine="406"/>
        <w:jc w:val="left"/>
        <w:rPr>
          <w:sz w:val="24"/>
          <w:szCs w:val="24"/>
        </w:rPr>
      </w:pPr>
      <w:r w:rsidRPr="00527A24">
        <w:rPr>
          <w:color w:val="000000"/>
          <w:sz w:val="24"/>
          <w:szCs w:val="24"/>
          <w:lang w:eastAsia="uk-UA" w:bidi="uk-UA"/>
        </w:rPr>
        <w:t xml:space="preserve"> 6 місяців </w:t>
      </w:r>
    </w:p>
    <w:p w:rsidR="00CB33FA" w:rsidRPr="00527A24" w:rsidRDefault="00CB33FA" w:rsidP="00CB33FA">
      <w:pPr>
        <w:pStyle w:val="21"/>
        <w:numPr>
          <w:ilvl w:val="0"/>
          <w:numId w:val="57"/>
        </w:numPr>
        <w:shd w:val="clear" w:color="auto" w:fill="auto"/>
        <w:spacing w:after="0" w:line="240" w:lineRule="atLeast"/>
        <w:ind w:left="20" w:right="3120" w:firstLine="406"/>
        <w:jc w:val="left"/>
        <w:rPr>
          <w:sz w:val="24"/>
          <w:szCs w:val="24"/>
        </w:rPr>
      </w:pPr>
      <w:r w:rsidRPr="00527A24">
        <w:rPr>
          <w:color w:val="000000"/>
          <w:sz w:val="24"/>
          <w:szCs w:val="24"/>
          <w:lang w:eastAsia="uk-UA" w:bidi="uk-UA"/>
        </w:rPr>
        <w:t>3 роки</w:t>
      </w:r>
    </w:p>
    <w:p w:rsidR="00CB33FA" w:rsidRPr="00527A24" w:rsidRDefault="00CB33FA" w:rsidP="00CB33FA">
      <w:pPr>
        <w:pStyle w:val="21"/>
        <w:numPr>
          <w:ilvl w:val="0"/>
          <w:numId w:val="57"/>
        </w:numPr>
        <w:shd w:val="clear" w:color="auto" w:fill="auto"/>
        <w:spacing w:after="0" w:line="240" w:lineRule="atLeast"/>
        <w:ind w:left="20" w:right="3120" w:firstLine="406"/>
        <w:jc w:val="left"/>
        <w:rPr>
          <w:sz w:val="24"/>
          <w:szCs w:val="24"/>
        </w:rPr>
      </w:pPr>
      <w:r w:rsidRPr="00527A24">
        <w:rPr>
          <w:color w:val="000000"/>
          <w:sz w:val="24"/>
          <w:szCs w:val="24"/>
          <w:lang w:eastAsia="uk-UA" w:bidi="uk-UA"/>
        </w:rPr>
        <w:t>12 місяців</w:t>
      </w:r>
    </w:p>
    <w:p w:rsidR="00CB33FA" w:rsidRPr="00527A24" w:rsidRDefault="00CB33FA" w:rsidP="00CB33FA">
      <w:pPr>
        <w:pStyle w:val="21"/>
        <w:shd w:val="clear" w:color="auto" w:fill="auto"/>
        <w:spacing w:after="0" w:line="240" w:lineRule="atLeast"/>
        <w:ind w:left="20" w:right="312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Дитині 5 років. Скарги на біль в гор</w:t>
      </w:r>
      <w:r w:rsidRPr="00527A24">
        <w:rPr>
          <w:color w:val="000000"/>
          <w:sz w:val="24"/>
          <w:szCs w:val="24"/>
          <w:lang w:eastAsia="uk-UA" w:bidi="uk-UA"/>
        </w:rPr>
        <w:softHyphen/>
        <w:t>лі, головний біль, нежить, сльозоточивість, світлобоязнь, підвищення температури ті</w:t>
      </w:r>
      <w:r w:rsidRPr="00527A24">
        <w:rPr>
          <w:color w:val="000000"/>
          <w:sz w:val="24"/>
          <w:szCs w:val="24"/>
          <w:lang w:eastAsia="uk-UA" w:bidi="uk-UA"/>
        </w:rPr>
        <w:softHyphen/>
        <w:t>ла до 39°С', висипання на шкірі. Об’єктив</w:t>
      </w:r>
      <w:r w:rsidRPr="00527A24">
        <w:rPr>
          <w:color w:val="000000"/>
          <w:sz w:val="24"/>
          <w:szCs w:val="24"/>
          <w:lang w:eastAsia="uk-UA" w:bidi="uk-UA"/>
        </w:rPr>
        <w:softHyphen/>
        <w:t>но: на шкірі обличчя, тулуба, кінцівок має місце плямисто-папульозний висип з тен</w:t>
      </w:r>
      <w:r w:rsidRPr="00527A24">
        <w:rPr>
          <w:color w:val="000000"/>
          <w:sz w:val="24"/>
          <w:szCs w:val="24"/>
          <w:lang w:eastAsia="uk-UA" w:bidi="uk-UA"/>
        </w:rPr>
        <w:softHyphen/>
        <w:t>денцією до зливання на незміненому фо</w:t>
      </w:r>
      <w:r w:rsidRPr="00527A24">
        <w:rPr>
          <w:color w:val="000000"/>
          <w:sz w:val="24"/>
          <w:szCs w:val="24"/>
          <w:lang w:eastAsia="uk-UA" w:bidi="uk-UA"/>
        </w:rPr>
        <w:softHyphen/>
        <w:t>ні шкіри. З анамнезу відомо, що висип в перший день з'явився за вухами, потім на обличчі, на другий день на тулубі, кінців</w:t>
      </w:r>
      <w:r w:rsidRPr="00527A24">
        <w:rPr>
          <w:color w:val="000000"/>
          <w:sz w:val="24"/>
          <w:szCs w:val="24"/>
          <w:lang w:eastAsia="uk-UA" w:bidi="uk-UA"/>
        </w:rPr>
        <w:softHyphen/>
        <w:t>ках. Яке захворювання можна припустити?</w:t>
      </w:r>
    </w:p>
    <w:p w:rsidR="00CB33FA" w:rsidRPr="0017435D" w:rsidRDefault="00CB33FA" w:rsidP="00CB33FA">
      <w:pPr>
        <w:pStyle w:val="21"/>
        <w:numPr>
          <w:ilvl w:val="0"/>
          <w:numId w:val="58"/>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color w:val="000000"/>
          <w:sz w:val="24"/>
          <w:szCs w:val="24"/>
          <w:lang w:eastAsia="uk-UA" w:bidi="uk-UA"/>
        </w:rPr>
        <w:t>*Кір</w:t>
      </w:r>
    </w:p>
    <w:p w:rsidR="00CB33FA" w:rsidRPr="0017435D" w:rsidRDefault="00CB33FA" w:rsidP="00CB33FA">
      <w:pPr>
        <w:pStyle w:val="21"/>
        <w:numPr>
          <w:ilvl w:val="0"/>
          <w:numId w:val="58"/>
        </w:numPr>
        <w:shd w:val="clear" w:color="auto" w:fill="auto"/>
        <w:spacing w:after="0" w:line="240" w:lineRule="atLeast"/>
        <w:ind w:left="20" w:firstLine="406"/>
        <w:rPr>
          <w:sz w:val="24"/>
          <w:szCs w:val="24"/>
        </w:rPr>
      </w:pPr>
      <w:r w:rsidRPr="0017435D">
        <w:rPr>
          <w:color w:val="000000"/>
          <w:sz w:val="24"/>
          <w:szCs w:val="24"/>
          <w:lang w:eastAsia="uk-UA" w:bidi="uk-UA"/>
        </w:rPr>
        <w:t xml:space="preserve"> Менінгококцемія</w:t>
      </w:r>
    </w:p>
    <w:p w:rsidR="00CB33FA" w:rsidRPr="00527A24" w:rsidRDefault="00CB33FA" w:rsidP="00CB33FA">
      <w:pPr>
        <w:pStyle w:val="21"/>
        <w:numPr>
          <w:ilvl w:val="0"/>
          <w:numId w:val="58"/>
        </w:numPr>
        <w:shd w:val="clear" w:color="auto" w:fill="auto"/>
        <w:spacing w:after="0" w:line="240" w:lineRule="atLeast"/>
        <w:ind w:left="20" w:right="276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Краснуха</w:t>
      </w:r>
    </w:p>
    <w:p w:rsidR="00CB33FA" w:rsidRPr="00527A24" w:rsidRDefault="00CB33FA" w:rsidP="00CB33FA">
      <w:pPr>
        <w:pStyle w:val="21"/>
        <w:numPr>
          <w:ilvl w:val="0"/>
          <w:numId w:val="58"/>
        </w:numPr>
        <w:shd w:val="clear" w:color="auto" w:fill="auto"/>
        <w:spacing w:after="0" w:line="240" w:lineRule="atLeast"/>
        <w:ind w:left="20" w:right="2760" w:firstLine="406"/>
        <w:jc w:val="left"/>
        <w:rPr>
          <w:sz w:val="24"/>
          <w:szCs w:val="24"/>
        </w:rPr>
      </w:pPr>
      <w:r w:rsidRPr="00527A24">
        <w:rPr>
          <w:color w:val="000000"/>
          <w:sz w:val="24"/>
          <w:szCs w:val="24"/>
          <w:lang w:eastAsia="uk-UA" w:bidi="uk-UA"/>
        </w:rPr>
        <w:t xml:space="preserve"> Скарлатина </w:t>
      </w:r>
    </w:p>
    <w:p w:rsidR="00CB33FA" w:rsidRPr="00527A24" w:rsidRDefault="00CB33FA" w:rsidP="00CB33FA">
      <w:pPr>
        <w:pStyle w:val="21"/>
        <w:numPr>
          <w:ilvl w:val="0"/>
          <w:numId w:val="58"/>
        </w:numPr>
        <w:shd w:val="clear" w:color="auto" w:fill="auto"/>
        <w:spacing w:after="0" w:line="240" w:lineRule="atLeast"/>
        <w:ind w:left="20" w:right="2760" w:firstLine="406"/>
        <w:jc w:val="left"/>
        <w:rPr>
          <w:sz w:val="24"/>
          <w:szCs w:val="24"/>
        </w:rPr>
      </w:pPr>
      <w:r w:rsidRPr="00527A24">
        <w:rPr>
          <w:color w:val="000000"/>
          <w:sz w:val="24"/>
          <w:szCs w:val="24"/>
          <w:lang w:eastAsia="uk-UA" w:bidi="uk-UA"/>
        </w:rPr>
        <w:t xml:space="preserve"> Вітряна віспа</w:t>
      </w:r>
    </w:p>
    <w:p w:rsidR="00CB33FA" w:rsidRPr="00527A24" w:rsidRDefault="00CB33FA" w:rsidP="00CB33FA">
      <w:pPr>
        <w:pStyle w:val="21"/>
        <w:shd w:val="clear" w:color="auto" w:fill="auto"/>
        <w:spacing w:after="0" w:line="240" w:lineRule="atLeast"/>
        <w:ind w:left="20" w:right="276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rStyle w:val="Verdana9pt"/>
          <w:sz w:val="24"/>
          <w:szCs w:val="24"/>
        </w:rPr>
        <w:t xml:space="preserve"> </w:t>
      </w:r>
      <w:r w:rsidRPr="00527A24">
        <w:rPr>
          <w:color w:val="000000"/>
          <w:sz w:val="24"/>
          <w:szCs w:val="24"/>
          <w:lang w:eastAsia="uk-UA" w:bidi="uk-UA"/>
        </w:rPr>
        <w:t>У нейрохірургічному відділенні перебу</w:t>
      </w:r>
      <w:r w:rsidRPr="00527A24">
        <w:rPr>
          <w:color w:val="000000"/>
          <w:sz w:val="24"/>
          <w:szCs w:val="24"/>
          <w:lang w:eastAsia="uk-UA" w:bidi="uk-UA"/>
        </w:rPr>
        <w:softHyphen/>
        <w:t>ває пацієнт з черепно-мозковою травмою та наростаючим набряком мозку. Що буде запропоноване лікарем для лікування цьо</w:t>
      </w:r>
      <w:r w:rsidRPr="00527A24">
        <w:rPr>
          <w:color w:val="000000"/>
          <w:sz w:val="24"/>
          <w:szCs w:val="24"/>
          <w:lang w:eastAsia="uk-UA" w:bidi="uk-UA"/>
        </w:rPr>
        <w:softHyphen/>
        <w:t>го ускладнення?</w:t>
      </w:r>
    </w:p>
    <w:p w:rsidR="00CB33FA" w:rsidRPr="0017435D" w:rsidRDefault="00CB33FA" w:rsidP="00CB33FA">
      <w:pPr>
        <w:pStyle w:val="21"/>
        <w:numPr>
          <w:ilvl w:val="0"/>
          <w:numId w:val="59"/>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color w:val="000000"/>
          <w:sz w:val="24"/>
          <w:szCs w:val="24"/>
          <w:lang w:eastAsia="uk-UA" w:bidi="uk-UA"/>
        </w:rPr>
        <w:t>*Дегідратаційну терапію</w:t>
      </w:r>
    </w:p>
    <w:p w:rsidR="00CB33FA" w:rsidRPr="0017435D" w:rsidRDefault="00CB33FA" w:rsidP="00CB33FA">
      <w:pPr>
        <w:pStyle w:val="21"/>
        <w:numPr>
          <w:ilvl w:val="0"/>
          <w:numId w:val="59"/>
        </w:numPr>
        <w:shd w:val="clear" w:color="auto" w:fill="auto"/>
        <w:spacing w:after="0" w:line="240" w:lineRule="atLeast"/>
        <w:ind w:left="20" w:firstLine="406"/>
        <w:rPr>
          <w:sz w:val="24"/>
          <w:szCs w:val="24"/>
        </w:rPr>
      </w:pPr>
      <w:r w:rsidRPr="0017435D">
        <w:rPr>
          <w:color w:val="000000"/>
          <w:sz w:val="24"/>
          <w:szCs w:val="24"/>
          <w:lang w:eastAsia="uk-UA" w:bidi="uk-UA"/>
        </w:rPr>
        <w:t xml:space="preserve"> Баротерапію</w:t>
      </w:r>
    </w:p>
    <w:p w:rsidR="00CB33FA" w:rsidRPr="00527A24" w:rsidRDefault="00CB33FA" w:rsidP="00CB33FA">
      <w:pPr>
        <w:pStyle w:val="21"/>
        <w:numPr>
          <w:ilvl w:val="0"/>
          <w:numId w:val="59"/>
        </w:numPr>
        <w:shd w:val="clear" w:color="auto" w:fill="auto"/>
        <w:spacing w:after="0" w:line="240" w:lineRule="atLeast"/>
        <w:ind w:left="20" w:firstLine="406"/>
        <w:rPr>
          <w:sz w:val="24"/>
          <w:szCs w:val="24"/>
        </w:rPr>
      </w:pPr>
      <w:r w:rsidRPr="00527A24">
        <w:rPr>
          <w:color w:val="000000"/>
          <w:sz w:val="24"/>
          <w:szCs w:val="24"/>
          <w:lang w:eastAsia="uk-UA" w:bidi="uk-UA"/>
        </w:rPr>
        <w:lastRenderedPageBreak/>
        <w:t xml:space="preserve"> Фізіотерапію</w:t>
      </w:r>
    </w:p>
    <w:p w:rsidR="00CB33FA" w:rsidRPr="00527A24" w:rsidRDefault="00CB33FA" w:rsidP="00CB33FA">
      <w:pPr>
        <w:pStyle w:val="21"/>
        <w:numPr>
          <w:ilvl w:val="0"/>
          <w:numId w:val="59"/>
        </w:numPr>
        <w:shd w:val="clear" w:color="auto" w:fill="auto"/>
        <w:spacing w:after="0" w:line="240" w:lineRule="atLeast"/>
        <w:ind w:left="20" w:right="1740" w:firstLine="406"/>
        <w:jc w:val="left"/>
        <w:rPr>
          <w:sz w:val="24"/>
          <w:szCs w:val="24"/>
        </w:rPr>
      </w:pPr>
      <w:r w:rsidRPr="00527A24">
        <w:rPr>
          <w:color w:val="000000"/>
          <w:sz w:val="24"/>
          <w:szCs w:val="24"/>
          <w:lang w:eastAsia="uk-UA" w:bidi="uk-UA"/>
        </w:rPr>
        <w:t xml:space="preserve"> Оксигенотерапію</w:t>
      </w:r>
    </w:p>
    <w:p w:rsidR="00CB33FA" w:rsidRPr="00527A24" w:rsidRDefault="00CB33FA" w:rsidP="00CB33FA">
      <w:pPr>
        <w:pStyle w:val="21"/>
        <w:numPr>
          <w:ilvl w:val="0"/>
          <w:numId w:val="59"/>
        </w:numPr>
        <w:shd w:val="clear" w:color="auto" w:fill="auto"/>
        <w:spacing w:after="0" w:line="240" w:lineRule="atLeast"/>
        <w:ind w:left="20" w:right="174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Механотерапію</w:t>
      </w:r>
    </w:p>
    <w:p w:rsidR="00CB33FA" w:rsidRPr="00527A24" w:rsidRDefault="00CB33FA" w:rsidP="00CB33FA">
      <w:pPr>
        <w:pStyle w:val="21"/>
        <w:shd w:val="clear" w:color="auto" w:fill="auto"/>
        <w:spacing w:after="0" w:line="240" w:lineRule="atLeast"/>
        <w:ind w:left="20" w:right="174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Дитині 8 років. Протягом останнього тижня мали місце симптоми гострого ци</w:t>
      </w:r>
      <w:r w:rsidRPr="00527A24">
        <w:rPr>
          <w:color w:val="000000"/>
          <w:sz w:val="24"/>
          <w:szCs w:val="24"/>
          <w:lang w:eastAsia="uk-UA" w:bidi="uk-UA"/>
        </w:rPr>
        <w:softHyphen/>
        <w:t>ститу. Мати за медичною допомогою не зверталась, проводила дитині зігрівальні ванни. Вчора дитина поскаржилася на за</w:t>
      </w:r>
      <w:r w:rsidRPr="00527A24">
        <w:rPr>
          <w:color w:val="000000"/>
          <w:sz w:val="24"/>
          <w:szCs w:val="24"/>
          <w:lang w:eastAsia="uk-UA" w:bidi="uk-UA"/>
        </w:rPr>
        <w:softHyphen/>
        <w:t>гальну слабкість, головний біль, нудоту, підвищення температури тіла до 38,9° С, біль попереку, сеча стала каламутна з пла</w:t>
      </w:r>
      <w:r w:rsidRPr="00527A24">
        <w:rPr>
          <w:color w:val="000000"/>
          <w:sz w:val="24"/>
          <w:szCs w:val="24"/>
          <w:lang w:eastAsia="uk-UA" w:bidi="uk-UA"/>
        </w:rPr>
        <w:softHyphen/>
        <w:t>стівцями та осадом. Яке захворювання мо</w:t>
      </w:r>
      <w:r w:rsidRPr="00527A24">
        <w:rPr>
          <w:color w:val="000000"/>
          <w:sz w:val="24"/>
          <w:szCs w:val="24"/>
          <w:lang w:eastAsia="uk-UA" w:bidi="uk-UA"/>
        </w:rPr>
        <w:softHyphen/>
        <w:t>жна припустити?</w:t>
      </w:r>
    </w:p>
    <w:p w:rsidR="00CB33FA" w:rsidRPr="0017435D" w:rsidRDefault="00CB33FA" w:rsidP="00CB33FA">
      <w:pPr>
        <w:pStyle w:val="21"/>
        <w:numPr>
          <w:ilvl w:val="0"/>
          <w:numId w:val="60"/>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color w:val="000000"/>
          <w:sz w:val="24"/>
          <w:szCs w:val="24"/>
          <w:lang w:eastAsia="uk-UA" w:bidi="uk-UA"/>
        </w:rPr>
        <w:t>*Пієлонефрит</w:t>
      </w:r>
    </w:p>
    <w:p w:rsidR="00CB33FA" w:rsidRPr="0017435D" w:rsidRDefault="00CB33FA" w:rsidP="00CB33FA">
      <w:pPr>
        <w:pStyle w:val="21"/>
        <w:numPr>
          <w:ilvl w:val="0"/>
          <w:numId w:val="60"/>
        </w:numPr>
        <w:shd w:val="clear" w:color="auto" w:fill="auto"/>
        <w:spacing w:after="0" w:line="240" w:lineRule="atLeast"/>
        <w:ind w:left="20" w:firstLine="406"/>
        <w:rPr>
          <w:sz w:val="24"/>
          <w:szCs w:val="24"/>
        </w:rPr>
      </w:pPr>
      <w:r w:rsidRPr="0017435D">
        <w:rPr>
          <w:color w:val="000000"/>
          <w:sz w:val="24"/>
          <w:szCs w:val="24"/>
          <w:lang w:eastAsia="uk-UA" w:bidi="uk-UA"/>
        </w:rPr>
        <w:t xml:space="preserve"> Цистит</w:t>
      </w:r>
    </w:p>
    <w:p w:rsidR="00CB33FA" w:rsidRPr="00527A24" w:rsidRDefault="00CB33FA" w:rsidP="00CB33FA">
      <w:pPr>
        <w:pStyle w:val="21"/>
        <w:numPr>
          <w:ilvl w:val="0"/>
          <w:numId w:val="60"/>
        </w:numPr>
        <w:shd w:val="clear" w:color="auto" w:fill="auto"/>
        <w:spacing w:after="0" w:line="240" w:lineRule="atLeast"/>
        <w:ind w:left="20" w:firstLine="406"/>
        <w:rPr>
          <w:sz w:val="24"/>
          <w:szCs w:val="24"/>
        </w:rPr>
      </w:pPr>
      <w:r w:rsidRPr="00527A24">
        <w:rPr>
          <w:color w:val="000000"/>
          <w:sz w:val="24"/>
          <w:szCs w:val="24"/>
          <w:lang w:eastAsia="uk-UA" w:bidi="uk-UA"/>
        </w:rPr>
        <w:t xml:space="preserve"> Гломерулонефрит</w:t>
      </w:r>
    </w:p>
    <w:p w:rsidR="00CB33FA" w:rsidRPr="00527A24" w:rsidRDefault="00CB33FA" w:rsidP="00CB33FA">
      <w:pPr>
        <w:pStyle w:val="21"/>
        <w:numPr>
          <w:ilvl w:val="0"/>
          <w:numId w:val="60"/>
        </w:numPr>
        <w:shd w:val="clear" w:color="auto" w:fill="auto"/>
        <w:spacing w:after="0" w:line="240" w:lineRule="atLeast"/>
        <w:ind w:left="20" w:right="1380" w:firstLine="406"/>
        <w:jc w:val="left"/>
        <w:rPr>
          <w:sz w:val="24"/>
          <w:szCs w:val="24"/>
        </w:rPr>
      </w:pPr>
      <w:r w:rsidRPr="00527A24">
        <w:rPr>
          <w:color w:val="000000"/>
          <w:sz w:val="24"/>
          <w:szCs w:val="24"/>
          <w:lang w:eastAsia="uk-UA" w:bidi="uk-UA"/>
        </w:rPr>
        <w:t xml:space="preserve"> Сечокислий інфаркт нирок </w:t>
      </w:r>
    </w:p>
    <w:p w:rsidR="00CB33FA" w:rsidRPr="00527A24" w:rsidRDefault="00CB33FA" w:rsidP="00CB33FA">
      <w:pPr>
        <w:pStyle w:val="21"/>
        <w:numPr>
          <w:ilvl w:val="0"/>
          <w:numId w:val="60"/>
        </w:numPr>
        <w:shd w:val="clear" w:color="auto" w:fill="auto"/>
        <w:spacing w:after="0" w:line="240" w:lineRule="atLeast"/>
        <w:ind w:left="20" w:right="138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Сечокам’яна хвороба</w:t>
      </w:r>
    </w:p>
    <w:p w:rsidR="00CB33FA" w:rsidRPr="00527A24" w:rsidRDefault="00CB33FA" w:rsidP="00CB33FA">
      <w:pPr>
        <w:pStyle w:val="21"/>
        <w:shd w:val="clear" w:color="auto" w:fill="auto"/>
        <w:spacing w:after="0" w:line="240" w:lineRule="atLeast"/>
        <w:ind w:left="20" w:right="1380"/>
        <w:jc w:val="left"/>
        <w:rPr>
          <w:sz w:val="24"/>
          <w:szCs w:val="24"/>
        </w:rPr>
      </w:pPr>
    </w:p>
    <w:p w:rsidR="00CB33FA" w:rsidRPr="00527A24" w:rsidRDefault="00CB33FA" w:rsidP="00CB33FA">
      <w:pPr>
        <w:pStyle w:val="21"/>
        <w:numPr>
          <w:ilvl w:val="0"/>
          <w:numId w:val="2"/>
        </w:numPr>
        <w:shd w:val="clear" w:color="auto" w:fill="auto"/>
        <w:spacing w:after="0" w:line="240" w:lineRule="atLeast"/>
        <w:ind w:left="20" w:right="100"/>
        <w:rPr>
          <w:sz w:val="24"/>
          <w:szCs w:val="24"/>
        </w:rPr>
      </w:pPr>
      <w:r w:rsidRPr="00527A24">
        <w:rPr>
          <w:color w:val="000000"/>
          <w:sz w:val="24"/>
          <w:szCs w:val="24"/>
          <w:lang w:eastAsia="uk-UA" w:bidi="uk-UA"/>
        </w:rPr>
        <w:t xml:space="preserve"> Старша медична сестра, отримує готові лікарські засоби з аптеки. Визначте пер</w:t>
      </w:r>
      <w:r w:rsidRPr="00527A24">
        <w:rPr>
          <w:color w:val="000000"/>
          <w:sz w:val="24"/>
          <w:szCs w:val="24"/>
          <w:lang w:eastAsia="uk-UA" w:bidi="uk-UA"/>
        </w:rPr>
        <w:softHyphen/>
        <w:t>ший етап товарознавчого аналізу готових лікарських засобів (ГЛЗ):</w:t>
      </w:r>
    </w:p>
    <w:p w:rsidR="00CB33FA" w:rsidRPr="0017435D" w:rsidRDefault="00CB33FA" w:rsidP="00CB33FA">
      <w:pPr>
        <w:pStyle w:val="21"/>
        <w:numPr>
          <w:ilvl w:val="0"/>
          <w:numId w:val="61"/>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color w:val="000000"/>
          <w:sz w:val="24"/>
          <w:szCs w:val="24"/>
          <w:lang w:eastAsia="uk-UA" w:bidi="uk-UA"/>
        </w:rPr>
        <w:t>*Перевірка супровідної документації на лікарські засоби</w:t>
      </w:r>
    </w:p>
    <w:p w:rsidR="00CB33FA" w:rsidRPr="0017435D" w:rsidRDefault="00CB33FA" w:rsidP="00CB33FA">
      <w:pPr>
        <w:pStyle w:val="21"/>
        <w:numPr>
          <w:ilvl w:val="0"/>
          <w:numId w:val="61"/>
        </w:numPr>
        <w:shd w:val="clear" w:color="auto" w:fill="auto"/>
        <w:spacing w:after="0" w:line="240" w:lineRule="atLeast"/>
        <w:ind w:left="20" w:firstLine="406"/>
        <w:rPr>
          <w:sz w:val="24"/>
          <w:szCs w:val="24"/>
        </w:rPr>
      </w:pPr>
      <w:r w:rsidRPr="0017435D">
        <w:rPr>
          <w:color w:val="000000"/>
          <w:sz w:val="24"/>
          <w:szCs w:val="24"/>
          <w:lang w:eastAsia="uk-UA" w:bidi="uk-UA"/>
        </w:rPr>
        <w:t xml:space="preserve"> Перевірка штрих-коду лікарського засо</w:t>
      </w:r>
      <w:r w:rsidRPr="0017435D">
        <w:rPr>
          <w:color w:val="000000"/>
          <w:sz w:val="24"/>
          <w:szCs w:val="24"/>
          <w:lang w:eastAsia="uk-UA" w:bidi="uk-UA"/>
        </w:rPr>
        <w:softHyphen/>
        <w:t>бу</w:t>
      </w:r>
    </w:p>
    <w:p w:rsidR="00CB33FA" w:rsidRPr="00527A24" w:rsidRDefault="00CB33FA" w:rsidP="00CB33FA">
      <w:pPr>
        <w:pStyle w:val="21"/>
        <w:numPr>
          <w:ilvl w:val="0"/>
          <w:numId w:val="61"/>
        </w:numPr>
        <w:shd w:val="clear" w:color="auto" w:fill="auto"/>
        <w:spacing w:after="0" w:line="240" w:lineRule="atLeast"/>
        <w:ind w:left="20" w:firstLine="406"/>
        <w:jc w:val="left"/>
        <w:rPr>
          <w:rStyle w:val="11pt"/>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Проведення органолептичного контро</w:t>
      </w:r>
      <w:r w:rsidRPr="00527A24">
        <w:rPr>
          <w:color w:val="000000"/>
          <w:sz w:val="24"/>
          <w:szCs w:val="24"/>
          <w:lang w:eastAsia="uk-UA" w:bidi="uk-UA"/>
        </w:rPr>
        <w:softHyphen/>
        <w:t>лю упаковки ліків</w:t>
      </w:r>
    </w:p>
    <w:p w:rsidR="00CB33FA" w:rsidRPr="00CB33FA" w:rsidRDefault="00CB33FA" w:rsidP="00CB33FA">
      <w:pPr>
        <w:pStyle w:val="21"/>
        <w:numPr>
          <w:ilvl w:val="0"/>
          <w:numId w:val="61"/>
        </w:numPr>
        <w:shd w:val="clear" w:color="auto" w:fill="auto"/>
        <w:spacing w:after="0" w:line="240" w:lineRule="atLeast"/>
        <w:ind w:left="20" w:firstLine="406"/>
        <w:jc w:val="left"/>
        <w:rPr>
          <w:sz w:val="24"/>
          <w:szCs w:val="24"/>
          <w:lang w:val="uk-UA"/>
        </w:rPr>
      </w:pPr>
      <w:r w:rsidRPr="00527A24">
        <w:rPr>
          <w:rStyle w:val="11pt"/>
          <w:sz w:val="24"/>
          <w:szCs w:val="24"/>
        </w:rPr>
        <w:t xml:space="preserve"> </w:t>
      </w:r>
      <w:r w:rsidRPr="00CB33FA">
        <w:rPr>
          <w:color w:val="000000"/>
          <w:sz w:val="24"/>
          <w:szCs w:val="24"/>
          <w:lang w:val="uk-UA" w:eastAsia="uk-UA" w:bidi="uk-UA"/>
        </w:rPr>
        <w:t xml:space="preserve">Перевірка відповідності найменувань і кількості лікарських засобів </w:t>
      </w:r>
    </w:p>
    <w:p w:rsidR="00CB33FA" w:rsidRPr="00527A24" w:rsidRDefault="00CB33FA" w:rsidP="00CB33FA">
      <w:pPr>
        <w:pStyle w:val="21"/>
        <w:numPr>
          <w:ilvl w:val="0"/>
          <w:numId w:val="61"/>
        </w:numPr>
        <w:shd w:val="clear" w:color="auto" w:fill="auto"/>
        <w:spacing w:after="0" w:line="240" w:lineRule="atLeast"/>
        <w:ind w:left="20" w:firstLine="406"/>
        <w:jc w:val="left"/>
        <w:rPr>
          <w:sz w:val="24"/>
          <w:szCs w:val="24"/>
        </w:rPr>
      </w:pPr>
      <w:r w:rsidRPr="00CB33FA">
        <w:rPr>
          <w:color w:val="000000"/>
          <w:sz w:val="24"/>
          <w:szCs w:val="24"/>
          <w:lang w:val="uk-UA" w:eastAsia="uk-UA" w:bidi="uk-UA"/>
        </w:rPr>
        <w:t xml:space="preserve"> </w:t>
      </w:r>
      <w:r w:rsidRPr="00527A24">
        <w:rPr>
          <w:color w:val="000000"/>
          <w:sz w:val="24"/>
          <w:szCs w:val="24"/>
          <w:lang w:eastAsia="uk-UA" w:bidi="uk-UA"/>
        </w:rPr>
        <w:t>Перевірка маркування ГЛЗ</w:t>
      </w:r>
    </w:p>
    <w:p w:rsidR="00CB33FA" w:rsidRPr="00527A24" w:rsidRDefault="00CB33FA" w:rsidP="00CB33FA">
      <w:pPr>
        <w:pStyle w:val="21"/>
        <w:shd w:val="clear" w:color="auto" w:fill="auto"/>
        <w:spacing w:after="0" w:line="240" w:lineRule="atLeast"/>
        <w:ind w:left="20"/>
        <w:jc w:val="left"/>
        <w:rPr>
          <w:sz w:val="24"/>
          <w:szCs w:val="24"/>
        </w:rPr>
      </w:pPr>
    </w:p>
    <w:p w:rsidR="00CB33FA" w:rsidRPr="00527A24" w:rsidRDefault="00CB33FA" w:rsidP="00CB33FA">
      <w:pPr>
        <w:pStyle w:val="21"/>
        <w:numPr>
          <w:ilvl w:val="0"/>
          <w:numId w:val="1"/>
        </w:numPr>
        <w:shd w:val="clear" w:color="auto" w:fill="auto"/>
        <w:tabs>
          <w:tab w:val="left" w:pos="322"/>
        </w:tabs>
        <w:spacing w:after="0" w:line="240" w:lineRule="atLeast"/>
        <w:ind w:left="20" w:right="20"/>
        <w:rPr>
          <w:sz w:val="24"/>
          <w:szCs w:val="24"/>
        </w:rPr>
      </w:pPr>
      <w:r w:rsidRPr="00527A24">
        <w:rPr>
          <w:rStyle w:val="Exact"/>
          <w:sz w:val="24"/>
          <w:szCs w:val="24"/>
        </w:rPr>
        <w:t xml:space="preserve">У хворого на гострий інфаркт міокарда </w:t>
      </w:r>
      <w:r w:rsidRPr="00527A24">
        <w:rPr>
          <w:color w:val="000000"/>
          <w:sz w:val="24"/>
          <w:szCs w:val="24"/>
          <w:lang w:eastAsia="uk-UA" w:bidi="uk-UA"/>
        </w:rPr>
        <w:t>на ЕКГ реєструється шлуночкова екстра</w:t>
      </w:r>
      <w:r w:rsidRPr="00527A24">
        <w:rPr>
          <w:color w:val="000000"/>
          <w:sz w:val="24"/>
          <w:szCs w:val="24"/>
          <w:lang w:eastAsia="uk-UA" w:bidi="uk-UA"/>
        </w:rPr>
        <w:softHyphen/>
        <w:t>систолія. Лікування за призначенням ліка</w:t>
      </w:r>
      <w:r w:rsidRPr="00527A24">
        <w:rPr>
          <w:color w:val="000000"/>
          <w:sz w:val="24"/>
          <w:szCs w:val="24"/>
          <w:lang w:eastAsia="uk-UA" w:bidi="uk-UA"/>
        </w:rPr>
        <w:softHyphen/>
        <w:t>ря слід почати з введення:</w:t>
      </w:r>
    </w:p>
    <w:p w:rsidR="00CB33FA" w:rsidRPr="0017435D" w:rsidRDefault="00CB33FA" w:rsidP="00CB33FA">
      <w:pPr>
        <w:pStyle w:val="21"/>
        <w:numPr>
          <w:ilvl w:val="0"/>
          <w:numId w:val="62"/>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color w:val="000000"/>
          <w:sz w:val="24"/>
          <w:szCs w:val="24"/>
          <w:lang w:eastAsia="uk-UA" w:bidi="uk-UA"/>
        </w:rPr>
        <w:t>*Лідокаїну гідрохлориду</w:t>
      </w:r>
    </w:p>
    <w:p w:rsidR="00CB33FA" w:rsidRPr="0017435D" w:rsidRDefault="00CB33FA" w:rsidP="00CB33FA">
      <w:pPr>
        <w:pStyle w:val="21"/>
        <w:numPr>
          <w:ilvl w:val="0"/>
          <w:numId w:val="62"/>
        </w:numPr>
        <w:shd w:val="clear" w:color="auto" w:fill="auto"/>
        <w:spacing w:after="0" w:line="240" w:lineRule="atLeast"/>
        <w:ind w:left="20" w:firstLine="406"/>
        <w:rPr>
          <w:sz w:val="24"/>
          <w:szCs w:val="24"/>
        </w:rPr>
      </w:pPr>
      <w:r>
        <w:rPr>
          <w:color w:val="000000"/>
          <w:sz w:val="24"/>
          <w:szCs w:val="24"/>
          <w:lang w:eastAsia="uk-UA" w:bidi="uk-UA"/>
        </w:rPr>
        <w:t xml:space="preserve"> </w:t>
      </w:r>
      <w:r w:rsidRPr="0017435D">
        <w:rPr>
          <w:color w:val="000000"/>
          <w:sz w:val="24"/>
          <w:szCs w:val="24"/>
          <w:lang w:eastAsia="uk-UA" w:bidi="uk-UA"/>
        </w:rPr>
        <w:t>Обзидану</w:t>
      </w:r>
    </w:p>
    <w:p w:rsidR="00CB33FA" w:rsidRPr="00527A24" w:rsidRDefault="00CB33FA" w:rsidP="00CB33FA">
      <w:pPr>
        <w:pStyle w:val="21"/>
        <w:numPr>
          <w:ilvl w:val="0"/>
          <w:numId w:val="62"/>
        </w:numPr>
        <w:shd w:val="clear" w:color="auto" w:fill="auto"/>
        <w:spacing w:after="0" w:line="240" w:lineRule="atLeast"/>
        <w:ind w:left="20" w:right="2540" w:firstLine="406"/>
        <w:jc w:val="left"/>
        <w:rPr>
          <w:rStyle w:val="11pt"/>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Кордарону</w:t>
      </w:r>
    </w:p>
    <w:p w:rsidR="00CB33FA" w:rsidRPr="00527A24" w:rsidRDefault="00CB33FA" w:rsidP="00CB33FA">
      <w:pPr>
        <w:pStyle w:val="21"/>
        <w:numPr>
          <w:ilvl w:val="0"/>
          <w:numId w:val="62"/>
        </w:numPr>
        <w:shd w:val="clear" w:color="auto" w:fill="auto"/>
        <w:spacing w:after="0" w:line="240" w:lineRule="atLeast"/>
        <w:ind w:left="20" w:right="2540" w:firstLine="406"/>
        <w:jc w:val="left"/>
        <w:rPr>
          <w:rStyle w:val="a9"/>
          <w:b w:val="0"/>
          <w:bCs w:val="0"/>
          <w:color w:val="auto"/>
          <w:sz w:val="24"/>
          <w:szCs w:val="24"/>
          <w:lang w:eastAsia="en-US" w:bidi="ar-SA"/>
        </w:rPr>
      </w:pPr>
      <w:r w:rsidRPr="00527A24">
        <w:rPr>
          <w:rStyle w:val="11pt"/>
          <w:sz w:val="24"/>
          <w:szCs w:val="24"/>
        </w:rPr>
        <w:t xml:space="preserve"> </w:t>
      </w:r>
      <w:r w:rsidRPr="00527A24">
        <w:rPr>
          <w:color w:val="000000"/>
          <w:sz w:val="24"/>
          <w:szCs w:val="24"/>
          <w:lang w:eastAsia="uk-UA" w:bidi="uk-UA"/>
        </w:rPr>
        <w:t xml:space="preserve">Новокаїнаміду </w:t>
      </w:r>
    </w:p>
    <w:p w:rsidR="00CB33FA" w:rsidRPr="00527A24" w:rsidRDefault="00CB33FA" w:rsidP="00CB33FA">
      <w:pPr>
        <w:pStyle w:val="21"/>
        <w:numPr>
          <w:ilvl w:val="0"/>
          <w:numId w:val="62"/>
        </w:numPr>
        <w:shd w:val="clear" w:color="auto" w:fill="auto"/>
        <w:spacing w:after="0" w:line="240" w:lineRule="atLeast"/>
        <w:ind w:left="20" w:right="2540" w:firstLine="406"/>
        <w:jc w:val="left"/>
        <w:rPr>
          <w:sz w:val="24"/>
          <w:szCs w:val="24"/>
        </w:rPr>
      </w:pPr>
      <w:r w:rsidRPr="00527A24">
        <w:rPr>
          <w:rStyle w:val="a9"/>
          <w:sz w:val="24"/>
          <w:szCs w:val="24"/>
        </w:rPr>
        <w:t xml:space="preserve"> </w:t>
      </w:r>
      <w:r w:rsidRPr="00527A24">
        <w:rPr>
          <w:color w:val="000000"/>
          <w:sz w:val="24"/>
          <w:szCs w:val="24"/>
          <w:lang w:eastAsia="uk-UA" w:bidi="uk-UA"/>
        </w:rPr>
        <w:t>Верапамілу</w:t>
      </w:r>
    </w:p>
    <w:p w:rsidR="00CB33FA" w:rsidRPr="00527A24" w:rsidRDefault="00CB33FA" w:rsidP="00CB33FA">
      <w:pPr>
        <w:pStyle w:val="21"/>
        <w:shd w:val="clear" w:color="auto" w:fill="auto"/>
        <w:spacing w:after="0" w:line="240" w:lineRule="atLeast"/>
        <w:ind w:left="20" w:right="254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20"/>
        <w:rPr>
          <w:sz w:val="24"/>
          <w:szCs w:val="24"/>
        </w:rPr>
      </w:pPr>
      <w:r w:rsidRPr="00527A24">
        <w:rPr>
          <w:color w:val="000000"/>
          <w:sz w:val="24"/>
          <w:szCs w:val="24"/>
          <w:lang w:eastAsia="uk-UA" w:bidi="uk-UA"/>
        </w:rPr>
        <w:t xml:space="preserve"> Хворого 39-ти років госпіталізовано в хірургічне відділенні з масивною кровов</w:t>
      </w:r>
      <w:r w:rsidRPr="00527A24">
        <w:rPr>
          <w:color w:val="000000"/>
          <w:sz w:val="24"/>
          <w:szCs w:val="24"/>
          <w:lang w:eastAsia="uk-UA" w:bidi="uk-UA"/>
        </w:rPr>
        <w:softHyphen/>
        <w:t>тратою внаслідок шлунково-кишкової кро</w:t>
      </w:r>
      <w:r w:rsidRPr="00527A24">
        <w:rPr>
          <w:color w:val="000000"/>
          <w:sz w:val="24"/>
          <w:szCs w:val="24"/>
          <w:lang w:eastAsia="uk-UA" w:bidi="uk-UA"/>
        </w:rPr>
        <w:softHyphen/>
        <w:t>вотечі. Ризик виникнення якого шоку має цей пацієнт?</w:t>
      </w:r>
    </w:p>
    <w:p w:rsidR="00CB33FA" w:rsidRPr="0017435D" w:rsidRDefault="00CB33FA" w:rsidP="00CB33FA">
      <w:pPr>
        <w:pStyle w:val="21"/>
        <w:numPr>
          <w:ilvl w:val="0"/>
          <w:numId w:val="64"/>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color w:val="000000"/>
          <w:sz w:val="24"/>
          <w:szCs w:val="24"/>
          <w:lang w:eastAsia="uk-UA" w:bidi="uk-UA"/>
        </w:rPr>
        <w:t>*Геморагічного</w:t>
      </w:r>
    </w:p>
    <w:p w:rsidR="00CB33FA" w:rsidRPr="0017435D" w:rsidRDefault="00CB33FA" w:rsidP="00CB33FA">
      <w:pPr>
        <w:pStyle w:val="21"/>
        <w:numPr>
          <w:ilvl w:val="0"/>
          <w:numId w:val="64"/>
        </w:numPr>
        <w:shd w:val="clear" w:color="auto" w:fill="auto"/>
        <w:spacing w:after="0" w:line="240" w:lineRule="atLeast"/>
        <w:ind w:left="20" w:firstLine="406"/>
        <w:rPr>
          <w:sz w:val="24"/>
          <w:szCs w:val="24"/>
        </w:rPr>
      </w:pPr>
      <w:r w:rsidRPr="0017435D">
        <w:rPr>
          <w:color w:val="000000"/>
          <w:sz w:val="24"/>
          <w:szCs w:val="24"/>
          <w:lang w:eastAsia="uk-UA" w:bidi="uk-UA"/>
        </w:rPr>
        <w:t xml:space="preserve"> Цитратного</w:t>
      </w:r>
    </w:p>
    <w:p w:rsidR="00CB33FA" w:rsidRPr="00527A24" w:rsidRDefault="00CB33FA" w:rsidP="00CB33FA">
      <w:pPr>
        <w:pStyle w:val="21"/>
        <w:numPr>
          <w:ilvl w:val="0"/>
          <w:numId w:val="64"/>
        </w:numPr>
        <w:shd w:val="clear" w:color="auto" w:fill="auto"/>
        <w:spacing w:after="0" w:line="240" w:lineRule="atLeast"/>
        <w:ind w:left="20" w:firstLine="406"/>
        <w:rPr>
          <w:sz w:val="24"/>
          <w:szCs w:val="24"/>
        </w:rPr>
      </w:pPr>
      <w:r w:rsidRPr="00527A24">
        <w:rPr>
          <w:color w:val="000000"/>
          <w:sz w:val="24"/>
          <w:szCs w:val="24"/>
          <w:lang w:eastAsia="uk-UA" w:bidi="uk-UA"/>
        </w:rPr>
        <w:t xml:space="preserve"> Анафілактичного</w:t>
      </w:r>
    </w:p>
    <w:p w:rsidR="00CB33FA" w:rsidRPr="00527A24" w:rsidRDefault="00CB33FA" w:rsidP="00CB33FA">
      <w:pPr>
        <w:pStyle w:val="21"/>
        <w:numPr>
          <w:ilvl w:val="0"/>
          <w:numId w:val="64"/>
        </w:numPr>
        <w:shd w:val="clear" w:color="auto" w:fill="auto"/>
        <w:spacing w:after="0" w:line="240" w:lineRule="atLeast"/>
        <w:ind w:left="20" w:right="2540" w:firstLine="406"/>
        <w:jc w:val="left"/>
        <w:rPr>
          <w:rStyle w:val="a9"/>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Кардіогенного</w:t>
      </w:r>
    </w:p>
    <w:p w:rsidR="00CB33FA" w:rsidRPr="00527A24" w:rsidRDefault="00CB33FA" w:rsidP="00CB33FA">
      <w:pPr>
        <w:pStyle w:val="21"/>
        <w:numPr>
          <w:ilvl w:val="0"/>
          <w:numId w:val="64"/>
        </w:numPr>
        <w:shd w:val="clear" w:color="auto" w:fill="auto"/>
        <w:spacing w:after="0" w:line="240" w:lineRule="atLeast"/>
        <w:ind w:left="20" w:right="2540" w:firstLine="406"/>
        <w:jc w:val="left"/>
        <w:rPr>
          <w:sz w:val="24"/>
          <w:szCs w:val="24"/>
        </w:rPr>
      </w:pPr>
      <w:r w:rsidRPr="00527A24">
        <w:rPr>
          <w:rStyle w:val="a9"/>
          <w:sz w:val="24"/>
          <w:szCs w:val="24"/>
        </w:rPr>
        <w:t xml:space="preserve"> </w:t>
      </w:r>
      <w:r w:rsidRPr="00527A24">
        <w:rPr>
          <w:color w:val="000000"/>
          <w:sz w:val="24"/>
          <w:szCs w:val="24"/>
          <w:lang w:eastAsia="uk-UA" w:bidi="uk-UA"/>
        </w:rPr>
        <w:t>Гемотрансфузійного</w:t>
      </w:r>
    </w:p>
    <w:p w:rsidR="00CB33FA" w:rsidRPr="00527A24" w:rsidRDefault="00CB33FA" w:rsidP="00CB33FA">
      <w:pPr>
        <w:pStyle w:val="21"/>
        <w:shd w:val="clear" w:color="auto" w:fill="auto"/>
        <w:spacing w:after="0" w:line="240" w:lineRule="atLeast"/>
        <w:ind w:left="20" w:right="254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20"/>
        <w:rPr>
          <w:sz w:val="24"/>
          <w:szCs w:val="24"/>
        </w:rPr>
      </w:pPr>
      <w:r w:rsidRPr="00527A24">
        <w:rPr>
          <w:color w:val="000000"/>
          <w:sz w:val="24"/>
          <w:szCs w:val="24"/>
          <w:lang w:eastAsia="uk-UA" w:bidi="uk-UA"/>
        </w:rPr>
        <w:t xml:space="preserve"> Як відомо, матеріали володіють рядом властивостей. Як називається здатність ма</w:t>
      </w:r>
      <w:r w:rsidRPr="00527A24">
        <w:rPr>
          <w:color w:val="000000"/>
          <w:sz w:val="24"/>
          <w:szCs w:val="24"/>
          <w:lang w:eastAsia="uk-UA" w:bidi="uk-UA"/>
        </w:rPr>
        <w:softHyphen/>
        <w:t>теріалу набувати нової форми під дією сили і зберігати цю форму після припинення дії сили?</w:t>
      </w:r>
    </w:p>
    <w:p w:rsidR="00CB33FA" w:rsidRPr="0017435D" w:rsidRDefault="00CB33FA" w:rsidP="00CB33FA">
      <w:pPr>
        <w:pStyle w:val="21"/>
        <w:numPr>
          <w:ilvl w:val="0"/>
          <w:numId w:val="65"/>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Пластичність</w:t>
      </w:r>
    </w:p>
    <w:p w:rsidR="00CB33FA" w:rsidRPr="0017435D" w:rsidRDefault="00CB33FA" w:rsidP="00CB33FA">
      <w:pPr>
        <w:pStyle w:val="21"/>
        <w:numPr>
          <w:ilvl w:val="0"/>
          <w:numId w:val="65"/>
        </w:numPr>
        <w:shd w:val="clear" w:color="auto" w:fill="auto"/>
        <w:spacing w:after="0" w:line="240" w:lineRule="atLeast"/>
        <w:ind w:left="20" w:firstLine="406"/>
        <w:rPr>
          <w:sz w:val="24"/>
          <w:szCs w:val="24"/>
        </w:rPr>
      </w:pPr>
      <w:r w:rsidRPr="0017435D">
        <w:rPr>
          <w:color w:val="000000"/>
          <w:sz w:val="24"/>
          <w:szCs w:val="24"/>
          <w:lang w:eastAsia="uk-UA" w:bidi="uk-UA"/>
        </w:rPr>
        <w:t xml:space="preserve"> Міцність</w:t>
      </w:r>
    </w:p>
    <w:p w:rsidR="00CB33FA" w:rsidRPr="00527A24" w:rsidRDefault="00CB33FA" w:rsidP="00CB33FA">
      <w:pPr>
        <w:pStyle w:val="21"/>
        <w:numPr>
          <w:ilvl w:val="0"/>
          <w:numId w:val="65"/>
        </w:numPr>
        <w:shd w:val="clear" w:color="auto" w:fill="auto"/>
        <w:spacing w:after="0" w:line="240" w:lineRule="atLeast"/>
        <w:ind w:left="20" w:firstLine="406"/>
        <w:rPr>
          <w:sz w:val="24"/>
          <w:szCs w:val="24"/>
        </w:rPr>
      </w:pPr>
      <w:r w:rsidRPr="00527A24">
        <w:rPr>
          <w:color w:val="000000"/>
          <w:sz w:val="24"/>
          <w:szCs w:val="24"/>
          <w:lang w:eastAsia="uk-UA" w:bidi="uk-UA"/>
        </w:rPr>
        <w:t xml:space="preserve"> Пружність</w:t>
      </w:r>
    </w:p>
    <w:p w:rsidR="00CB33FA" w:rsidRPr="00527A24" w:rsidRDefault="00CB33FA" w:rsidP="00CB33FA">
      <w:pPr>
        <w:pStyle w:val="21"/>
        <w:numPr>
          <w:ilvl w:val="0"/>
          <w:numId w:val="65"/>
        </w:numPr>
        <w:shd w:val="clear" w:color="auto" w:fill="auto"/>
        <w:spacing w:after="0" w:line="240" w:lineRule="atLeast"/>
        <w:ind w:left="20" w:right="3000" w:firstLine="406"/>
        <w:jc w:val="left"/>
        <w:rPr>
          <w:rStyle w:val="11pt"/>
          <w:b w:val="0"/>
          <w:bCs w:val="0"/>
          <w:color w:val="auto"/>
          <w:sz w:val="24"/>
          <w:szCs w:val="24"/>
          <w:lang w:eastAsia="en-US" w:bidi="ar-SA"/>
        </w:rPr>
      </w:pPr>
      <w:r w:rsidRPr="00527A24">
        <w:rPr>
          <w:color w:val="000000"/>
          <w:sz w:val="24"/>
          <w:szCs w:val="24"/>
          <w:lang w:eastAsia="uk-UA" w:bidi="uk-UA"/>
        </w:rPr>
        <w:t xml:space="preserve"> Твердість </w:t>
      </w:r>
    </w:p>
    <w:p w:rsidR="00CB33FA" w:rsidRPr="00527A24" w:rsidRDefault="00CB33FA" w:rsidP="00CB33FA">
      <w:pPr>
        <w:pStyle w:val="21"/>
        <w:numPr>
          <w:ilvl w:val="0"/>
          <w:numId w:val="65"/>
        </w:numPr>
        <w:shd w:val="clear" w:color="auto" w:fill="auto"/>
        <w:spacing w:after="0" w:line="240" w:lineRule="atLeast"/>
        <w:ind w:left="20" w:right="3000" w:firstLine="406"/>
        <w:jc w:val="left"/>
        <w:rPr>
          <w:rStyle w:val="a9"/>
          <w:b w:val="0"/>
          <w:bCs w:val="0"/>
          <w:color w:val="auto"/>
          <w:sz w:val="24"/>
          <w:szCs w:val="24"/>
          <w:lang w:eastAsia="en-US" w:bidi="ar-SA"/>
        </w:rPr>
      </w:pPr>
      <w:r w:rsidRPr="00527A24">
        <w:rPr>
          <w:rStyle w:val="11pt"/>
          <w:sz w:val="24"/>
          <w:szCs w:val="24"/>
        </w:rPr>
        <w:t xml:space="preserve"> </w:t>
      </w:r>
      <w:r w:rsidRPr="00527A24">
        <w:rPr>
          <w:color w:val="000000"/>
          <w:sz w:val="24"/>
          <w:szCs w:val="24"/>
          <w:lang w:eastAsia="uk-UA" w:bidi="uk-UA"/>
        </w:rPr>
        <w:t>Втома</w:t>
      </w:r>
    </w:p>
    <w:p w:rsidR="00CB33FA" w:rsidRPr="00527A24" w:rsidRDefault="00CB33FA" w:rsidP="00CB33FA">
      <w:pPr>
        <w:pStyle w:val="21"/>
        <w:shd w:val="clear" w:color="auto" w:fill="auto"/>
        <w:spacing w:after="0" w:line="240" w:lineRule="atLeast"/>
        <w:ind w:left="20" w:right="300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20"/>
        <w:rPr>
          <w:sz w:val="24"/>
          <w:szCs w:val="24"/>
        </w:rPr>
      </w:pPr>
      <w:r w:rsidRPr="00527A24">
        <w:rPr>
          <w:color w:val="000000"/>
          <w:sz w:val="24"/>
          <w:szCs w:val="24"/>
          <w:lang w:eastAsia="uk-UA" w:bidi="uk-UA"/>
        </w:rPr>
        <w:t xml:space="preserve"> До загальних медичних протипоказань для допуску на роботу, пов’язану з небезпе</w:t>
      </w:r>
      <w:r w:rsidRPr="00527A24">
        <w:rPr>
          <w:color w:val="000000"/>
          <w:sz w:val="24"/>
          <w:szCs w:val="24"/>
          <w:lang w:eastAsia="uk-UA" w:bidi="uk-UA"/>
        </w:rPr>
        <w:softHyphen/>
        <w:t>чними шкідливими речовинами і шкідливи</w:t>
      </w:r>
      <w:r w:rsidRPr="00527A24">
        <w:rPr>
          <w:color w:val="000000"/>
          <w:sz w:val="24"/>
          <w:szCs w:val="24"/>
          <w:lang w:eastAsia="uk-UA" w:bidi="uk-UA"/>
        </w:rPr>
        <w:softHyphen/>
        <w:t>ми виробничими факторами (виробництво ароматичних вуглеводнів), належить:</w:t>
      </w:r>
    </w:p>
    <w:p w:rsidR="00CB33FA" w:rsidRPr="00527A24" w:rsidRDefault="00CB33FA" w:rsidP="00CB33FA">
      <w:pPr>
        <w:pStyle w:val="21"/>
        <w:numPr>
          <w:ilvl w:val="0"/>
          <w:numId w:val="66"/>
        </w:numPr>
        <w:shd w:val="clear" w:color="auto" w:fill="auto"/>
        <w:spacing w:after="0" w:line="240" w:lineRule="atLeast"/>
        <w:ind w:left="20" w:firstLine="406"/>
        <w:rPr>
          <w:sz w:val="24"/>
          <w:szCs w:val="24"/>
        </w:rPr>
      </w:pPr>
      <w:r w:rsidRPr="00527A24">
        <w:rPr>
          <w:color w:val="000000"/>
          <w:sz w:val="24"/>
          <w:szCs w:val="24"/>
          <w:lang w:eastAsia="uk-UA" w:bidi="uk-UA"/>
        </w:rPr>
        <w:lastRenderedPageBreak/>
        <w:t xml:space="preserve"> </w:t>
      </w:r>
      <w:r w:rsidRPr="00527A24">
        <w:rPr>
          <w:rStyle w:val="a9"/>
          <w:sz w:val="24"/>
          <w:szCs w:val="24"/>
        </w:rPr>
        <w:t>*</w:t>
      </w:r>
      <w:r w:rsidRPr="00527A24">
        <w:rPr>
          <w:color w:val="000000"/>
          <w:sz w:val="24"/>
          <w:szCs w:val="24"/>
          <w:lang w:eastAsia="uk-UA" w:bidi="uk-UA"/>
        </w:rPr>
        <w:t>Цироз печінки</w:t>
      </w:r>
    </w:p>
    <w:p w:rsidR="00CB33FA" w:rsidRPr="00527A24" w:rsidRDefault="00CB33FA" w:rsidP="00CB33FA">
      <w:pPr>
        <w:pStyle w:val="21"/>
        <w:numPr>
          <w:ilvl w:val="0"/>
          <w:numId w:val="66"/>
        </w:numPr>
        <w:shd w:val="clear" w:color="auto" w:fill="auto"/>
        <w:spacing w:after="0" w:line="240" w:lineRule="atLeast"/>
        <w:ind w:left="20" w:firstLine="406"/>
        <w:rPr>
          <w:sz w:val="24"/>
          <w:szCs w:val="24"/>
        </w:rPr>
      </w:pPr>
      <w:r w:rsidRPr="00527A24">
        <w:rPr>
          <w:color w:val="000000"/>
          <w:sz w:val="24"/>
          <w:szCs w:val="24"/>
          <w:lang w:eastAsia="uk-UA" w:bidi="uk-UA"/>
        </w:rPr>
        <w:t xml:space="preserve"> Хронічний гастрит</w:t>
      </w:r>
    </w:p>
    <w:p w:rsidR="00CB33FA" w:rsidRPr="00527A24" w:rsidRDefault="00CB33FA" w:rsidP="00CB33FA">
      <w:pPr>
        <w:pStyle w:val="21"/>
        <w:numPr>
          <w:ilvl w:val="0"/>
          <w:numId w:val="66"/>
        </w:numPr>
        <w:shd w:val="clear" w:color="auto" w:fill="auto"/>
        <w:spacing w:after="0" w:line="240" w:lineRule="atLeast"/>
        <w:ind w:left="20" w:right="1140" w:firstLine="406"/>
        <w:jc w:val="left"/>
        <w:rPr>
          <w:sz w:val="24"/>
          <w:szCs w:val="24"/>
        </w:rPr>
      </w:pPr>
      <w:r w:rsidRPr="00527A24">
        <w:rPr>
          <w:color w:val="000000"/>
          <w:sz w:val="24"/>
          <w:szCs w:val="24"/>
          <w:lang w:eastAsia="uk-UA" w:bidi="uk-UA"/>
        </w:rPr>
        <w:t xml:space="preserve"> Хронічний панкреатит</w:t>
      </w:r>
    </w:p>
    <w:p w:rsidR="00CB33FA" w:rsidRPr="00527A24" w:rsidRDefault="00CB33FA" w:rsidP="00CB33FA">
      <w:pPr>
        <w:pStyle w:val="21"/>
        <w:numPr>
          <w:ilvl w:val="0"/>
          <w:numId w:val="66"/>
        </w:numPr>
        <w:shd w:val="clear" w:color="auto" w:fill="auto"/>
        <w:spacing w:after="0" w:line="240" w:lineRule="atLeast"/>
        <w:ind w:left="20" w:right="1140" w:firstLine="406"/>
        <w:jc w:val="left"/>
        <w:rPr>
          <w:rStyle w:val="a9"/>
          <w:b w:val="0"/>
          <w:bCs w:val="0"/>
          <w:color w:val="auto"/>
          <w:sz w:val="24"/>
          <w:szCs w:val="24"/>
          <w:lang w:eastAsia="en-US" w:bidi="ar-SA"/>
        </w:rPr>
      </w:pPr>
      <w:r w:rsidRPr="00527A24">
        <w:rPr>
          <w:color w:val="000000"/>
          <w:sz w:val="24"/>
          <w:szCs w:val="24"/>
          <w:lang w:eastAsia="uk-UA" w:bidi="uk-UA"/>
        </w:rPr>
        <w:t xml:space="preserve"> Гіпертонічна хвороба І стадії </w:t>
      </w:r>
    </w:p>
    <w:p w:rsidR="00CB33FA" w:rsidRPr="00527A24" w:rsidRDefault="00CB33FA" w:rsidP="00CB33FA">
      <w:pPr>
        <w:pStyle w:val="21"/>
        <w:numPr>
          <w:ilvl w:val="0"/>
          <w:numId w:val="66"/>
        </w:numPr>
        <w:shd w:val="clear" w:color="auto" w:fill="auto"/>
        <w:spacing w:after="0" w:line="240" w:lineRule="atLeast"/>
        <w:ind w:left="20" w:right="1140" w:firstLine="406"/>
        <w:jc w:val="left"/>
        <w:rPr>
          <w:sz w:val="24"/>
          <w:szCs w:val="24"/>
        </w:rPr>
      </w:pPr>
      <w:r w:rsidRPr="00527A24">
        <w:rPr>
          <w:rStyle w:val="a9"/>
          <w:sz w:val="24"/>
          <w:szCs w:val="24"/>
        </w:rPr>
        <w:t xml:space="preserve"> </w:t>
      </w:r>
      <w:r w:rsidRPr="00527A24">
        <w:rPr>
          <w:color w:val="000000"/>
          <w:sz w:val="24"/>
          <w:szCs w:val="24"/>
          <w:lang w:eastAsia="uk-UA" w:bidi="uk-UA"/>
        </w:rPr>
        <w:t>Нирковокам’яна хвороба</w:t>
      </w:r>
    </w:p>
    <w:p w:rsidR="00CB33FA" w:rsidRPr="00527A24" w:rsidRDefault="00CB33FA" w:rsidP="00CB33FA">
      <w:pPr>
        <w:pStyle w:val="21"/>
        <w:shd w:val="clear" w:color="auto" w:fill="auto"/>
        <w:spacing w:after="0" w:line="240" w:lineRule="atLeast"/>
        <w:ind w:left="20" w:right="114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20"/>
        <w:rPr>
          <w:sz w:val="24"/>
          <w:szCs w:val="24"/>
        </w:rPr>
      </w:pPr>
      <w:r w:rsidRPr="00527A24">
        <w:rPr>
          <w:color w:val="000000"/>
          <w:sz w:val="24"/>
          <w:szCs w:val="24"/>
          <w:lang w:eastAsia="uk-UA" w:bidi="uk-UA"/>
        </w:rPr>
        <w:t xml:space="preserve"> Пацієнт 19-ти років скаржиться на біль у правому колінному суглобі. Вважає себе хворим з дитинства, часто відзначає носо</w:t>
      </w:r>
      <w:r w:rsidRPr="00527A24">
        <w:rPr>
          <w:color w:val="000000"/>
          <w:sz w:val="24"/>
          <w:szCs w:val="24"/>
          <w:lang w:eastAsia="uk-UA" w:bidi="uk-UA"/>
        </w:rPr>
        <w:softHyphen/>
        <w:t>ві кровотечі. Об’єктивно: правий колінний суглоб припухлий, болючий при пальпа</w:t>
      </w:r>
      <w:r w:rsidRPr="00527A24">
        <w:rPr>
          <w:color w:val="000000"/>
          <w:sz w:val="24"/>
          <w:szCs w:val="24"/>
          <w:lang w:eastAsia="uk-UA" w:bidi="uk-UA"/>
        </w:rPr>
        <w:softHyphen/>
        <w:t>ції. Під час видалення зуба виникла сильна кровотеча. Який препарат введе медсестра пацієнту за призначенням лікаря щоб зупи</w:t>
      </w:r>
      <w:r w:rsidRPr="00527A24">
        <w:rPr>
          <w:color w:val="000000"/>
          <w:sz w:val="24"/>
          <w:szCs w:val="24"/>
          <w:lang w:eastAsia="uk-UA" w:bidi="uk-UA"/>
        </w:rPr>
        <w:softHyphen/>
        <w:t>нити кровотечу?</w:t>
      </w:r>
    </w:p>
    <w:p w:rsidR="00CB33FA" w:rsidRPr="0017435D" w:rsidRDefault="00CB33FA" w:rsidP="00CB33FA">
      <w:pPr>
        <w:pStyle w:val="21"/>
        <w:numPr>
          <w:ilvl w:val="0"/>
          <w:numId w:val="67"/>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Антигемофільна плазма</w:t>
      </w:r>
    </w:p>
    <w:p w:rsidR="00CB33FA" w:rsidRPr="0017435D" w:rsidRDefault="00CB33FA" w:rsidP="00CB33FA">
      <w:pPr>
        <w:pStyle w:val="21"/>
        <w:numPr>
          <w:ilvl w:val="0"/>
          <w:numId w:val="67"/>
        </w:numPr>
        <w:shd w:val="clear" w:color="auto" w:fill="auto"/>
        <w:spacing w:after="0" w:line="240" w:lineRule="atLeast"/>
        <w:ind w:left="20" w:firstLine="406"/>
        <w:rPr>
          <w:sz w:val="24"/>
          <w:szCs w:val="24"/>
        </w:rPr>
      </w:pPr>
      <w:r w:rsidRPr="0017435D">
        <w:rPr>
          <w:color w:val="000000"/>
          <w:sz w:val="24"/>
          <w:szCs w:val="24"/>
          <w:lang w:eastAsia="uk-UA" w:bidi="uk-UA"/>
        </w:rPr>
        <w:t xml:space="preserve"> Еритроцитарна маса</w:t>
      </w:r>
    </w:p>
    <w:p w:rsidR="00CB33FA" w:rsidRPr="00527A24" w:rsidRDefault="00CB33FA" w:rsidP="00CB33FA">
      <w:pPr>
        <w:pStyle w:val="21"/>
        <w:numPr>
          <w:ilvl w:val="0"/>
          <w:numId w:val="67"/>
        </w:numPr>
        <w:shd w:val="clear" w:color="auto" w:fill="auto"/>
        <w:spacing w:after="0" w:line="240" w:lineRule="atLeast"/>
        <w:ind w:left="20" w:firstLine="406"/>
        <w:rPr>
          <w:sz w:val="24"/>
          <w:szCs w:val="24"/>
        </w:rPr>
      </w:pPr>
      <w:r w:rsidRPr="00527A24">
        <w:rPr>
          <w:color w:val="000000"/>
          <w:sz w:val="24"/>
          <w:szCs w:val="24"/>
          <w:lang w:eastAsia="uk-UA" w:bidi="uk-UA"/>
        </w:rPr>
        <w:t xml:space="preserve"> Тромбоцитарна маса</w:t>
      </w:r>
    </w:p>
    <w:p w:rsidR="00CB33FA" w:rsidRPr="00527A24" w:rsidRDefault="00CB33FA" w:rsidP="00CB33FA">
      <w:pPr>
        <w:pStyle w:val="21"/>
        <w:numPr>
          <w:ilvl w:val="0"/>
          <w:numId w:val="67"/>
        </w:numPr>
        <w:shd w:val="clear" w:color="auto" w:fill="auto"/>
        <w:spacing w:after="0" w:line="240" w:lineRule="atLeast"/>
        <w:ind w:left="20" w:right="160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 xml:space="preserve">Фізіологічний розчин </w:t>
      </w:r>
    </w:p>
    <w:p w:rsidR="00CB33FA" w:rsidRPr="00527A24" w:rsidRDefault="00CB33FA" w:rsidP="00CB33FA">
      <w:pPr>
        <w:pStyle w:val="21"/>
        <w:numPr>
          <w:ilvl w:val="0"/>
          <w:numId w:val="67"/>
        </w:numPr>
        <w:shd w:val="clear" w:color="auto" w:fill="auto"/>
        <w:spacing w:after="0" w:line="240" w:lineRule="atLeast"/>
        <w:ind w:left="20" w:right="1600" w:firstLine="406"/>
        <w:jc w:val="left"/>
        <w:rPr>
          <w:sz w:val="24"/>
          <w:szCs w:val="24"/>
        </w:rPr>
      </w:pPr>
      <w:r w:rsidRPr="00527A24">
        <w:rPr>
          <w:color w:val="000000"/>
          <w:sz w:val="24"/>
          <w:szCs w:val="24"/>
          <w:lang w:eastAsia="uk-UA" w:bidi="uk-UA"/>
        </w:rPr>
        <w:t xml:space="preserve"> Поліглюкін</w:t>
      </w:r>
    </w:p>
    <w:p w:rsidR="00CB33FA" w:rsidRPr="00527A24" w:rsidRDefault="00CB33FA" w:rsidP="00CB33FA">
      <w:pPr>
        <w:pStyle w:val="21"/>
        <w:shd w:val="clear" w:color="auto" w:fill="auto"/>
        <w:spacing w:after="0" w:line="240" w:lineRule="atLeast"/>
        <w:ind w:left="20" w:right="160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20"/>
        <w:rPr>
          <w:sz w:val="24"/>
          <w:szCs w:val="24"/>
        </w:rPr>
      </w:pPr>
      <w:r w:rsidRPr="00527A24">
        <w:rPr>
          <w:color w:val="000000"/>
          <w:sz w:val="24"/>
          <w:szCs w:val="24"/>
          <w:lang w:eastAsia="uk-UA" w:bidi="uk-UA"/>
        </w:rPr>
        <w:t xml:space="preserve"> Медсестра хірургічного відділення зда</w:t>
      </w:r>
      <w:r w:rsidRPr="00527A24">
        <w:rPr>
          <w:color w:val="000000"/>
          <w:sz w:val="24"/>
          <w:szCs w:val="24"/>
          <w:lang w:eastAsia="uk-UA" w:bidi="uk-UA"/>
        </w:rPr>
        <w:softHyphen/>
        <w:t>ла на стерилізацію перев’язувальний мате</w:t>
      </w:r>
      <w:r w:rsidRPr="00527A24">
        <w:rPr>
          <w:color w:val="000000"/>
          <w:sz w:val="24"/>
          <w:szCs w:val="24"/>
          <w:lang w:eastAsia="uk-UA" w:bidi="uk-UA"/>
        </w:rPr>
        <w:softHyphen/>
        <w:t>ріал. Вкажіть температурний режим і три</w:t>
      </w:r>
      <w:r w:rsidRPr="00527A24">
        <w:rPr>
          <w:color w:val="000000"/>
          <w:sz w:val="24"/>
          <w:szCs w:val="24"/>
          <w:lang w:eastAsia="uk-UA" w:bidi="uk-UA"/>
        </w:rPr>
        <w:softHyphen/>
        <w:t>валість стерилізації перев’язувального ма</w:t>
      </w:r>
      <w:r w:rsidRPr="00527A24">
        <w:rPr>
          <w:color w:val="000000"/>
          <w:sz w:val="24"/>
          <w:szCs w:val="24"/>
          <w:lang w:eastAsia="uk-UA" w:bidi="uk-UA"/>
        </w:rPr>
        <w:softHyphen/>
        <w:t>теріалу у паровому стерилізаторі:</w:t>
      </w:r>
    </w:p>
    <w:p w:rsidR="00CB33FA" w:rsidRPr="00527A24" w:rsidRDefault="00CB33FA" w:rsidP="00CB33FA">
      <w:pPr>
        <w:pStyle w:val="21"/>
        <w:numPr>
          <w:ilvl w:val="0"/>
          <w:numId w:val="68"/>
        </w:numPr>
        <w:shd w:val="clear" w:color="auto" w:fill="auto"/>
        <w:spacing w:after="0" w:line="240" w:lineRule="atLeast"/>
        <w:ind w:left="20" w:firstLine="406"/>
        <w:rPr>
          <w:rStyle w:val="11pt"/>
          <w:b w:val="0"/>
          <w:bCs w:val="0"/>
          <w:color w:val="auto"/>
          <w:sz w:val="24"/>
          <w:szCs w:val="24"/>
          <w:lang w:eastAsia="en-US" w:bidi="ar-SA"/>
        </w:rPr>
      </w:pPr>
      <w:r w:rsidRPr="0017435D">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При температурі 120°С, 45 хв.</w:t>
      </w:r>
    </w:p>
    <w:p w:rsidR="00CB33FA" w:rsidRPr="0017435D" w:rsidRDefault="00CB33FA" w:rsidP="00CB33FA">
      <w:pPr>
        <w:pStyle w:val="21"/>
        <w:numPr>
          <w:ilvl w:val="0"/>
          <w:numId w:val="68"/>
        </w:numPr>
        <w:shd w:val="clear" w:color="auto" w:fill="auto"/>
        <w:spacing w:after="0" w:line="240" w:lineRule="atLeast"/>
        <w:ind w:left="20" w:firstLine="406"/>
        <w:rPr>
          <w:sz w:val="24"/>
          <w:szCs w:val="24"/>
        </w:rPr>
      </w:pPr>
      <w:r w:rsidRPr="0017435D">
        <w:rPr>
          <w:color w:val="000000"/>
          <w:sz w:val="24"/>
          <w:szCs w:val="24"/>
          <w:lang w:eastAsia="uk-UA" w:bidi="uk-UA"/>
        </w:rPr>
        <w:t xml:space="preserve"> При температурі 100</w:t>
      </w:r>
      <w:r w:rsidRPr="0017435D">
        <w:rPr>
          <w:rStyle w:val="aa"/>
          <w:sz w:val="24"/>
          <w:szCs w:val="24"/>
        </w:rPr>
        <w:t>°С,</w:t>
      </w:r>
      <w:r w:rsidRPr="0017435D">
        <w:rPr>
          <w:color w:val="000000"/>
          <w:sz w:val="24"/>
          <w:szCs w:val="24"/>
          <w:lang w:eastAsia="uk-UA" w:bidi="uk-UA"/>
        </w:rPr>
        <w:t xml:space="preserve"> 90 хв.</w:t>
      </w:r>
    </w:p>
    <w:p w:rsidR="00CB33FA" w:rsidRPr="00527A24" w:rsidRDefault="00CB33FA" w:rsidP="00CB33FA">
      <w:pPr>
        <w:pStyle w:val="21"/>
        <w:numPr>
          <w:ilvl w:val="0"/>
          <w:numId w:val="68"/>
        </w:numPr>
        <w:shd w:val="clear" w:color="auto" w:fill="auto"/>
        <w:spacing w:after="0" w:line="240" w:lineRule="atLeast"/>
        <w:ind w:left="20" w:firstLine="406"/>
        <w:rPr>
          <w:sz w:val="24"/>
          <w:szCs w:val="24"/>
        </w:rPr>
      </w:pPr>
      <w:r w:rsidRPr="00527A24">
        <w:rPr>
          <w:color w:val="000000"/>
          <w:sz w:val="24"/>
          <w:szCs w:val="24"/>
          <w:lang w:eastAsia="uk-UA" w:bidi="uk-UA"/>
        </w:rPr>
        <w:t xml:space="preserve"> При температурі 180°С, 20 хв.</w:t>
      </w:r>
    </w:p>
    <w:p w:rsidR="00CB33FA" w:rsidRPr="00527A24" w:rsidRDefault="00CB33FA" w:rsidP="00CB33FA">
      <w:pPr>
        <w:pStyle w:val="21"/>
        <w:numPr>
          <w:ilvl w:val="0"/>
          <w:numId w:val="68"/>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 xml:space="preserve">При температурі </w:t>
      </w:r>
      <w:r w:rsidRPr="00527A24">
        <w:rPr>
          <w:rStyle w:val="aa"/>
          <w:sz w:val="24"/>
          <w:szCs w:val="24"/>
        </w:rPr>
        <w:t>132°С,</w:t>
      </w:r>
      <w:r w:rsidRPr="00527A24">
        <w:rPr>
          <w:color w:val="000000"/>
          <w:sz w:val="24"/>
          <w:szCs w:val="24"/>
          <w:lang w:eastAsia="uk-UA" w:bidi="uk-UA"/>
        </w:rPr>
        <w:t xml:space="preserve"> 10 хв.</w:t>
      </w:r>
    </w:p>
    <w:p w:rsidR="00CB33FA" w:rsidRPr="00527A24" w:rsidRDefault="00CB33FA" w:rsidP="00CB33FA">
      <w:pPr>
        <w:pStyle w:val="21"/>
        <w:numPr>
          <w:ilvl w:val="0"/>
          <w:numId w:val="68"/>
        </w:numPr>
        <w:shd w:val="clear" w:color="auto" w:fill="auto"/>
        <w:spacing w:after="0" w:line="240" w:lineRule="atLeast"/>
        <w:ind w:left="20" w:firstLine="406"/>
        <w:rPr>
          <w:sz w:val="24"/>
          <w:szCs w:val="24"/>
        </w:rPr>
      </w:pPr>
      <w:r w:rsidRPr="00527A24">
        <w:rPr>
          <w:color w:val="000000"/>
          <w:sz w:val="24"/>
          <w:szCs w:val="24"/>
          <w:lang w:eastAsia="uk-UA" w:bidi="uk-UA"/>
        </w:rPr>
        <w:t xml:space="preserve"> При температурі </w:t>
      </w:r>
      <w:r w:rsidRPr="00527A24">
        <w:rPr>
          <w:rStyle w:val="aa"/>
          <w:sz w:val="24"/>
          <w:szCs w:val="24"/>
        </w:rPr>
        <w:t>150°С,</w:t>
      </w:r>
      <w:r w:rsidRPr="00527A24">
        <w:rPr>
          <w:color w:val="000000"/>
          <w:sz w:val="24"/>
          <w:szCs w:val="24"/>
          <w:lang w:eastAsia="uk-UA" w:bidi="uk-UA"/>
        </w:rPr>
        <w:t xml:space="preserve"> 20 хв.</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00"/>
        <w:rPr>
          <w:sz w:val="24"/>
          <w:szCs w:val="24"/>
        </w:rPr>
      </w:pPr>
      <w:r w:rsidRPr="00527A24">
        <w:rPr>
          <w:color w:val="000000"/>
          <w:sz w:val="24"/>
          <w:szCs w:val="24"/>
          <w:lang w:eastAsia="uk-UA" w:bidi="uk-UA"/>
        </w:rPr>
        <w:t xml:space="preserve"> Один з побічних дихальних шумів ви</w:t>
      </w:r>
      <w:r w:rsidRPr="00527A24">
        <w:rPr>
          <w:color w:val="000000"/>
          <w:sz w:val="24"/>
          <w:szCs w:val="24"/>
          <w:lang w:eastAsia="uk-UA" w:bidi="uk-UA"/>
        </w:rPr>
        <w:softHyphen/>
        <w:t>никає в альвеолах внаслідок наявності в їх просвіті невеликої кількості рідкого се</w:t>
      </w:r>
      <w:r w:rsidRPr="00527A24">
        <w:rPr>
          <w:color w:val="000000"/>
          <w:sz w:val="24"/>
          <w:szCs w:val="24"/>
          <w:lang w:eastAsia="uk-UA" w:bidi="uk-UA"/>
        </w:rPr>
        <w:softHyphen/>
        <w:t>крету. При цьому у фазі вдиху альвеолярні стінки злипаються, а у фазі видиху - розли</w:t>
      </w:r>
      <w:r w:rsidRPr="00527A24">
        <w:rPr>
          <w:color w:val="000000"/>
          <w:sz w:val="24"/>
          <w:szCs w:val="24"/>
          <w:lang w:eastAsia="uk-UA" w:bidi="uk-UA"/>
        </w:rPr>
        <w:softHyphen/>
        <w:t>паються. Я</w:t>
      </w:r>
      <w:r w:rsidRPr="00527A24">
        <w:rPr>
          <w:rStyle w:val="1"/>
          <w:rFonts w:eastAsia="Verdana"/>
          <w:sz w:val="24"/>
          <w:szCs w:val="24"/>
        </w:rPr>
        <w:t>кий</w:t>
      </w:r>
      <w:r w:rsidRPr="00527A24">
        <w:rPr>
          <w:color w:val="000000"/>
          <w:sz w:val="24"/>
          <w:szCs w:val="24"/>
          <w:lang w:eastAsia="uk-UA" w:bidi="uk-UA"/>
        </w:rPr>
        <w:t xml:space="preserve"> шум вислуховується в дано</w:t>
      </w:r>
      <w:r w:rsidRPr="00527A24">
        <w:rPr>
          <w:color w:val="000000"/>
          <w:sz w:val="24"/>
          <w:szCs w:val="24"/>
          <w:lang w:eastAsia="uk-UA" w:bidi="uk-UA"/>
        </w:rPr>
        <w:softHyphen/>
        <w:t>му випадку?</w:t>
      </w:r>
    </w:p>
    <w:p w:rsidR="00CB33FA" w:rsidRPr="0017435D" w:rsidRDefault="00CB33FA" w:rsidP="00CB33FA">
      <w:pPr>
        <w:pStyle w:val="21"/>
        <w:numPr>
          <w:ilvl w:val="0"/>
          <w:numId w:val="69"/>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Крепітація</w:t>
      </w:r>
    </w:p>
    <w:p w:rsidR="00CB33FA" w:rsidRPr="0017435D" w:rsidRDefault="00CB33FA" w:rsidP="00CB33FA">
      <w:pPr>
        <w:pStyle w:val="21"/>
        <w:numPr>
          <w:ilvl w:val="0"/>
          <w:numId w:val="69"/>
        </w:numPr>
        <w:shd w:val="clear" w:color="auto" w:fill="auto"/>
        <w:spacing w:after="0" w:line="240" w:lineRule="atLeast"/>
        <w:ind w:left="20" w:firstLine="406"/>
        <w:rPr>
          <w:sz w:val="24"/>
          <w:szCs w:val="24"/>
        </w:rPr>
      </w:pPr>
      <w:r w:rsidRPr="0017435D">
        <w:rPr>
          <w:color w:val="000000"/>
          <w:sz w:val="24"/>
          <w:szCs w:val="24"/>
          <w:lang w:eastAsia="uk-UA" w:bidi="uk-UA"/>
        </w:rPr>
        <w:t xml:space="preserve"> Шум тертя плеври</w:t>
      </w:r>
    </w:p>
    <w:p w:rsidR="00CB33FA" w:rsidRPr="00527A24" w:rsidRDefault="00CB33FA" w:rsidP="00CB33FA">
      <w:pPr>
        <w:pStyle w:val="21"/>
        <w:numPr>
          <w:ilvl w:val="0"/>
          <w:numId w:val="69"/>
        </w:numPr>
        <w:shd w:val="clear" w:color="auto" w:fill="auto"/>
        <w:spacing w:after="0" w:line="240" w:lineRule="atLeast"/>
        <w:ind w:left="20" w:firstLine="406"/>
        <w:rPr>
          <w:sz w:val="24"/>
          <w:szCs w:val="24"/>
        </w:rPr>
      </w:pPr>
      <w:r w:rsidRPr="00527A24">
        <w:rPr>
          <w:color w:val="000000"/>
          <w:sz w:val="24"/>
          <w:szCs w:val="24"/>
          <w:lang w:eastAsia="uk-UA" w:bidi="uk-UA"/>
        </w:rPr>
        <w:t xml:space="preserve"> Дрібноміхурцеві хрипи</w:t>
      </w:r>
    </w:p>
    <w:p w:rsidR="00CB33FA" w:rsidRPr="00527A24" w:rsidRDefault="00CB33FA" w:rsidP="00CB33FA">
      <w:pPr>
        <w:pStyle w:val="21"/>
        <w:numPr>
          <w:ilvl w:val="0"/>
          <w:numId w:val="69"/>
        </w:numPr>
        <w:shd w:val="clear" w:color="auto" w:fill="auto"/>
        <w:spacing w:after="0" w:line="240" w:lineRule="atLeast"/>
        <w:ind w:left="20" w:right="11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 xml:space="preserve">Шум тертя перикарда </w:t>
      </w:r>
    </w:p>
    <w:p w:rsidR="00CB33FA" w:rsidRPr="00527A24" w:rsidRDefault="00CB33FA" w:rsidP="00CB33FA">
      <w:pPr>
        <w:pStyle w:val="21"/>
        <w:numPr>
          <w:ilvl w:val="0"/>
          <w:numId w:val="69"/>
        </w:numPr>
        <w:shd w:val="clear" w:color="auto" w:fill="auto"/>
        <w:spacing w:after="0" w:line="240" w:lineRule="atLeast"/>
        <w:ind w:left="20" w:right="1120" w:firstLine="406"/>
        <w:jc w:val="left"/>
        <w:rPr>
          <w:sz w:val="24"/>
          <w:szCs w:val="24"/>
        </w:rPr>
      </w:pPr>
      <w:r w:rsidRPr="00527A24">
        <w:rPr>
          <w:color w:val="000000"/>
          <w:sz w:val="24"/>
          <w:szCs w:val="24"/>
          <w:lang w:eastAsia="uk-UA" w:bidi="uk-UA"/>
        </w:rPr>
        <w:t xml:space="preserve"> Плевроперикардіальний шум</w:t>
      </w:r>
    </w:p>
    <w:p w:rsidR="00CB33FA" w:rsidRPr="00527A24" w:rsidRDefault="00CB33FA" w:rsidP="00CB33FA">
      <w:pPr>
        <w:pStyle w:val="21"/>
        <w:shd w:val="clear" w:color="auto" w:fill="auto"/>
        <w:spacing w:after="0" w:line="240" w:lineRule="atLeast"/>
        <w:ind w:left="20" w:right="11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00"/>
        <w:rPr>
          <w:sz w:val="24"/>
          <w:szCs w:val="24"/>
        </w:rPr>
      </w:pPr>
      <w:r w:rsidRPr="00527A24">
        <w:rPr>
          <w:color w:val="000000"/>
          <w:sz w:val="24"/>
          <w:szCs w:val="24"/>
          <w:lang w:eastAsia="uk-UA" w:bidi="uk-UA"/>
        </w:rPr>
        <w:t xml:space="preserve"> Хворого госпіталізовано в терапевти</w:t>
      </w:r>
      <w:r w:rsidRPr="00527A24">
        <w:rPr>
          <w:color w:val="000000"/>
          <w:sz w:val="24"/>
          <w:szCs w:val="24"/>
          <w:lang w:eastAsia="uk-UA" w:bidi="uk-UA"/>
        </w:rPr>
        <w:softHyphen/>
        <w:t>чне відділення з діагнозом сухого плеври</w:t>
      </w:r>
      <w:r w:rsidRPr="00527A24">
        <w:rPr>
          <w:color w:val="000000"/>
          <w:sz w:val="24"/>
          <w:szCs w:val="24"/>
          <w:lang w:eastAsia="uk-UA" w:bidi="uk-UA"/>
        </w:rPr>
        <w:softHyphen/>
        <w:t>ту. Хворого турбує біль у правій половині грудної клітки, посилюється при глибоко</w:t>
      </w:r>
      <w:r w:rsidRPr="00527A24">
        <w:rPr>
          <w:color w:val="000000"/>
          <w:sz w:val="24"/>
          <w:szCs w:val="24"/>
          <w:lang w:eastAsia="uk-UA" w:bidi="uk-UA"/>
        </w:rPr>
        <w:softHyphen/>
        <w:t>му вдиху; шум тертя плеври відчувається долонею. Якого положення слід надати па</w:t>
      </w:r>
      <w:r w:rsidRPr="00527A24">
        <w:rPr>
          <w:color w:val="000000"/>
          <w:sz w:val="24"/>
          <w:szCs w:val="24"/>
          <w:lang w:eastAsia="uk-UA" w:bidi="uk-UA"/>
        </w:rPr>
        <w:softHyphen/>
        <w:t>цієнту?</w:t>
      </w:r>
    </w:p>
    <w:p w:rsidR="00CB33FA" w:rsidRPr="0017435D" w:rsidRDefault="00CB33FA" w:rsidP="00CB33FA">
      <w:pPr>
        <w:pStyle w:val="21"/>
        <w:numPr>
          <w:ilvl w:val="0"/>
          <w:numId w:val="70"/>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На правому боці</w:t>
      </w:r>
    </w:p>
    <w:p w:rsidR="00CB33FA" w:rsidRPr="0017435D" w:rsidRDefault="00CB33FA" w:rsidP="00CB33FA">
      <w:pPr>
        <w:pStyle w:val="21"/>
        <w:numPr>
          <w:ilvl w:val="0"/>
          <w:numId w:val="70"/>
        </w:numPr>
        <w:shd w:val="clear" w:color="auto" w:fill="auto"/>
        <w:spacing w:after="0" w:line="240" w:lineRule="atLeast"/>
        <w:ind w:left="20" w:firstLine="406"/>
        <w:rPr>
          <w:sz w:val="24"/>
          <w:szCs w:val="24"/>
        </w:rPr>
      </w:pPr>
      <w:r w:rsidRPr="0017435D">
        <w:rPr>
          <w:color w:val="000000"/>
          <w:sz w:val="24"/>
          <w:szCs w:val="24"/>
          <w:lang w:eastAsia="uk-UA" w:bidi="uk-UA"/>
        </w:rPr>
        <w:t xml:space="preserve"> На лівому боці</w:t>
      </w:r>
    </w:p>
    <w:p w:rsidR="00CB33FA" w:rsidRPr="00527A24" w:rsidRDefault="00CB33FA" w:rsidP="00CB33FA">
      <w:pPr>
        <w:pStyle w:val="21"/>
        <w:numPr>
          <w:ilvl w:val="0"/>
          <w:numId w:val="70"/>
        </w:numPr>
        <w:shd w:val="clear" w:color="auto" w:fill="auto"/>
        <w:spacing w:after="0" w:line="240" w:lineRule="atLeast"/>
        <w:ind w:left="20" w:firstLine="406"/>
        <w:rPr>
          <w:rStyle w:val="11pt"/>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Напівсидяче</w:t>
      </w:r>
    </w:p>
    <w:p w:rsidR="00CB33FA" w:rsidRPr="00527A24" w:rsidRDefault="00CB33FA" w:rsidP="00CB33FA">
      <w:pPr>
        <w:pStyle w:val="21"/>
        <w:numPr>
          <w:ilvl w:val="0"/>
          <w:numId w:val="70"/>
        </w:numPr>
        <w:shd w:val="clear" w:color="auto" w:fill="auto"/>
        <w:spacing w:after="0" w:line="240" w:lineRule="atLeast"/>
        <w:ind w:left="20" w:firstLine="406"/>
        <w:rPr>
          <w:sz w:val="24"/>
          <w:szCs w:val="24"/>
        </w:rPr>
      </w:pPr>
      <w:r w:rsidRPr="00527A24">
        <w:rPr>
          <w:rStyle w:val="11pt"/>
          <w:sz w:val="24"/>
          <w:szCs w:val="24"/>
        </w:rPr>
        <w:t xml:space="preserve"> </w:t>
      </w:r>
      <w:r w:rsidRPr="00527A24">
        <w:rPr>
          <w:color w:val="000000"/>
          <w:sz w:val="24"/>
          <w:szCs w:val="24"/>
          <w:lang w:eastAsia="uk-UA" w:bidi="uk-UA"/>
        </w:rPr>
        <w:t>На спині</w:t>
      </w:r>
    </w:p>
    <w:p w:rsidR="00CB33FA" w:rsidRPr="00527A24" w:rsidRDefault="00CB33FA" w:rsidP="00CB33FA">
      <w:pPr>
        <w:pStyle w:val="21"/>
        <w:numPr>
          <w:ilvl w:val="0"/>
          <w:numId w:val="70"/>
        </w:numPr>
        <w:shd w:val="clear" w:color="auto" w:fill="auto"/>
        <w:spacing w:after="0" w:line="240" w:lineRule="atLeast"/>
        <w:ind w:left="20" w:firstLine="406"/>
        <w:rPr>
          <w:sz w:val="24"/>
          <w:szCs w:val="24"/>
        </w:rPr>
      </w:pPr>
      <w:r w:rsidRPr="00527A24">
        <w:rPr>
          <w:color w:val="000000"/>
          <w:sz w:val="24"/>
          <w:szCs w:val="24"/>
          <w:lang w:eastAsia="uk-UA" w:bidi="uk-UA"/>
        </w:rPr>
        <w:t xml:space="preserve"> На животі</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00"/>
        <w:rPr>
          <w:sz w:val="24"/>
          <w:szCs w:val="24"/>
        </w:rPr>
      </w:pPr>
      <w:r w:rsidRPr="00527A24">
        <w:rPr>
          <w:color w:val="000000"/>
          <w:sz w:val="24"/>
          <w:szCs w:val="24"/>
          <w:lang w:eastAsia="uk-UA" w:bidi="uk-UA"/>
        </w:rPr>
        <w:t xml:space="preserve"> Старшій медичній сестрі травматоло</w:t>
      </w:r>
      <w:r w:rsidRPr="00527A24">
        <w:rPr>
          <w:color w:val="000000"/>
          <w:sz w:val="24"/>
          <w:szCs w:val="24"/>
          <w:lang w:eastAsia="uk-UA" w:bidi="uk-UA"/>
        </w:rPr>
        <w:softHyphen/>
        <w:t>гічного відділення, для підвищення яко</w:t>
      </w:r>
      <w:r w:rsidRPr="00527A24">
        <w:rPr>
          <w:color w:val="000000"/>
          <w:sz w:val="24"/>
          <w:szCs w:val="24"/>
          <w:lang w:eastAsia="uk-UA" w:bidi="uk-UA"/>
        </w:rPr>
        <w:softHyphen/>
        <w:t>сті медичної допомоги, постійно необхідно здійснювати процес контролю за діяльні</w:t>
      </w:r>
      <w:r w:rsidRPr="00527A24">
        <w:rPr>
          <w:color w:val="000000"/>
          <w:sz w:val="24"/>
          <w:szCs w:val="24"/>
          <w:lang w:eastAsia="uk-UA" w:bidi="uk-UA"/>
        </w:rPr>
        <w:softHyphen/>
        <w:t>стю підлеглих. Назвіть правильний поря</w:t>
      </w:r>
      <w:r w:rsidRPr="00527A24">
        <w:rPr>
          <w:color w:val="000000"/>
          <w:sz w:val="24"/>
          <w:szCs w:val="24"/>
          <w:lang w:eastAsia="uk-UA" w:bidi="uk-UA"/>
        </w:rPr>
        <w:softHyphen/>
        <w:t>док етапів цього контролю:</w:t>
      </w:r>
    </w:p>
    <w:p w:rsidR="00CB33FA" w:rsidRPr="0017435D" w:rsidRDefault="00CB33FA" w:rsidP="00CB33FA">
      <w:pPr>
        <w:pStyle w:val="21"/>
        <w:numPr>
          <w:ilvl w:val="0"/>
          <w:numId w:val="71"/>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color w:val="000000"/>
          <w:sz w:val="24"/>
          <w:szCs w:val="24"/>
          <w:lang w:eastAsia="uk-UA" w:bidi="uk-UA"/>
        </w:rPr>
        <w:t>*Визначення стандарту, об’єкту контро</w:t>
      </w:r>
      <w:r w:rsidRPr="00527A24">
        <w:rPr>
          <w:color w:val="000000"/>
          <w:sz w:val="24"/>
          <w:szCs w:val="24"/>
          <w:lang w:eastAsia="uk-UA" w:bidi="uk-UA"/>
        </w:rPr>
        <w:softHyphen/>
        <w:t>лю, порівняння стандарту з об’єктом</w:t>
      </w:r>
    </w:p>
    <w:p w:rsidR="00CB33FA" w:rsidRPr="0017435D" w:rsidRDefault="00CB33FA" w:rsidP="00CB33FA">
      <w:pPr>
        <w:pStyle w:val="21"/>
        <w:numPr>
          <w:ilvl w:val="0"/>
          <w:numId w:val="71"/>
        </w:numPr>
        <w:shd w:val="clear" w:color="auto" w:fill="auto"/>
        <w:spacing w:after="0" w:line="240" w:lineRule="atLeast"/>
        <w:ind w:left="20" w:firstLine="406"/>
        <w:rPr>
          <w:sz w:val="24"/>
          <w:szCs w:val="24"/>
        </w:rPr>
      </w:pPr>
      <w:r w:rsidRPr="0017435D">
        <w:rPr>
          <w:color w:val="000000"/>
          <w:sz w:val="24"/>
          <w:szCs w:val="24"/>
          <w:lang w:eastAsia="uk-UA" w:bidi="uk-UA"/>
        </w:rPr>
        <w:t xml:space="preserve"> Визначення об’єкта контролю, порівнян</w:t>
      </w:r>
      <w:r w:rsidRPr="0017435D">
        <w:rPr>
          <w:color w:val="000000"/>
          <w:sz w:val="24"/>
          <w:szCs w:val="24"/>
          <w:lang w:eastAsia="uk-UA" w:bidi="uk-UA"/>
        </w:rPr>
        <w:softHyphen/>
        <w:t>ня стандарту з об’єктом, аналіз і висновки</w:t>
      </w:r>
    </w:p>
    <w:p w:rsidR="00CB33FA" w:rsidRPr="00527A24" w:rsidRDefault="00CB33FA" w:rsidP="00CB33FA">
      <w:pPr>
        <w:pStyle w:val="21"/>
        <w:numPr>
          <w:ilvl w:val="0"/>
          <w:numId w:val="71"/>
        </w:numPr>
        <w:shd w:val="clear" w:color="auto" w:fill="auto"/>
        <w:spacing w:after="0" w:line="240" w:lineRule="atLeast"/>
        <w:ind w:left="20" w:firstLine="406"/>
        <w:rPr>
          <w:sz w:val="24"/>
          <w:szCs w:val="24"/>
        </w:rPr>
      </w:pPr>
      <w:r w:rsidRPr="00527A24">
        <w:rPr>
          <w:color w:val="000000"/>
          <w:sz w:val="24"/>
          <w:szCs w:val="24"/>
          <w:lang w:eastAsia="uk-UA" w:bidi="uk-UA"/>
        </w:rPr>
        <w:t xml:space="preserve"> Визначення об’єкта контролю, аналіз і висновки</w:t>
      </w:r>
    </w:p>
    <w:p w:rsidR="00CB33FA" w:rsidRPr="00527A24" w:rsidRDefault="00CB33FA" w:rsidP="00CB33FA">
      <w:pPr>
        <w:pStyle w:val="21"/>
        <w:numPr>
          <w:ilvl w:val="0"/>
          <w:numId w:val="71"/>
        </w:numPr>
        <w:shd w:val="clear" w:color="auto" w:fill="auto"/>
        <w:spacing w:after="0" w:line="240" w:lineRule="atLeast"/>
        <w:ind w:left="20" w:firstLine="406"/>
        <w:jc w:val="left"/>
        <w:rPr>
          <w:rStyle w:val="11pt"/>
          <w:b w:val="0"/>
          <w:bCs w:val="0"/>
          <w:color w:val="auto"/>
          <w:sz w:val="24"/>
          <w:szCs w:val="24"/>
          <w:lang w:eastAsia="en-US" w:bidi="ar-SA"/>
        </w:rPr>
      </w:pPr>
      <w:r w:rsidRPr="00527A24">
        <w:rPr>
          <w:color w:val="000000"/>
          <w:sz w:val="24"/>
          <w:szCs w:val="24"/>
          <w:lang w:eastAsia="uk-UA" w:bidi="uk-UA"/>
        </w:rPr>
        <w:t xml:space="preserve"> Виявлення недоліків та їх усунення</w:t>
      </w:r>
    </w:p>
    <w:p w:rsidR="00CB33FA" w:rsidRPr="00527A24" w:rsidRDefault="00CB33FA" w:rsidP="00CB33FA">
      <w:pPr>
        <w:pStyle w:val="21"/>
        <w:numPr>
          <w:ilvl w:val="0"/>
          <w:numId w:val="71"/>
        </w:numPr>
        <w:shd w:val="clear" w:color="auto" w:fill="auto"/>
        <w:spacing w:after="0" w:line="240" w:lineRule="atLeast"/>
        <w:ind w:left="20" w:firstLine="406"/>
        <w:jc w:val="left"/>
        <w:rPr>
          <w:sz w:val="24"/>
          <w:szCs w:val="24"/>
        </w:rPr>
      </w:pPr>
      <w:r w:rsidRPr="00527A24">
        <w:rPr>
          <w:rStyle w:val="11pt"/>
          <w:sz w:val="24"/>
          <w:szCs w:val="24"/>
        </w:rPr>
        <w:t xml:space="preserve"> </w:t>
      </w:r>
      <w:r w:rsidRPr="00527A24">
        <w:rPr>
          <w:color w:val="000000"/>
          <w:sz w:val="24"/>
          <w:szCs w:val="24"/>
          <w:lang w:eastAsia="uk-UA" w:bidi="uk-UA"/>
        </w:rPr>
        <w:t xml:space="preserve">Визначення стандарту, аналіз, вживання заходів щодо усунення недоліків </w:t>
      </w:r>
    </w:p>
    <w:p w:rsidR="00CB33FA" w:rsidRPr="00527A24" w:rsidRDefault="00CB33FA" w:rsidP="00CB33FA">
      <w:pPr>
        <w:pStyle w:val="21"/>
        <w:shd w:val="clear" w:color="auto" w:fill="auto"/>
        <w:spacing w:after="0" w:line="240" w:lineRule="atLeast"/>
        <w:ind w:left="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00"/>
        <w:rPr>
          <w:sz w:val="24"/>
          <w:szCs w:val="24"/>
        </w:rPr>
      </w:pPr>
      <w:r w:rsidRPr="00527A24">
        <w:rPr>
          <w:color w:val="000000"/>
          <w:sz w:val="24"/>
          <w:szCs w:val="24"/>
          <w:lang w:eastAsia="uk-UA" w:bidi="uk-UA"/>
        </w:rPr>
        <w:lastRenderedPageBreak/>
        <w:t xml:space="preserve"> У хворого 25-ти років восени з’явився біль в епігастрії, що виникає через 1,5-2 год. після вживання їжі та вночі, печія, за</w:t>
      </w:r>
      <w:r w:rsidRPr="00527A24">
        <w:rPr>
          <w:color w:val="000000"/>
          <w:sz w:val="24"/>
          <w:szCs w:val="24"/>
          <w:lang w:eastAsia="uk-UA" w:bidi="uk-UA"/>
        </w:rPr>
        <w:softHyphen/>
        <w:t>крепи. Хворіє протягом року. При пальпа</w:t>
      </w:r>
      <w:r w:rsidRPr="00527A24">
        <w:rPr>
          <w:color w:val="000000"/>
          <w:sz w:val="24"/>
          <w:szCs w:val="24"/>
          <w:lang w:eastAsia="uk-UA" w:bidi="uk-UA"/>
        </w:rPr>
        <w:softHyphen/>
        <w:t>ції живота - болючість в епігастрії справа, в цій же ділянці - резистентність м’язів че</w:t>
      </w:r>
      <w:r w:rsidRPr="00527A24">
        <w:rPr>
          <w:color w:val="000000"/>
          <w:sz w:val="24"/>
          <w:szCs w:val="24"/>
          <w:lang w:eastAsia="uk-UA" w:bidi="uk-UA"/>
        </w:rPr>
        <w:softHyphen/>
        <w:t>ревного пресу. Яке захворювання найбільш імовірне?</w:t>
      </w:r>
    </w:p>
    <w:p w:rsidR="00CB33FA" w:rsidRPr="0017435D" w:rsidRDefault="00CB33FA" w:rsidP="00CB33FA">
      <w:pPr>
        <w:pStyle w:val="21"/>
        <w:numPr>
          <w:ilvl w:val="0"/>
          <w:numId w:val="72"/>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color w:val="000000"/>
          <w:sz w:val="24"/>
          <w:szCs w:val="24"/>
          <w:lang w:eastAsia="uk-UA" w:bidi="uk-UA"/>
        </w:rPr>
        <w:t>*Виразкова хвороба 12-палої кишки</w:t>
      </w:r>
    </w:p>
    <w:p w:rsidR="00CB33FA" w:rsidRPr="0017435D" w:rsidRDefault="00CB33FA" w:rsidP="00CB33FA">
      <w:pPr>
        <w:pStyle w:val="21"/>
        <w:numPr>
          <w:ilvl w:val="0"/>
          <w:numId w:val="72"/>
        </w:numPr>
        <w:shd w:val="clear" w:color="auto" w:fill="auto"/>
        <w:spacing w:after="0" w:line="240" w:lineRule="atLeast"/>
        <w:ind w:left="20" w:firstLine="406"/>
        <w:rPr>
          <w:sz w:val="24"/>
          <w:szCs w:val="24"/>
        </w:rPr>
      </w:pPr>
      <w:r w:rsidRPr="0017435D">
        <w:rPr>
          <w:color w:val="000000"/>
          <w:sz w:val="24"/>
          <w:szCs w:val="24"/>
          <w:lang w:eastAsia="uk-UA" w:bidi="uk-UA"/>
        </w:rPr>
        <w:t xml:space="preserve"> Хронічний панкреатит</w:t>
      </w:r>
    </w:p>
    <w:p w:rsidR="00CB33FA" w:rsidRPr="00527A24" w:rsidRDefault="00CB33FA" w:rsidP="00CB33FA">
      <w:pPr>
        <w:pStyle w:val="21"/>
        <w:numPr>
          <w:ilvl w:val="0"/>
          <w:numId w:val="72"/>
        </w:numPr>
        <w:shd w:val="clear" w:color="auto" w:fill="auto"/>
        <w:spacing w:after="0" w:line="240" w:lineRule="atLeast"/>
        <w:ind w:left="20" w:firstLine="406"/>
        <w:rPr>
          <w:sz w:val="24"/>
          <w:szCs w:val="24"/>
        </w:rPr>
      </w:pPr>
      <w:r w:rsidRPr="00527A24">
        <w:rPr>
          <w:color w:val="000000"/>
          <w:sz w:val="24"/>
          <w:szCs w:val="24"/>
          <w:lang w:eastAsia="uk-UA" w:bidi="uk-UA"/>
        </w:rPr>
        <w:t xml:space="preserve"> Діафрагмальна кила</w:t>
      </w:r>
    </w:p>
    <w:p w:rsidR="00CB33FA" w:rsidRPr="00527A24" w:rsidRDefault="00CB33FA" w:rsidP="00CB33FA">
      <w:pPr>
        <w:pStyle w:val="21"/>
        <w:numPr>
          <w:ilvl w:val="0"/>
          <w:numId w:val="72"/>
        </w:numPr>
        <w:shd w:val="clear" w:color="auto" w:fill="auto"/>
        <w:spacing w:after="0" w:line="240" w:lineRule="atLeast"/>
        <w:ind w:left="20" w:right="660" w:firstLine="406"/>
        <w:jc w:val="left"/>
        <w:rPr>
          <w:rStyle w:val="11pt"/>
          <w:b w:val="0"/>
          <w:bCs w:val="0"/>
          <w:color w:val="auto"/>
          <w:sz w:val="24"/>
          <w:szCs w:val="24"/>
          <w:lang w:eastAsia="en-US" w:bidi="ar-SA"/>
        </w:rPr>
      </w:pPr>
      <w:r w:rsidRPr="00527A24">
        <w:rPr>
          <w:color w:val="000000"/>
          <w:sz w:val="24"/>
          <w:szCs w:val="24"/>
          <w:lang w:eastAsia="uk-UA" w:bidi="uk-UA"/>
        </w:rPr>
        <w:t xml:space="preserve"> Хронічний холецистит</w:t>
      </w:r>
    </w:p>
    <w:p w:rsidR="00CB33FA" w:rsidRPr="00527A24" w:rsidRDefault="00CB33FA" w:rsidP="00CB33FA">
      <w:pPr>
        <w:pStyle w:val="21"/>
        <w:numPr>
          <w:ilvl w:val="0"/>
          <w:numId w:val="72"/>
        </w:numPr>
        <w:shd w:val="clear" w:color="auto" w:fill="auto"/>
        <w:spacing w:after="0" w:line="240" w:lineRule="atLeast"/>
        <w:ind w:left="20" w:right="660" w:firstLine="406"/>
        <w:jc w:val="left"/>
        <w:rPr>
          <w:sz w:val="24"/>
          <w:szCs w:val="24"/>
        </w:rPr>
      </w:pPr>
      <w:r w:rsidRPr="00527A24">
        <w:rPr>
          <w:rStyle w:val="11pt"/>
          <w:sz w:val="24"/>
          <w:szCs w:val="24"/>
        </w:rPr>
        <w:t xml:space="preserve"> </w:t>
      </w:r>
      <w:r w:rsidRPr="00527A24">
        <w:rPr>
          <w:color w:val="000000"/>
          <w:sz w:val="24"/>
          <w:szCs w:val="24"/>
          <w:lang w:eastAsia="uk-UA" w:bidi="uk-UA"/>
        </w:rPr>
        <w:t xml:space="preserve">Виразкова хвороба шлунка </w:t>
      </w:r>
    </w:p>
    <w:p w:rsidR="00CB33FA" w:rsidRPr="00527A24" w:rsidRDefault="00CB33FA" w:rsidP="00CB33FA">
      <w:pPr>
        <w:pStyle w:val="21"/>
        <w:shd w:val="clear" w:color="auto" w:fill="auto"/>
        <w:spacing w:after="0" w:line="240" w:lineRule="atLeast"/>
        <w:ind w:left="20" w:right="66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00"/>
        <w:rPr>
          <w:sz w:val="24"/>
          <w:szCs w:val="24"/>
        </w:rPr>
      </w:pPr>
      <w:r w:rsidRPr="00527A24">
        <w:rPr>
          <w:color w:val="000000"/>
          <w:sz w:val="24"/>
          <w:szCs w:val="24"/>
          <w:lang w:eastAsia="uk-UA" w:bidi="uk-UA"/>
        </w:rPr>
        <w:t xml:space="preserve"> Службові організаційні документи вста</w:t>
      </w:r>
      <w:r w:rsidRPr="00527A24">
        <w:rPr>
          <w:color w:val="000000"/>
          <w:sz w:val="24"/>
          <w:szCs w:val="24"/>
          <w:lang w:eastAsia="uk-UA" w:bidi="uk-UA"/>
        </w:rPr>
        <w:softHyphen/>
        <w:t>новлюють конкретні функції, права й обо</w:t>
      </w:r>
      <w:r w:rsidRPr="00527A24">
        <w:rPr>
          <w:color w:val="000000"/>
          <w:sz w:val="24"/>
          <w:szCs w:val="24"/>
          <w:lang w:eastAsia="uk-UA" w:bidi="uk-UA"/>
        </w:rPr>
        <w:softHyphen/>
        <w:t>в’язки на певний час. До них НЕ належать:</w:t>
      </w:r>
    </w:p>
    <w:p w:rsidR="00CB33FA" w:rsidRPr="0017435D" w:rsidRDefault="00CB33FA" w:rsidP="00CB33FA">
      <w:pPr>
        <w:pStyle w:val="21"/>
        <w:numPr>
          <w:ilvl w:val="0"/>
          <w:numId w:val="73"/>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color w:val="000000"/>
          <w:sz w:val="24"/>
          <w:szCs w:val="24"/>
          <w:lang w:eastAsia="uk-UA" w:bidi="uk-UA"/>
        </w:rPr>
        <w:t>*Накази</w:t>
      </w:r>
    </w:p>
    <w:p w:rsidR="00CB33FA" w:rsidRPr="0017435D" w:rsidRDefault="00CB33FA" w:rsidP="00CB33FA">
      <w:pPr>
        <w:pStyle w:val="21"/>
        <w:numPr>
          <w:ilvl w:val="0"/>
          <w:numId w:val="73"/>
        </w:numPr>
        <w:shd w:val="clear" w:color="auto" w:fill="auto"/>
        <w:spacing w:after="0" w:line="240" w:lineRule="atLeast"/>
        <w:ind w:left="20" w:firstLine="406"/>
        <w:rPr>
          <w:sz w:val="24"/>
          <w:szCs w:val="24"/>
        </w:rPr>
      </w:pPr>
      <w:r w:rsidRPr="0017435D">
        <w:rPr>
          <w:color w:val="000000"/>
          <w:sz w:val="24"/>
          <w:szCs w:val="24"/>
          <w:lang w:eastAsia="uk-UA" w:bidi="uk-UA"/>
        </w:rPr>
        <w:t xml:space="preserve"> Правила</w:t>
      </w:r>
    </w:p>
    <w:p w:rsidR="00CB33FA" w:rsidRPr="00527A24" w:rsidRDefault="00CB33FA" w:rsidP="00CB33FA">
      <w:pPr>
        <w:pStyle w:val="21"/>
        <w:numPr>
          <w:ilvl w:val="0"/>
          <w:numId w:val="73"/>
        </w:numPr>
        <w:shd w:val="clear" w:color="auto" w:fill="auto"/>
        <w:spacing w:after="0" w:line="240" w:lineRule="atLeast"/>
        <w:ind w:left="20" w:right="29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 xml:space="preserve">Положення </w:t>
      </w:r>
    </w:p>
    <w:p w:rsidR="00CB33FA" w:rsidRPr="00527A24" w:rsidRDefault="00CB33FA" w:rsidP="00CB33FA">
      <w:pPr>
        <w:pStyle w:val="21"/>
        <w:numPr>
          <w:ilvl w:val="0"/>
          <w:numId w:val="73"/>
        </w:numPr>
        <w:shd w:val="clear" w:color="auto" w:fill="auto"/>
        <w:spacing w:after="0" w:line="240" w:lineRule="atLeast"/>
        <w:ind w:left="20" w:right="2920" w:firstLine="406"/>
        <w:jc w:val="left"/>
        <w:rPr>
          <w:sz w:val="24"/>
          <w:szCs w:val="24"/>
        </w:rPr>
      </w:pPr>
      <w:r w:rsidRPr="00527A24">
        <w:rPr>
          <w:color w:val="000000"/>
          <w:sz w:val="24"/>
          <w:szCs w:val="24"/>
          <w:lang w:eastAsia="uk-UA" w:bidi="uk-UA"/>
        </w:rPr>
        <w:t xml:space="preserve"> Статути</w:t>
      </w:r>
    </w:p>
    <w:p w:rsidR="00CB33FA" w:rsidRPr="00527A24" w:rsidRDefault="00CB33FA" w:rsidP="00CB33FA">
      <w:pPr>
        <w:pStyle w:val="21"/>
        <w:numPr>
          <w:ilvl w:val="0"/>
          <w:numId w:val="73"/>
        </w:numPr>
        <w:shd w:val="clear" w:color="auto" w:fill="auto"/>
        <w:spacing w:after="0" w:line="240" w:lineRule="atLeast"/>
        <w:ind w:left="20" w:right="2920" w:firstLine="406"/>
        <w:jc w:val="left"/>
        <w:rPr>
          <w:sz w:val="24"/>
          <w:szCs w:val="24"/>
        </w:rPr>
      </w:pPr>
      <w:r w:rsidRPr="00527A24">
        <w:rPr>
          <w:color w:val="000000"/>
          <w:sz w:val="24"/>
          <w:szCs w:val="24"/>
          <w:lang w:eastAsia="uk-UA" w:bidi="uk-UA"/>
        </w:rPr>
        <w:t xml:space="preserve"> Інструкції</w:t>
      </w:r>
    </w:p>
    <w:p w:rsidR="00CB33FA" w:rsidRPr="00527A24" w:rsidRDefault="00CB33FA" w:rsidP="00CB33FA">
      <w:pPr>
        <w:pStyle w:val="21"/>
        <w:shd w:val="clear" w:color="auto" w:fill="auto"/>
        <w:spacing w:after="0" w:line="240" w:lineRule="atLeast"/>
        <w:ind w:left="20" w:right="29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В статистичному відділі обласної кліні</w:t>
      </w:r>
      <w:r w:rsidRPr="00527A24">
        <w:rPr>
          <w:color w:val="000000"/>
          <w:sz w:val="24"/>
          <w:szCs w:val="24"/>
          <w:lang w:eastAsia="uk-UA" w:bidi="uk-UA"/>
        </w:rPr>
        <w:softHyphen/>
        <w:t>чної лікарні медична сестра - статист здій</w:t>
      </w:r>
      <w:r w:rsidRPr="00527A24">
        <w:rPr>
          <w:color w:val="000000"/>
          <w:sz w:val="24"/>
          <w:szCs w:val="24"/>
          <w:lang w:eastAsia="uk-UA" w:bidi="uk-UA"/>
        </w:rPr>
        <w:softHyphen/>
        <w:t>снює обчислення захворюваності в хірур</w:t>
      </w:r>
      <w:r w:rsidRPr="00527A24">
        <w:rPr>
          <w:color w:val="000000"/>
          <w:sz w:val="24"/>
          <w:szCs w:val="24"/>
          <w:lang w:eastAsia="uk-UA" w:bidi="uk-UA"/>
        </w:rPr>
        <w:softHyphen/>
        <w:t>гічному відділенні за другий квартал. На</w:t>
      </w:r>
      <w:r w:rsidRPr="00527A24">
        <w:rPr>
          <w:color w:val="000000"/>
          <w:sz w:val="24"/>
          <w:szCs w:val="24"/>
          <w:lang w:eastAsia="uk-UA" w:bidi="uk-UA"/>
        </w:rPr>
        <w:softHyphen/>
        <w:t>звіть медичний документ, за яким медична сестра вивчає показник захворюваності у відділенні:</w:t>
      </w:r>
    </w:p>
    <w:p w:rsidR="00CB33FA" w:rsidRPr="00527A24" w:rsidRDefault="00CB33FA" w:rsidP="00CB33FA">
      <w:pPr>
        <w:pStyle w:val="21"/>
        <w:numPr>
          <w:ilvl w:val="0"/>
          <w:numId w:val="74"/>
        </w:numPr>
        <w:shd w:val="clear" w:color="auto" w:fill="auto"/>
        <w:spacing w:after="0" w:line="240" w:lineRule="atLeast"/>
        <w:ind w:left="20" w:right="20" w:firstLine="406"/>
        <w:rPr>
          <w:sz w:val="24"/>
          <w:szCs w:val="24"/>
        </w:rPr>
      </w:pPr>
      <w:r w:rsidRPr="0017435D">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Статистична карта вибулого зі стаціона</w:t>
      </w:r>
      <w:r w:rsidRPr="00527A24">
        <w:rPr>
          <w:color w:val="000000"/>
          <w:sz w:val="24"/>
          <w:szCs w:val="24"/>
          <w:lang w:eastAsia="uk-UA" w:bidi="uk-UA"/>
        </w:rPr>
        <w:softHyphen/>
        <w:t>ру Ф-066-о</w:t>
      </w:r>
    </w:p>
    <w:p w:rsidR="00CB33FA" w:rsidRPr="0017435D" w:rsidRDefault="00CB33FA" w:rsidP="00CB33FA">
      <w:pPr>
        <w:pStyle w:val="21"/>
        <w:numPr>
          <w:ilvl w:val="0"/>
          <w:numId w:val="74"/>
        </w:numPr>
        <w:shd w:val="clear" w:color="auto" w:fill="auto"/>
        <w:spacing w:after="0" w:line="240" w:lineRule="atLeast"/>
        <w:ind w:left="20" w:firstLine="406"/>
        <w:rPr>
          <w:sz w:val="24"/>
          <w:szCs w:val="24"/>
        </w:rPr>
      </w:pPr>
      <w:r w:rsidRPr="0017435D">
        <w:rPr>
          <w:color w:val="000000"/>
          <w:sz w:val="24"/>
          <w:szCs w:val="24"/>
          <w:lang w:eastAsia="uk-UA" w:bidi="uk-UA"/>
        </w:rPr>
        <w:t xml:space="preserve"> Листок лікарських призначень Ф-004-о</w:t>
      </w:r>
    </w:p>
    <w:p w:rsidR="00CB33FA" w:rsidRPr="00527A24" w:rsidRDefault="00CB33FA" w:rsidP="00CB33FA">
      <w:pPr>
        <w:pStyle w:val="21"/>
        <w:numPr>
          <w:ilvl w:val="0"/>
          <w:numId w:val="74"/>
        </w:numPr>
        <w:shd w:val="clear" w:color="auto" w:fill="auto"/>
        <w:spacing w:after="0" w:line="240" w:lineRule="atLeast"/>
        <w:ind w:left="20" w:right="20" w:firstLine="406"/>
        <w:rPr>
          <w:sz w:val="24"/>
          <w:szCs w:val="24"/>
        </w:rPr>
      </w:pPr>
      <w:r w:rsidRPr="00527A24">
        <w:rPr>
          <w:color w:val="000000"/>
          <w:sz w:val="24"/>
          <w:szCs w:val="24"/>
          <w:lang w:eastAsia="uk-UA" w:bidi="uk-UA"/>
        </w:rPr>
        <w:t xml:space="preserve"> Журнал реєстрації амбулаторних хворих Ф-074-о</w:t>
      </w:r>
    </w:p>
    <w:p w:rsidR="00CB33FA" w:rsidRPr="00527A24" w:rsidRDefault="00CB33FA" w:rsidP="00CB33FA">
      <w:pPr>
        <w:pStyle w:val="21"/>
        <w:numPr>
          <w:ilvl w:val="0"/>
          <w:numId w:val="74"/>
        </w:numPr>
        <w:shd w:val="clear" w:color="auto" w:fill="auto"/>
        <w:spacing w:after="0" w:line="240" w:lineRule="atLeast"/>
        <w:ind w:left="20" w:right="20" w:firstLine="406"/>
        <w:rPr>
          <w:sz w:val="24"/>
          <w:szCs w:val="24"/>
        </w:rPr>
      </w:pPr>
      <w:r w:rsidRPr="00527A24">
        <w:rPr>
          <w:color w:val="000000"/>
          <w:sz w:val="24"/>
          <w:szCs w:val="24"/>
          <w:lang w:eastAsia="uk-UA" w:bidi="uk-UA"/>
        </w:rPr>
        <w:t xml:space="preserve"> Медична карта стаціонарного хворого Ф-003-о</w:t>
      </w:r>
    </w:p>
    <w:p w:rsidR="00CB33FA" w:rsidRPr="00527A24" w:rsidRDefault="00CB33FA" w:rsidP="00CB33FA">
      <w:pPr>
        <w:pStyle w:val="21"/>
        <w:numPr>
          <w:ilvl w:val="0"/>
          <w:numId w:val="74"/>
        </w:numPr>
        <w:shd w:val="clear" w:color="auto" w:fill="auto"/>
        <w:spacing w:after="0" w:line="240" w:lineRule="atLeast"/>
        <w:ind w:left="20" w:right="20" w:firstLine="406"/>
        <w:rPr>
          <w:sz w:val="24"/>
          <w:szCs w:val="24"/>
        </w:rPr>
      </w:pPr>
      <w:r>
        <w:rPr>
          <w:color w:val="000000"/>
          <w:sz w:val="24"/>
          <w:szCs w:val="24"/>
          <w:lang w:eastAsia="uk-UA" w:bidi="uk-UA"/>
        </w:rPr>
        <w:t xml:space="preserve"> </w:t>
      </w:r>
      <w:r w:rsidRPr="00527A24">
        <w:rPr>
          <w:color w:val="000000"/>
          <w:sz w:val="24"/>
          <w:szCs w:val="24"/>
          <w:lang w:eastAsia="uk-UA" w:bidi="uk-UA"/>
        </w:rPr>
        <w:t>Статистичний талон Ф-025-о</w:t>
      </w:r>
    </w:p>
    <w:p w:rsidR="00CB33FA" w:rsidRPr="00527A24" w:rsidRDefault="00CB33FA" w:rsidP="00CB33FA">
      <w:pPr>
        <w:pStyle w:val="21"/>
        <w:shd w:val="clear" w:color="auto" w:fill="auto"/>
        <w:spacing w:after="0" w:line="240" w:lineRule="atLeast"/>
        <w:ind w:left="20" w:righ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Пацієнт звернувся зі скаргами на слаб</w:t>
      </w:r>
      <w:r w:rsidRPr="00527A24">
        <w:rPr>
          <w:color w:val="000000"/>
          <w:sz w:val="24"/>
          <w:szCs w:val="24"/>
          <w:lang w:eastAsia="uk-UA" w:bidi="uk-UA"/>
        </w:rPr>
        <w:softHyphen/>
        <w:t>кість, помірне підвищення температури ті</w:t>
      </w:r>
      <w:r w:rsidRPr="00527A24">
        <w:rPr>
          <w:color w:val="000000"/>
          <w:sz w:val="24"/>
          <w:szCs w:val="24"/>
          <w:lang w:eastAsia="uk-UA" w:bidi="uk-UA"/>
        </w:rPr>
        <w:softHyphen/>
        <w:t>ла, набряки під очима. В сечі - гематурія, протеїнурія. Хворіє десять днів після пе</w:t>
      </w:r>
      <w:r w:rsidRPr="00527A24">
        <w:rPr>
          <w:color w:val="000000"/>
          <w:sz w:val="24"/>
          <w:szCs w:val="24"/>
          <w:lang w:eastAsia="uk-UA" w:bidi="uk-UA"/>
        </w:rPr>
        <w:softHyphen/>
        <w:t>ренесеної ангіни. Яке лабораторне дослі</w:t>
      </w:r>
      <w:r w:rsidRPr="00527A24">
        <w:rPr>
          <w:color w:val="000000"/>
          <w:sz w:val="24"/>
          <w:szCs w:val="24"/>
          <w:lang w:eastAsia="uk-UA" w:bidi="uk-UA"/>
        </w:rPr>
        <w:softHyphen/>
        <w:t>дження необхідно провести для уточнення діагнозу?</w:t>
      </w:r>
    </w:p>
    <w:p w:rsidR="00CB33FA" w:rsidRPr="0017435D" w:rsidRDefault="00CB33FA" w:rsidP="00CB33FA">
      <w:pPr>
        <w:pStyle w:val="21"/>
        <w:numPr>
          <w:ilvl w:val="0"/>
          <w:numId w:val="75"/>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Аналіз сечі за Нечипоренком</w:t>
      </w:r>
    </w:p>
    <w:p w:rsidR="00CB33FA" w:rsidRPr="0017435D" w:rsidRDefault="00CB33FA" w:rsidP="00CB33FA">
      <w:pPr>
        <w:pStyle w:val="21"/>
        <w:numPr>
          <w:ilvl w:val="0"/>
          <w:numId w:val="75"/>
        </w:numPr>
        <w:shd w:val="clear" w:color="auto" w:fill="auto"/>
        <w:spacing w:after="0" w:line="240" w:lineRule="atLeast"/>
        <w:ind w:left="20" w:firstLine="406"/>
        <w:rPr>
          <w:sz w:val="24"/>
          <w:szCs w:val="24"/>
        </w:rPr>
      </w:pPr>
      <w:r w:rsidRPr="0017435D">
        <w:rPr>
          <w:color w:val="000000"/>
          <w:sz w:val="24"/>
          <w:szCs w:val="24"/>
          <w:lang w:eastAsia="uk-UA" w:bidi="uk-UA"/>
        </w:rPr>
        <w:t xml:space="preserve"> Аналіз сечі на глюкозу</w:t>
      </w:r>
    </w:p>
    <w:p w:rsidR="00CB33FA" w:rsidRPr="00527A24" w:rsidRDefault="00CB33FA" w:rsidP="00CB33FA">
      <w:pPr>
        <w:pStyle w:val="21"/>
        <w:numPr>
          <w:ilvl w:val="0"/>
          <w:numId w:val="75"/>
        </w:numPr>
        <w:shd w:val="clear" w:color="auto" w:fill="auto"/>
        <w:spacing w:after="0" w:line="240" w:lineRule="atLeast"/>
        <w:ind w:left="20" w:right="190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 xml:space="preserve">Аналіз сечі на амілазу </w:t>
      </w:r>
    </w:p>
    <w:p w:rsidR="00CB33FA" w:rsidRPr="00527A24" w:rsidRDefault="00CB33FA" w:rsidP="00CB33FA">
      <w:pPr>
        <w:pStyle w:val="21"/>
        <w:numPr>
          <w:ilvl w:val="0"/>
          <w:numId w:val="75"/>
        </w:numPr>
        <w:shd w:val="clear" w:color="auto" w:fill="auto"/>
        <w:spacing w:after="0" w:line="240" w:lineRule="atLeast"/>
        <w:ind w:left="20" w:right="1900" w:firstLine="406"/>
        <w:jc w:val="left"/>
        <w:rPr>
          <w:sz w:val="24"/>
          <w:szCs w:val="24"/>
        </w:rPr>
      </w:pPr>
      <w:r w:rsidRPr="00527A24">
        <w:rPr>
          <w:color w:val="000000"/>
          <w:sz w:val="24"/>
          <w:szCs w:val="24"/>
          <w:lang w:eastAsia="uk-UA" w:bidi="uk-UA"/>
        </w:rPr>
        <w:t xml:space="preserve"> Біохімія крові</w:t>
      </w:r>
    </w:p>
    <w:p w:rsidR="00CB33FA" w:rsidRPr="00527A24" w:rsidRDefault="00CB33FA" w:rsidP="00CB33FA">
      <w:pPr>
        <w:pStyle w:val="21"/>
        <w:numPr>
          <w:ilvl w:val="0"/>
          <w:numId w:val="75"/>
        </w:numPr>
        <w:shd w:val="clear" w:color="auto" w:fill="auto"/>
        <w:spacing w:after="0" w:line="240" w:lineRule="atLeast"/>
        <w:ind w:left="20" w:right="1900" w:firstLine="406"/>
        <w:jc w:val="left"/>
        <w:rPr>
          <w:sz w:val="24"/>
          <w:szCs w:val="24"/>
        </w:rPr>
      </w:pPr>
      <w:r w:rsidRPr="00527A24">
        <w:rPr>
          <w:color w:val="000000"/>
          <w:sz w:val="24"/>
          <w:szCs w:val="24"/>
          <w:lang w:eastAsia="uk-UA" w:bidi="uk-UA"/>
        </w:rPr>
        <w:t xml:space="preserve"> Загальний аналіз крові</w:t>
      </w:r>
    </w:p>
    <w:p w:rsidR="00CB33FA" w:rsidRPr="00527A24" w:rsidRDefault="00CB33FA" w:rsidP="00CB33FA">
      <w:pPr>
        <w:pStyle w:val="21"/>
        <w:shd w:val="clear" w:color="auto" w:fill="auto"/>
        <w:spacing w:after="0" w:line="240" w:lineRule="atLeast"/>
        <w:ind w:left="20" w:right="190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У пульмонологічне відділення надійшов пацієнт, якому поставили попередній діа</w:t>
      </w:r>
      <w:r w:rsidRPr="00527A24">
        <w:rPr>
          <w:color w:val="000000"/>
          <w:sz w:val="24"/>
          <w:szCs w:val="24"/>
          <w:lang w:eastAsia="uk-UA" w:bidi="uk-UA"/>
        </w:rPr>
        <w:softHyphen/>
        <w:t>гноз бронхіальна астма. Яка тріада кліні</w:t>
      </w:r>
      <w:r w:rsidRPr="00527A24">
        <w:rPr>
          <w:color w:val="000000"/>
          <w:sz w:val="24"/>
          <w:szCs w:val="24"/>
          <w:lang w:eastAsia="uk-UA" w:bidi="uk-UA"/>
        </w:rPr>
        <w:softHyphen/>
        <w:t>чних ознак може характеризувати дане за</w:t>
      </w:r>
      <w:r w:rsidRPr="00527A24">
        <w:rPr>
          <w:color w:val="000000"/>
          <w:sz w:val="24"/>
          <w:szCs w:val="24"/>
          <w:lang w:eastAsia="uk-UA" w:bidi="uk-UA"/>
        </w:rPr>
        <w:softHyphen/>
        <w:t>хворювання?</w:t>
      </w:r>
    </w:p>
    <w:p w:rsidR="00CB33FA" w:rsidRPr="0017435D" w:rsidRDefault="00CB33FA" w:rsidP="00CB33FA">
      <w:pPr>
        <w:pStyle w:val="21"/>
        <w:numPr>
          <w:ilvl w:val="0"/>
          <w:numId w:val="76"/>
        </w:numPr>
        <w:shd w:val="clear" w:color="auto" w:fill="auto"/>
        <w:spacing w:after="0" w:line="240" w:lineRule="atLeast"/>
        <w:ind w:left="20" w:firstLine="406"/>
        <w:rPr>
          <w:sz w:val="24"/>
          <w:szCs w:val="24"/>
        </w:rPr>
      </w:pPr>
      <w:r w:rsidRPr="0017435D">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Експіраторна задишка, сухі хрипи, скло</w:t>
      </w:r>
      <w:r w:rsidRPr="00527A24">
        <w:rPr>
          <w:color w:val="000000"/>
          <w:sz w:val="24"/>
          <w:szCs w:val="24"/>
          <w:lang w:eastAsia="uk-UA" w:bidi="uk-UA"/>
        </w:rPr>
        <w:softHyphen/>
        <w:t>видне харкотиння</w:t>
      </w:r>
    </w:p>
    <w:p w:rsidR="00CB33FA" w:rsidRPr="0017435D" w:rsidRDefault="00CB33FA" w:rsidP="00CB33FA">
      <w:pPr>
        <w:pStyle w:val="21"/>
        <w:numPr>
          <w:ilvl w:val="0"/>
          <w:numId w:val="76"/>
        </w:numPr>
        <w:shd w:val="clear" w:color="auto" w:fill="auto"/>
        <w:spacing w:after="0" w:line="240" w:lineRule="atLeast"/>
        <w:ind w:left="20" w:firstLine="406"/>
        <w:rPr>
          <w:sz w:val="24"/>
          <w:szCs w:val="24"/>
        </w:rPr>
      </w:pPr>
      <w:r w:rsidRPr="0017435D">
        <w:rPr>
          <w:color w:val="000000"/>
          <w:sz w:val="24"/>
          <w:szCs w:val="24"/>
          <w:lang w:eastAsia="uk-UA" w:bidi="uk-UA"/>
        </w:rPr>
        <w:t xml:space="preserve"> Задишка, сухий кашель, кровохаркання</w:t>
      </w:r>
    </w:p>
    <w:p w:rsidR="00CB33FA" w:rsidRPr="00527A24" w:rsidRDefault="00CB33FA" w:rsidP="00CB33FA">
      <w:pPr>
        <w:pStyle w:val="21"/>
        <w:numPr>
          <w:ilvl w:val="0"/>
          <w:numId w:val="76"/>
        </w:numPr>
        <w:shd w:val="clear" w:color="auto" w:fill="auto"/>
        <w:spacing w:after="0" w:line="240" w:lineRule="atLeast"/>
        <w:ind w:left="20" w:right="20" w:firstLine="406"/>
        <w:rPr>
          <w:sz w:val="24"/>
          <w:szCs w:val="24"/>
        </w:rPr>
      </w:pPr>
      <w:r w:rsidRPr="00527A24">
        <w:rPr>
          <w:color w:val="000000"/>
          <w:sz w:val="24"/>
          <w:szCs w:val="24"/>
          <w:lang w:eastAsia="uk-UA" w:bidi="uk-UA"/>
        </w:rPr>
        <w:t xml:space="preserve"> Інспіраторна задишка, клекочуче дихан</w:t>
      </w:r>
      <w:r w:rsidRPr="00527A24">
        <w:rPr>
          <w:color w:val="000000"/>
          <w:sz w:val="24"/>
          <w:szCs w:val="24"/>
          <w:lang w:eastAsia="uk-UA" w:bidi="uk-UA"/>
        </w:rPr>
        <w:softHyphen/>
        <w:t>ня, вологі хрипи</w:t>
      </w:r>
    </w:p>
    <w:p w:rsidR="00CB33FA" w:rsidRPr="00527A24" w:rsidRDefault="00CB33FA" w:rsidP="00CB33FA">
      <w:pPr>
        <w:pStyle w:val="21"/>
        <w:numPr>
          <w:ilvl w:val="0"/>
          <w:numId w:val="76"/>
        </w:numPr>
        <w:shd w:val="clear" w:color="auto" w:fill="auto"/>
        <w:spacing w:after="0" w:line="240" w:lineRule="atLeast"/>
        <w:ind w:left="20" w:right="38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 xml:space="preserve">Задишка, вологі хрипи, крепітація </w:t>
      </w:r>
    </w:p>
    <w:p w:rsidR="00CB33FA" w:rsidRPr="00527A24" w:rsidRDefault="00CB33FA" w:rsidP="00CB33FA">
      <w:pPr>
        <w:pStyle w:val="21"/>
        <w:numPr>
          <w:ilvl w:val="0"/>
          <w:numId w:val="76"/>
        </w:numPr>
        <w:shd w:val="clear" w:color="auto" w:fill="auto"/>
        <w:spacing w:after="0" w:line="240" w:lineRule="atLeast"/>
        <w:ind w:left="20" w:right="380" w:firstLine="406"/>
        <w:jc w:val="left"/>
        <w:rPr>
          <w:sz w:val="24"/>
          <w:szCs w:val="24"/>
        </w:rPr>
      </w:pPr>
      <w:r w:rsidRPr="00527A24">
        <w:rPr>
          <w:color w:val="000000"/>
          <w:sz w:val="24"/>
          <w:szCs w:val="24"/>
          <w:lang w:eastAsia="uk-UA" w:bidi="uk-UA"/>
        </w:rPr>
        <w:t xml:space="preserve"> Змішана задишка, кашель, крепітація</w:t>
      </w:r>
    </w:p>
    <w:p w:rsidR="00CB33FA" w:rsidRPr="00527A24" w:rsidRDefault="00CB33FA" w:rsidP="00CB33FA">
      <w:pPr>
        <w:pStyle w:val="21"/>
        <w:shd w:val="clear" w:color="auto" w:fill="auto"/>
        <w:spacing w:after="0" w:line="240" w:lineRule="atLeast"/>
        <w:ind w:left="20" w:right="38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В приймальне відділення поліклініки звернувся пацієнт 38-ми років з поранен</w:t>
      </w:r>
      <w:r w:rsidRPr="00527A24">
        <w:rPr>
          <w:color w:val="000000"/>
          <w:sz w:val="24"/>
          <w:szCs w:val="24"/>
          <w:lang w:eastAsia="uk-UA" w:bidi="uk-UA"/>
        </w:rPr>
        <w:softHyphen/>
        <w:t>ням шкіри та м’яких тканин лівого сте</w:t>
      </w:r>
      <w:r w:rsidRPr="00527A24">
        <w:rPr>
          <w:color w:val="000000"/>
          <w:sz w:val="24"/>
          <w:szCs w:val="24"/>
          <w:lang w:eastAsia="uk-UA" w:bidi="uk-UA"/>
        </w:rPr>
        <w:softHyphen/>
        <w:t>гна. З’ясовано, що пацієнт працює лісни</w:t>
      </w:r>
      <w:r w:rsidRPr="00527A24">
        <w:rPr>
          <w:color w:val="000000"/>
          <w:sz w:val="24"/>
          <w:szCs w:val="24"/>
          <w:lang w:eastAsia="uk-UA" w:bidi="uk-UA"/>
        </w:rPr>
        <w:softHyphen/>
        <w:t>ком, поранився під час проведення земля</w:t>
      </w:r>
      <w:r w:rsidRPr="00527A24">
        <w:rPr>
          <w:color w:val="000000"/>
          <w:sz w:val="24"/>
          <w:szCs w:val="24"/>
          <w:lang w:eastAsia="uk-UA" w:bidi="uk-UA"/>
        </w:rPr>
        <w:softHyphen/>
        <w:t>них робіт. Відомо, що протягом 4-х остан</w:t>
      </w:r>
      <w:r w:rsidRPr="00527A24">
        <w:rPr>
          <w:color w:val="000000"/>
          <w:sz w:val="24"/>
          <w:szCs w:val="24"/>
          <w:lang w:eastAsia="uk-UA" w:bidi="uk-UA"/>
        </w:rPr>
        <w:softHyphen/>
        <w:t>ніх років пацієнт не отримував жодних ще</w:t>
      </w:r>
      <w:r w:rsidRPr="00527A24">
        <w:rPr>
          <w:color w:val="000000"/>
          <w:sz w:val="24"/>
          <w:szCs w:val="24"/>
          <w:lang w:eastAsia="uk-UA" w:bidi="uk-UA"/>
        </w:rPr>
        <w:softHyphen/>
        <w:t>плень. Який препарат слід використати для екстреної профілактики правця у даного пацієнта?</w:t>
      </w:r>
    </w:p>
    <w:p w:rsidR="00CB33FA" w:rsidRPr="00527A24" w:rsidRDefault="00CB33FA" w:rsidP="00CB33FA">
      <w:pPr>
        <w:pStyle w:val="21"/>
        <w:numPr>
          <w:ilvl w:val="0"/>
          <w:numId w:val="77"/>
        </w:numPr>
        <w:shd w:val="clear" w:color="auto" w:fill="auto"/>
        <w:spacing w:after="0" w:line="240" w:lineRule="atLeast"/>
        <w:ind w:left="20" w:right="20" w:firstLine="406"/>
        <w:jc w:val="left"/>
        <w:rPr>
          <w:sz w:val="24"/>
          <w:szCs w:val="24"/>
        </w:rPr>
      </w:pPr>
      <w:r w:rsidRPr="0017435D">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Правцевий анатоксин</w:t>
      </w:r>
    </w:p>
    <w:p w:rsidR="00CB33FA" w:rsidRPr="0017435D" w:rsidRDefault="00CB33FA" w:rsidP="00CB33FA">
      <w:pPr>
        <w:pStyle w:val="21"/>
        <w:numPr>
          <w:ilvl w:val="0"/>
          <w:numId w:val="77"/>
        </w:numPr>
        <w:shd w:val="clear" w:color="auto" w:fill="auto"/>
        <w:spacing w:after="0" w:line="240" w:lineRule="atLeast"/>
        <w:ind w:left="20" w:firstLine="406"/>
        <w:jc w:val="left"/>
        <w:rPr>
          <w:sz w:val="24"/>
          <w:szCs w:val="24"/>
        </w:rPr>
      </w:pPr>
      <w:r w:rsidRPr="0017435D">
        <w:rPr>
          <w:color w:val="000000"/>
          <w:sz w:val="24"/>
          <w:szCs w:val="24"/>
          <w:lang w:eastAsia="uk-UA" w:bidi="uk-UA"/>
        </w:rPr>
        <w:t xml:space="preserve"> Протиправцеву сироватку</w:t>
      </w:r>
    </w:p>
    <w:p w:rsidR="00CB33FA" w:rsidRPr="00527A24" w:rsidRDefault="00CB33FA" w:rsidP="00CB33FA">
      <w:pPr>
        <w:pStyle w:val="21"/>
        <w:numPr>
          <w:ilvl w:val="0"/>
          <w:numId w:val="77"/>
        </w:numPr>
        <w:shd w:val="clear" w:color="auto" w:fill="auto"/>
        <w:spacing w:after="0" w:line="240" w:lineRule="atLeast"/>
        <w:ind w:left="20" w:firstLine="406"/>
        <w:jc w:val="left"/>
        <w:rPr>
          <w:sz w:val="24"/>
          <w:szCs w:val="24"/>
        </w:rPr>
      </w:pPr>
      <w:r w:rsidRPr="00527A24">
        <w:rPr>
          <w:color w:val="000000"/>
          <w:sz w:val="24"/>
          <w:szCs w:val="24"/>
          <w:lang w:eastAsia="uk-UA" w:bidi="uk-UA"/>
        </w:rPr>
        <w:lastRenderedPageBreak/>
        <w:t xml:space="preserve"> АКДС</w:t>
      </w:r>
    </w:p>
    <w:p w:rsidR="00CB33FA" w:rsidRPr="00527A24" w:rsidRDefault="00CB33FA" w:rsidP="00CB33FA">
      <w:pPr>
        <w:pStyle w:val="21"/>
        <w:numPr>
          <w:ilvl w:val="0"/>
          <w:numId w:val="77"/>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Протиправцевий імуноглобулін</w:t>
      </w:r>
    </w:p>
    <w:p w:rsidR="00CB33FA" w:rsidRPr="00527A24" w:rsidRDefault="00CB33FA" w:rsidP="00CB33FA">
      <w:pPr>
        <w:pStyle w:val="21"/>
        <w:numPr>
          <w:ilvl w:val="0"/>
          <w:numId w:val="77"/>
        </w:numPr>
        <w:shd w:val="clear" w:color="auto" w:fill="auto"/>
        <w:spacing w:after="0" w:line="240" w:lineRule="atLeast"/>
        <w:ind w:left="20" w:right="20" w:firstLine="406"/>
        <w:jc w:val="left"/>
        <w:rPr>
          <w:rStyle w:val="a9"/>
          <w:b w:val="0"/>
          <w:bCs w:val="0"/>
          <w:color w:val="auto"/>
          <w:sz w:val="24"/>
          <w:szCs w:val="24"/>
          <w:lang w:eastAsia="en-US" w:bidi="ar-SA"/>
        </w:rPr>
      </w:pPr>
      <w:r w:rsidRPr="00527A24">
        <w:rPr>
          <w:color w:val="000000"/>
          <w:sz w:val="24"/>
          <w:szCs w:val="24"/>
          <w:lang w:eastAsia="uk-UA" w:bidi="uk-UA"/>
        </w:rPr>
        <w:t xml:space="preserve"> Правцевий анатоксин та протиправцеву сироватку</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Під час обстеження пацієнта медсестра- бакалавр провела топографічну перку</w:t>
      </w:r>
      <w:r w:rsidRPr="00527A24">
        <w:rPr>
          <w:color w:val="000000"/>
          <w:sz w:val="24"/>
          <w:szCs w:val="24"/>
          <w:lang w:eastAsia="uk-UA" w:bidi="uk-UA"/>
        </w:rPr>
        <w:softHyphen/>
        <w:t>сію. Що визначають за допомогою даного обстеження?</w:t>
      </w:r>
    </w:p>
    <w:p w:rsidR="00CB33FA" w:rsidRPr="00527A24" w:rsidRDefault="00CB33FA" w:rsidP="00CB33FA">
      <w:pPr>
        <w:pStyle w:val="21"/>
        <w:numPr>
          <w:ilvl w:val="0"/>
          <w:numId w:val="78"/>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Межі органів</w:t>
      </w:r>
    </w:p>
    <w:p w:rsidR="00CB33FA" w:rsidRPr="00527A24" w:rsidRDefault="00CB33FA" w:rsidP="00CB33FA">
      <w:pPr>
        <w:pStyle w:val="21"/>
        <w:numPr>
          <w:ilvl w:val="0"/>
          <w:numId w:val="78"/>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Функціональні шуми</w:t>
      </w:r>
    </w:p>
    <w:p w:rsidR="00CB33FA" w:rsidRPr="00527A24" w:rsidRDefault="00CB33FA" w:rsidP="00CB33FA">
      <w:pPr>
        <w:pStyle w:val="21"/>
        <w:numPr>
          <w:ilvl w:val="0"/>
          <w:numId w:val="78"/>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Патологічні рефлекси </w:t>
      </w:r>
    </w:p>
    <w:p w:rsidR="00CB33FA" w:rsidRPr="00527A24" w:rsidRDefault="00CB33FA" w:rsidP="00CB33FA">
      <w:pPr>
        <w:pStyle w:val="21"/>
        <w:numPr>
          <w:ilvl w:val="0"/>
          <w:numId w:val="78"/>
        </w:numPr>
        <w:shd w:val="clear" w:color="auto" w:fill="auto"/>
        <w:spacing w:after="0" w:line="240" w:lineRule="atLeast"/>
        <w:ind w:left="20" w:right="20" w:firstLine="406"/>
        <w:jc w:val="left"/>
        <w:rPr>
          <w:rStyle w:val="a9"/>
          <w:b w:val="0"/>
          <w:bCs w:val="0"/>
          <w:color w:val="auto"/>
          <w:sz w:val="24"/>
          <w:szCs w:val="24"/>
          <w:lang w:eastAsia="en-US" w:bidi="ar-SA"/>
        </w:rPr>
      </w:pPr>
      <w:r w:rsidRPr="00527A24">
        <w:rPr>
          <w:color w:val="000000"/>
          <w:sz w:val="24"/>
          <w:szCs w:val="24"/>
          <w:lang w:eastAsia="uk-UA" w:bidi="uk-UA"/>
        </w:rPr>
        <w:t xml:space="preserve"> Флюктуацію</w:t>
      </w:r>
    </w:p>
    <w:p w:rsidR="00CB33FA" w:rsidRPr="00527A24" w:rsidRDefault="00CB33FA" w:rsidP="00CB33FA">
      <w:pPr>
        <w:pStyle w:val="21"/>
        <w:numPr>
          <w:ilvl w:val="0"/>
          <w:numId w:val="78"/>
        </w:numPr>
        <w:shd w:val="clear" w:color="auto" w:fill="auto"/>
        <w:spacing w:after="0" w:line="240" w:lineRule="atLeast"/>
        <w:ind w:left="20" w:right="20" w:firstLine="406"/>
        <w:jc w:val="left"/>
        <w:rPr>
          <w:sz w:val="24"/>
          <w:szCs w:val="24"/>
        </w:rPr>
      </w:pPr>
      <w:r w:rsidRPr="00527A24">
        <w:rPr>
          <w:rStyle w:val="a9"/>
          <w:sz w:val="24"/>
          <w:szCs w:val="24"/>
        </w:rPr>
        <w:t xml:space="preserve"> </w:t>
      </w:r>
      <w:r w:rsidRPr="00527A24">
        <w:rPr>
          <w:color w:val="000000"/>
          <w:sz w:val="24"/>
          <w:szCs w:val="24"/>
          <w:lang w:eastAsia="uk-UA" w:bidi="uk-UA"/>
        </w:rPr>
        <w:t>Звуки в симетричних ділянках</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Головний лікар міської лікарні провів медичну нараду в зв’язку з підвищенням пі</w:t>
      </w:r>
      <w:r w:rsidRPr="00527A24">
        <w:rPr>
          <w:color w:val="000000"/>
          <w:sz w:val="24"/>
          <w:szCs w:val="24"/>
          <w:lang w:eastAsia="uk-UA" w:bidi="uk-UA"/>
        </w:rPr>
        <w:softHyphen/>
        <w:t>сляопераційної смертності. Було прийнято рішення виявити та проаналізувати причи</w:t>
      </w:r>
      <w:r w:rsidRPr="00527A24">
        <w:rPr>
          <w:color w:val="000000"/>
          <w:sz w:val="24"/>
          <w:szCs w:val="24"/>
          <w:lang w:eastAsia="uk-UA" w:bidi="uk-UA"/>
        </w:rPr>
        <w:softHyphen/>
        <w:t>ни цього явища. Яку форму керування ви</w:t>
      </w:r>
      <w:r w:rsidRPr="00527A24">
        <w:rPr>
          <w:color w:val="000000"/>
          <w:sz w:val="24"/>
          <w:szCs w:val="24"/>
          <w:lang w:eastAsia="uk-UA" w:bidi="uk-UA"/>
        </w:rPr>
        <w:softHyphen/>
        <w:t>користав головний лікар?</w:t>
      </w:r>
    </w:p>
    <w:p w:rsidR="00CB33FA" w:rsidRPr="0017435D" w:rsidRDefault="00CB33FA" w:rsidP="00CB33FA">
      <w:pPr>
        <w:pStyle w:val="21"/>
        <w:numPr>
          <w:ilvl w:val="0"/>
          <w:numId w:val="79"/>
        </w:numPr>
        <w:shd w:val="clear" w:color="auto" w:fill="auto"/>
        <w:spacing w:after="0" w:line="240" w:lineRule="atLeast"/>
        <w:ind w:left="20" w:firstLine="406"/>
        <w:jc w:val="left"/>
        <w:rPr>
          <w:sz w:val="24"/>
          <w:szCs w:val="24"/>
        </w:rPr>
      </w:pPr>
      <w:r w:rsidRPr="0017435D">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Експертну форму</w:t>
      </w:r>
    </w:p>
    <w:p w:rsidR="00CB33FA" w:rsidRPr="0017435D" w:rsidRDefault="00CB33FA" w:rsidP="00CB33FA">
      <w:pPr>
        <w:pStyle w:val="21"/>
        <w:numPr>
          <w:ilvl w:val="0"/>
          <w:numId w:val="79"/>
        </w:numPr>
        <w:shd w:val="clear" w:color="auto" w:fill="auto"/>
        <w:spacing w:after="0" w:line="240" w:lineRule="atLeast"/>
        <w:ind w:left="20" w:firstLine="406"/>
        <w:jc w:val="left"/>
        <w:rPr>
          <w:sz w:val="24"/>
          <w:szCs w:val="24"/>
        </w:rPr>
      </w:pPr>
      <w:r>
        <w:rPr>
          <w:color w:val="000000"/>
          <w:sz w:val="24"/>
          <w:szCs w:val="24"/>
          <w:lang w:eastAsia="uk-UA" w:bidi="uk-UA"/>
        </w:rPr>
        <w:t xml:space="preserve"> </w:t>
      </w:r>
      <w:r w:rsidRPr="0017435D">
        <w:rPr>
          <w:color w:val="000000"/>
          <w:sz w:val="24"/>
          <w:szCs w:val="24"/>
          <w:lang w:eastAsia="uk-UA" w:bidi="uk-UA"/>
        </w:rPr>
        <w:t xml:space="preserve"> Корпоративну форму</w:t>
      </w:r>
    </w:p>
    <w:p w:rsidR="00CB33FA" w:rsidRPr="00527A24" w:rsidRDefault="00CB33FA" w:rsidP="00CB33FA">
      <w:pPr>
        <w:pStyle w:val="21"/>
        <w:numPr>
          <w:ilvl w:val="0"/>
          <w:numId w:val="79"/>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Лінійну форму</w:t>
      </w:r>
    </w:p>
    <w:p w:rsidR="00CB33FA" w:rsidRPr="00527A24" w:rsidRDefault="00CB33FA" w:rsidP="00CB33FA">
      <w:pPr>
        <w:pStyle w:val="21"/>
        <w:numPr>
          <w:ilvl w:val="0"/>
          <w:numId w:val="79"/>
        </w:numPr>
        <w:shd w:val="clear" w:color="auto" w:fill="auto"/>
        <w:spacing w:after="0" w:line="240" w:lineRule="atLeast"/>
        <w:ind w:left="20" w:right="20" w:firstLine="406"/>
        <w:jc w:val="left"/>
        <w:rPr>
          <w:rStyle w:val="11pt"/>
          <w:b w:val="0"/>
          <w:bCs w:val="0"/>
          <w:color w:val="auto"/>
          <w:sz w:val="24"/>
          <w:szCs w:val="24"/>
          <w:lang w:eastAsia="en-US" w:bidi="ar-SA"/>
        </w:rPr>
      </w:pPr>
      <w:r w:rsidRPr="00527A24">
        <w:rPr>
          <w:color w:val="000000"/>
          <w:sz w:val="24"/>
          <w:szCs w:val="24"/>
          <w:lang w:eastAsia="uk-UA" w:bidi="uk-UA"/>
        </w:rPr>
        <w:t xml:space="preserve"> Функціональну форму </w:t>
      </w:r>
    </w:p>
    <w:p w:rsidR="00CB33FA" w:rsidRPr="00527A24" w:rsidRDefault="00CB33FA" w:rsidP="00CB33FA">
      <w:pPr>
        <w:pStyle w:val="21"/>
        <w:numPr>
          <w:ilvl w:val="0"/>
          <w:numId w:val="79"/>
        </w:numPr>
        <w:shd w:val="clear" w:color="auto" w:fill="auto"/>
        <w:spacing w:after="0" w:line="240" w:lineRule="atLeast"/>
        <w:ind w:left="20" w:righ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Колективну форму</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Старша медична сестра відділення обго</w:t>
      </w:r>
      <w:r w:rsidRPr="00527A24">
        <w:rPr>
          <w:color w:val="000000"/>
          <w:sz w:val="24"/>
          <w:szCs w:val="24"/>
          <w:lang w:eastAsia="uk-UA" w:bidi="uk-UA"/>
        </w:rPr>
        <w:softHyphen/>
        <w:t>ворює принципи формування оплати праці медичних працівників. Пояснює молодим спеціалістам, що таке посадовий оклад:</w:t>
      </w:r>
    </w:p>
    <w:p w:rsidR="00CB33FA" w:rsidRPr="006B54D0" w:rsidRDefault="00CB33FA" w:rsidP="00CB33FA">
      <w:pPr>
        <w:pStyle w:val="21"/>
        <w:numPr>
          <w:ilvl w:val="0"/>
          <w:numId w:val="80"/>
        </w:numPr>
        <w:shd w:val="clear" w:color="auto" w:fill="auto"/>
        <w:spacing w:after="0" w:line="240" w:lineRule="atLeast"/>
        <w:ind w:left="20" w:right="20" w:firstLine="406"/>
        <w:jc w:val="left"/>
        <w:rPr>
          <w:sz w:val="24"/>
          <w:szCs w:val="24"/>
        </w:rPr>
      </w:pPr>
      <w:r w:rsidRPr="006B54D0">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Розмір місячної заробітної плати праців</w:t>
      </w:r>
      <w:r w:rsidRPr="00527A24">
        <w:rPr>
          <w:color w:val="000000"/>
          <w:sz w:val="24"/>
          <w:szCs w:val="24"/>
          <w:lang w:eastAsia="uk-UA" w:bidi="uk-UA"/>
        </w:rPr>
        <w:softHyphen/>
        <w:t>ників при погодинній оплаті праці</w:t>
      </w:r>
      <w:r w:rsidRPr="006B54D0">
        <w:rPr>
          <w:color w:val="000000"/>
          <w:sz w:val="24"/>
          <w:szCs w:val="24"/>
          <w:lang w:eastAsia="uk-UA" w:bidi="uk-UA"/>
        </w:rPr>
        <w:t xml:space="preserve"> </w:t>
      </w:r>
    </w:p>
    <w:p w:rsidR="00CB33FA" w:rsidRPr="006B54D0" w:rsidRDefault="00CB33FA" w:rsidP="00CB33FA">
      <w:pPr>
        <w:pStyle w:val="21"/>
        <w:numPr>
          <w:ilvl w:val="0"/>
          <w:numId w:val="80"/>
        </w:numPr>
        <w:shd w:val="clear" w:color="auto" w:fill="auto"/>
        <w:spacing w:after="0" w:line="240" w:lineRule="atLeast"/>
        <w:ind w:left="20" w:right="20" w:firstLine="406"/>
        <w:jc w:val="left"/>
        <w:rPr>
          <w:sz w:val="24"/>
          <w:szCs w:val="24"/>
        </w:rPr>
      </w:pPr>
      <w:r>
        <w:rPr>
          <w:color w:val="000000"/>
          <w:sz w:val="24"/>
          <w:szCs w:val="24"/>
          <w:lang w:eastAsia="uk-UA" w:bidi="uk-UA"/>
        </w:rPr>
        <w:t xml:space="preserve"> </w:t>
      </w:r>
      <w:r w:rsidRPr="006B54D0">
        <w:rPr>
          <w:color w:val="000000"/>
          <w:sz w:val="24"/>
          <w:szCs w:val="24"/>
          <w:lang w:eastAsia="uk-UA" w:bidi="uk-UA"/>
        </w:rPr>
        <w:t>Оплата за весь обсяг роботи, а не за окрему медичну послугу</w:t>
      </w:r>
    </w:p>
    <w:p w:rsidR="00CB33FA" w:rsidRPr="00527A24" w:rsidRDefault="00CB33FA" w:rsidP="00CB33FA">
      <w:pPr>
        <w:pStyle w:val="21"/>
        <w:numPr>
          <w:ilvl w:val="0"/>
          <w:numId w:val="80"/>
        </w:numPr>
        <w:shd w:val="clear" w:color="auto" w:fill="auto"/>
        <w:spacing w:after="0" w:line="240" w:lineRule="atLeast"/>
        <w:ind w:left="20" w:right="20" w:firstLine="406"/>
        <w:jc w:val="left"/>
        <w:rPr>
          <w:rStyle w:val="11pt"/>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 xml:space="preserve">Компенсація додаткових трудових витрат, пов’язаних з режимом або умовами праці </w:t>
      </w:r>
    </w:p>
    <w:p w:rsidR="00CB33FA" w:rsidRPr="00527A24" w:rsidRDefault="00CB33FA" w:rsidP="00CB33FA">
      <w:pPr>
        <w:pStyle w:val="21"/>
        <w:numPr>
          <w:ilvl w:val="0"/>
          <w:numId w:val="80"/>
        </w:numPr>
        <w:shd w:val="clear" w:color="auto" w:fill="auto"/>
        <w:spacing w:after="0" w:line="240" w:lineRule="atLeast"/>
        <w:ind w:left="20" w:right="20" w:firstLine="406"/>
        <w:jc w:val="left"/>
        <w:rPr>
          <w:rStyle w:val="a9"/>
          <w:b w:val="0"/>
          <w:bCs w:val="0"/>
          <w:color w:val="auto"/>
          <w:sz w:val="24"/>
          <w:szCs w:val="24"/>
          <w:lang w:eastAsia="en-US" w:bidi="ar-SA"/>
        </w:rPr>
      </w:pPr>
      <w:r w:rsidRPr="00527A24">
        <w:rPr>
          <w:rStyle w:val="11pt"/>
          <w:sz w:val="24"/>
          <w:szCs w:val="24"/>
        </w:rPr>
        <w:t xml:space="preserve"> </w:t>
      </w:r>
      <w:r w:rsidRPr="00527A24">
        <w:rPr>
          <w:color w:val="000000"/>
          <w:sz w:val="24"/>
          <w:szCs w:val="24"/>
          <w:lang w:eastAsia="uk-UA" w:bidi="uk-UA"/>
        </w:rPr>
        <w:t>Показник складності роботи та ступеня кваліфікації працівника</w:t>
      </w:r>
    </w:p>
    <w:p w:rsidR="00CB33FA" w:rsidRPr="00527A24" w:rsidRDefault="00CB33FA" w:rsidP="00CB33FA">
      <w:pPr>
        <w:pStyle w:val="21"/>
        <w:numPr>
          <w:ilvl w:val="0"/>
          <w:numId w:val="80"/>
        </w:numPr>
        <w:shd w:val="clear" w:color="auto" w:fill="auto"/>
        <w:spacing w:after="0" w:line="240" w:lineRule="atLeast"/>
        <w:ind w:left="20" w:right="20" w:firstLine="406"/>
        <w:jc w:val="left"/>
        <w:rPr>
          <w:sz w:val="24"/>
          <w:szCs w:val="24"/>
        </w:rPr>
      </w:pPr>
      <w:r w:rsidRPr="00527A24">
        <w:rPr>
          <w:rStyle w:val="a9"/>
          <w:sz w:val="24"/>
          <w:szCs w:val="24"/>
        </w:rPr>
        <w:t xml:space="preserve"> </w:t>
      </w:r>
      <w:r w:rsidRPr="00527A24">
        <w:rPr>
          <w:color w:val="000000"/>
          <w:sz w:val="24"/>
          <w:szCs w:val="24"/>
          <w:lang w:eastAsia="uk-UA" w:bidi="uk-UA"/>
        </w:rPr>
        <w:t>Премія за швидкість виконаної роботи</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Для забезпечення лікувального харчу</w:t>
      </w:r>
      <w:r w:rsidRPr="00527A24">
        <w:rPr>
          <w:color w:val="000000"/>
          <w:sz w:val="24"/>
          <w:szCs w:val="24"/>
          <w:lang w:eastAsia="uk-UA" w:bidi="uk-UA"/>
        </w:rPr>
        <w:softHyphen/>
        <w:t>вання хворих у відділенні старша медична сестра повинна оформити і відправити до харчоблока лікарні відповідний документ. Вкажіть цей документ:</w:t>
      </w:r>
    </w:p>
    <w:p w:rsidR="00CB33FA" w:rsidRPr="006B54D0" w:rsidRDefault="00CB33FA" w:rsidP="00CB33FA">
      <w:pPr>
        <w:pStyle w:val="21"/>
        <w:numPr>
          <w:ilvl w:val="0"/>
          <w:numId w:val="81"/>
        </w:numPr>
        <w:shd w:val="clear" w:color="auto" w:fill="auto"/>
        <w:spacing w:after="0" w:line="240" w:lineRule="atLeast"/>
        <w:ind w:left="20" w:firstLine="406"/>
        <w:jc w:val="left"/>
        <w:rPr>
          <w:sz w:val="24"/>
          <w:szCs w:val="24"/>
        </w:rPr>
      </w:pPr>
      <w:r w:rsidRPr="006B54D0">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Порційна вимога</w:t>
      </w:r>
    </w:p>
    <w:p w:rsidR="00CB33FA" w:rsidRPr="006B54D0" w:rsidRDefault="00CB33FA" w:rsidP="00CB33FA">
      <w:pPr>
        <w:pStyle w:val="21"/>
        <w:numPr>
          <w:ilvl w:val="0"/>
          <w:numId w:val="81"/>
        </w:numPr>
        <w:shd w:val="clear" w:color="auto" w:fill="auto"/>
        <w:spacing w:after="0" w:line="240" w:lineRule="atLeast"/>
        <w:ind w:left="20" w:firstLine="406"/>
        <w:jc w:val="left"/>
        <w:rPr>
          <w:sz w:val="24"/>
          <w:szCs w:val="24"/>
        </w:rPr>
      </w:pPr>
      <w:r w:rsidRPr="006B54D0">
        <w:rPr>
          <w:color w:val="000000"/>
          <w:sz w:val="24"/>
          <w:szCs w:val="24"/>
          <w:lang w:eastAsia="uk-UA" w:bidi="uk-UA"/>
        </w:rPr>
        <w:t xml:space="preserve"> Звіт про рух хворих за добу</w:t>
      </w:r>
    </w:p>
    <w:p w:rsidR="00CB33FA" w:rsidRPr="00527A24" w:rsidRDefault="00CB33FA" w:rsidP="00CB33FA">
      <w:pPr>
        <w:pStyle w:val="21"/>
        <w:numPr>
          <w:ilvl w:val="0"/>
          <w:numId w:val="81"/>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Журнал обліку хворих</w:t>
      </w:r>
    </w:p>
    <w:p w:rsidR="00CB33FA" w:rsidRPr="00527A24" w:rsidRDefault="00CB33FA" w:rsidP="00CB33FA">
      <w:pPr>
        <w:pStyle w:val="21"/>
        <w:numPr>
          <w:ilvl w:val="0"/>
          <w:numId w:val="81"/>
        </w:numPr>
        <w:shd w:val="clear" w:color="auto" w:fill="auto"/>
        <w:spacing w:after="0" w:line="240" w:lineRule="atLeast"/>
        <w:ind w:left="20" w:right="20" w:firstLine="406"/>
        <w:jc w:val="left"/>
        <w:rPr>
          <w:rStyle w:val="11pt"/>
          <w:b w:val="0"/>
          <w:bCs w:val="0"/>
          <w:color w:val="auto"/>
          <w:sz w:val="24"/>
          <w:szCs w:val="24"/>
          <w:lang w:eastAsia="en-US" w:bidi="ar-SA"/>
        </w:rPr>
      </w:pPr>
      <w:r w:rsidRPr="00527A24">
        <w:rPr>
          <w:color w:val="000000"/>
          <w:sz w:val="24"/>
          <w:szCs w:val="24"/>
          <w:lang w:eastAsia="uk-UA" w:bidi="uk-UA"/>
        </w:rPr>
        <w:t xml:space="preserve"> Список хворих, яких госпіталізували у відділення протягом доби</w:t>
      </w:r>
    </w:p>
    <w:p w:rsidR="00CB33FA" w:rsidRPr="00527A24" w:rsidRDefault="00CB33FA" w:rsidP="00CB33FA">
      <w:pPr>
        <w:pStyle w:val="21"/>
        <w:numPr>
          <w:ilvl w:val="0"/>
          <w:numId w:val="81"/>
        </w:numPr>
        <w:shd w:val="clear" w:color="auto" w:fill="auto"/>
        <w:spacing w:after="0" w:line="240" w:lineRule="atLeast"/>
        <w:ind w:left="20" w:right="20" w:firstLine="406"/>
        <w:jc w:val="left"/>
        <w:rPr>
          <w:rStyle w:val="a9"/>
          <w:b w:val="0"/>
          <w:bCs w:val="0"/>
          <w:color w:val="auto"/>
          <w:sz w:val="24"/>
          <w:szCs w:val="24"/>
          <w:lang w:eastAsia="en-US" w:bidi="ar-SA"/>
        </w:rPr>
      </w:pPr>
      <w:r w:rsidRPr="00527A24">
        <w:rPr>
          <w:rStyle w:val="11pt"/>
          <w:sz w:val="24"/>
          <w:szCs w:val="24"/>
        </w:rPr>
        <w:t xml:space="preserve"> </w:t>
      </w:r>
      <w:r w:rsidRPr="00527A24">
        <w:rPr>
          <w:color w:val="000000"/>
          <w:sz w:val="24"/>
          <w:szCs w:val="24"/>
          <w:lang w:eastAsia="uk-UA" w:bidi="uk-UA"/>
        </w:rPr>
        <w:t xml:space="preserve">Листок лікарських призначень </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rStyle w:val="Verdana9pt"/>
          <w:sz w:val="24"/>
          <w:szCs w:val="24"/>
        </w:rPr>
        <w:t xml:space="preserve"> </w:t>
      </w:r>
      <w:r w:rsidRPr="00527A24">
        <w:rPr>
          <w:color w:val="000000"/>
          <w:sz w:val="24"/>
          <w:szCs w:val="24"/>
          <w:lang w:eastAsia="uk-UA" w:bidi="uk-UA"/>
        </w:rPr>
        <w:t>У відділення, де Ви працюєте старшою медичною сестрою, разом з виробами ме</w:t>
      </w:r>
      <w:r w:rsidRPr="00527A24">
        <w:rPr>
          <w:color w:val="000000"/>
          <w:sz w:val="24"/>
          <w:szCs w:val="24"/>
          <w:lang w:eastAsia="uk-UA" w:bidi="uk-UA"/>
        </w:rPr>
        <w:softHyphen/>
        <w:t>дичного призначення надійшли пахучі лі</w:t>
      </w:r>
      <w:r w:rsidRPr="00527A24">
        <w:rPr>
          <w:color w:val="000000"/>
          <w:sz w:val="24"/>
          <w:szCs w:val="24"/>
          <w:lang w:eastAsia="uk-UA" w:bidi="uk-UA"/>
        </w:rPr>
        <w:softHyphen/>
        <w:t>карські засоби. Які особливості їх зберіган</w:t>
      </w:r>
      <w:r w:rsidRPr="00527A24">
        <w:rPr>
          <w:color w:val="000000"/>
          <w:sz w:val="24"/>
          <w:szCs w:val="24"/>
          <w:lang w:eastAsia="uk-UA" w:bidi="uk-UA"/>
        </w:rPr>
        <w:softHyphen/>
        <w:t>ня необхідно знати?</w:t>
      </w:r>
    </w:p>
    <w:p w:rsidR="00CB33FA" w:rsidRPr="006B54D0" w:rsidRDefault="00CB33FA" w:rsidP="00CB33FA">
      <w:pPr>
        <w:pStyle w:val="21"/>
        <w:numPr>
          <w:ilvl w:val="0"/>
          <w:numId w:val="82"/>
        </w:numPr>
        <w:shd w:val="clear" w:color="auto" w:fill="auto"/>
        <w:spacing w:after="0" w:line="240" w:lineRule="atLeast"/>
        <w:ind w:left="426" w:right="20"/>
        <w:rPr>
          <w:sz w:val="24"/>
          <w:szCs w:val="24"/>
        </w:rPr>
      </w:pPr>
      <w:r w:rsidRPr="006B54D0">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Зберігати ізольовано, у герметично закритій тарі, роздільно за найменуваннями</w:t>
      </w:r>
    </w:p>
    <w:p w:rsidR="00CB33FA" w:rsidRPr="006B54D0" w:rsidRDefault="00CB33FA" w:rsidP="00CB33FA">
      <w:pPr>
        <w:pStyle w:val="21"/>
        <w:numPr>
          <w:ilvl w:val="0"/>
          <w:numId w:val="82"/>
        </w:numPr>
        <w:shd w:val="clear" w:color="auto" w:fill="auto"/>
        <w:spacing w:after="0" w:line="240" w:lineRule="atLeast"/>
        <w:ind w:left="426" w:right="20"/>
        <w:rPr>
          <w:sz w:val="24"/>
          <w:szCs w:val="24"/>
        </w:rPr>
      </w:pPr>
      <w:r w:rsidRPr="006B54D0">
        <w:rPr>
          <w:color w:val="000000"/>
          <w:sz w:val="24"/>
          <w:szCs w:val="24"/>
          <w:lang w:eastAsia="uk-UA" w:bidi="uk-UA"/>
        </w:rPr>
        <w:t xml:space="preserve"> У прохолодному місці, в щільно закупо</w:t>
      </w:r>
      <w:r w:rsidRPr="006B54D0">
        <w:rPr>
          <w:color w:val="000000"/>
          <w:sz w:val="24"/>
          <w:szCs w:val="24"/>
          <w:lang w:eastAsia="uk-UA" w:bidi="uk-UA"/>
        </w:rPr>
        <w:softHyphen/>
        <w:t>реній тарі з матеріалів, непроникних для водяної пари</w:t>
      </w:r>
    </w:p>
    <w:p w:rsidR="00CB33FA" w:rsidRPr="00527A24" w:rsidRDefault="00CB33FA" w:rsidP="00CB33FA">
      <w:pPr>
        <w:pStyle w:val="21"/>
        <w:numPr>
          <w:ilvl w:val="0"/>
          <w:numId w:val="82"/>
        </w:numPr>
        <w:shd w:val="clear" w:color="auto" w:fill="auto"/>
        <w:spacing w:after="0" w:line="240" w:lineRule="atLeast"/>
        <w:ind w:left="426" w:right="20"/>
        <w:rPr>
          <w:sz w:val="24"/>
          <w:szCs w:val="24"/>
        </w:rPr>
      </w:pPr>
      <w:r w:rsidRPr="00527A24">
        <w:rPr>
          <w:color w:val="000000"/>
          <w:sz w:val="24"/>
          <w:szCs w:val="24"/>
          <w:lang w:eastAsia="uk-UA" w:bidi="uk-UA"/>
        </w:rPr>
        <w:t xml:space="preserve"> В упаковці з полімерної плівки при кімнатній температурі</w:t>
      </w:r>
    </w:p>
    <w:p w:rsidR="00CB33FA" w:rsidRPr="00527A24" w:rsidRDefault="00CB33FA" w:rsidP="00CB33FA">
      <w:pPr>
        <w:pStyle w:val="21"/>
        <w:numPr>
          <w:ilvl w:val="0"/>
          <w:numId w:val="82"/>
        </w:numPr>
        <w:shd w:val="clear" w:color="auto" w:fill="auto"/>
        <w:spacing w:after="0" w:line="240" w:lineRule="atLeast"/>
        <w:ind w:left="426" w:right="20"/>
        <w:rPr>
          <w:sz w:val="24"/>
          <w:szCs w:val="24"/>
        </w:rPr>
      </w:pPr>
      <w:r w:rsidRPr="00527A24">
        <w:rPr>
          <w:color w:val="000000"/>
          <w:sz w:val="24"/>
          <w:szCs w:val="24"/>
          <w:lang w:eastAsia="uk-UA" w:bidi="uk-UA"/>
        </w:rPr>
        <w:t xml:space="preserve"> В сухому приміщенні, у герметично закупореній тарі, залитій парафіном</w:t>
      </w:r>
    </w:p>
    <w:p w:rsidR="00CB33FA" w:rsidRPr="00527A24" w:rsidRDefault="00CB33FA" w:rsidP="00CB33FA">
      <w:pPr>
        <w:pStyle w:val="21"/>
        <w:numPr>
          <w:ilvl w:val="0"/>
          <w:numId w:val="82"/>
        </w:numPr>
        <w:shd w:val="clear" w:color="auto" w:fill="auto"/>
        <w:spacing w:after="0" w:line="240" w:lineRule="atLeast"/>
        <w:ind w:left="426" w:right="20"/>
        <w:rPr>
          <w:sz w:val="24"/>
          <w:szCs w:val="24"/>
        </w:rPr>
      </w:pPr>
      <w:r>
        <w:rPr>
          <w:color w:val="000000"/>
          <w:sz w:val="24"/>
          <w:szCs w:val="24"/>
          <w:lang w:eastAsia="uk-UA" w:bidi="uk-UA"/>
        </w:rPr>
        <w:t xml:space="preserve"> </w:t>
      </w:r>
      <w:r w:rsidRPr="00527A24">
        <w:rPr>
          <w:color w:val="000000"/>
          <w:sz w:val="24"/>
          <w:szCs w:val="24"/>
          <w:lang w:eastAsia="uk-UA" w:bidi="uk-UA"/>
        </w:rPr>
        <w:t>В промисловій упаковці в захищеному від світла місці</w:t>
      </w:r>
    </w:p>
    <w:p w:rsidR="00CB33FA" w:rsidRPr="00527A24" w:rsidRDefault="00CB33FA" w:rsidP="00CB33FA">
      <w:pPr>
        <w:pStyle w:val="21"/>
        <w:shd w:val="clear" w:color="auto" w:fill="auto"/>
        <w:spacing w:after="0" w:line="240" w:lineRule="atLeast"/>
        <w:ind w:left="20" w:righ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Медична сестра обстежує пацієнтку із забрудненою колото-різаною раною пра</w:t>
      </w:r>
      <w:r w:rsidRPr="00527A24">
        <w:rPr>
          <w:color w:val="000000"/>
          <w:sz w:val="24"/>
          <w:szCs w:val="24"/>
          <w:lang w:eastAsia="uk-UA" w:bidi="uk-UA"/>
        </w:rPr>
        <w:softHyphen/>
        <w:t>вої ступні, в зв’язку з чим була введена протиправцева сироватка. Раптово стан па</w:t>
      </w:r>
      <w:r w:rsidRPr="00527A24">
        <w:rPr>
          <w:color w:val="000000"/>
          <w:sz w:val="24"/>
          <w:szCs w:val="24"/>
          <w:lang w:eastAsia="uk-UA" w:bidi="uk-UA"/>
        </w:rPr>
        <w:softHyphen/>
        <w:t>цієнтки різко погіршився: з’явилися різ</w:t>
      </w:r>
      <w:r w:rsidRPr="00527A24">
        <w:rPr>
          <w:color w:val="000000"/>
          <w:sz w:val="24"/>
          <w:szCs w:val="24"/>
          <w:lang w:eastAsia="uk-UA" w:bidi="uk-UA"/>
        </w:rPr>
        <w:softHyphen/>
        <w:t xml:space="preserve">ка слабкість, часте серцебиття, задишка. Об’єктивно: блідість шкіри, холодний піт, частий пульс слабкого наповнення 100/хв., АТ- 80/40 мм рт.ст. В </w:t>
      </w:r>
      <w:r w:rsidRPr="00527A24">
        <w:rPr>
          <w:color w:val="000000"/>
          <w:sz w:val="24"/>
          <w:szCs w:val="24"/>
          <w:lang w:eastAsia="uk-UA" w:bidi="uk-UA"/>
        </w:rPr>
        <w:lastRenderedPageBreak/>
        <w:t>зв’язку з чим відбулося різке погіршення стану пацієнтки?</w:t>
      </w:r>
    </w:p>
    <w:p w:rsidR="00CB33FA" w:rsidRPr="006B54D0" w:rsidRDefault="00CB33FA" w:rsidP="00CB33FA">
      <w:pPr>
        <w:pStyle w:val="21"/>
        <w:numPr>
          <w:ilvl w:val="0"/>
          <w:numId w:val="83"/>
        </w:numPr>
        <w:shd w:val="clear" w:color="auto" w:fill="auto"/>
        <w:spacing w:after="0" w:line="240" w:lineRule="atLeast"/>
        <w:ind w:left="20" w:firstLine="406"/>
        <w:rPr>
          <w:sz w:val="24"/>
          <w:szCs w:val="24"/>
        </w:rPr>
      </w:pPr>
      <w:r w:rsidRPr="006B54D0">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Гострим анафілактичним шоком</w:t>
      </w:r>
    </w:p>
    <w:p w:rsidR="00CB33FA" w:rsidRPr="006B54D0" w:rsidRDefault="00CB33FA" w:rsidP="00CB33FA">
      <w:pPr>
        <w:pStyle w:val="21"/>
        <w:numPr>
          <w:ilvl w:val="0"/>
          <w:numId w:val="83"/>
        </w:numPr>
        <w:shd w:val="clear" w:color="auto" w:fill="auto"/>
        <w:spacing w:after="0" w:line="240" w:lineRule="atLeast"/>
        <w:ind w:left="20" w:firstLine="406"/>
        <w:rPr>
          <w:sz w:val="24"/>
          <w:szCs w:val="24"/>
        </w:rPr>
      </w:pPr>
      <w:r w:rsidRPr="006B54D0">
        <w:rPr>
          <w:color w:val="000000"/>
          <w:sz w:val="24"/>
          <w:szCs w:val="24"/>
          <w:lang w:eastAsia="uk-UA" w:bidi="uk-UA"/>
        </w:rPr>
        <w:t xml:space="preserve"> Відстроченим больовим шоком</w:t>
      </w:r>
    </w:p>
    <w:p w:rsidR="00CB33FA" w:rsidRPr="00527A24" w:rsidRDefault="00CB33FA" w:rsidP="00CB33FA">
      <w:pPr>
        <w:pStyle w:val="21"/>
        <w:numPr>
          <w:ilvl w:val="0"/>
          <w:numId w:val="83"/>
        </w:numPr>
        <w:shd w:val="clear" w:color="auto" w:fill="auto"/>
        <w:spacing w:after="0" w:line="240" w:lineRule="atLeast"/>
        <w:ind w:left="20" w:firstLine="406"/>
        <w:rPr>
          <w:sz w:val="24"/>
          <w:szCs w:val="24"/>
        </w:rPr>
      </w:pPr>
      <w:r w:rsidRPr="00527A24">
        <w:rPr>
          <w:color w:val="000000"/>
          <w:sz w:val="24"/>
          <w:szCs w:val="24"/>
          <w:lang w:eastAsia="uk-UA" w:bidi="uk-UA"/>
        </w:rPr>
        <w:t xml:space="preserve"> Гострим геморагічним шоком</w:t>
      </w:r>
    </w:p>
    <w:p w:rsidR="00CB33FA" w:rsidRPr="00527A24" w:rsidRDefault="00CB33FA" w:rsidP="00CB33FA">
      <w:pPr>
        <w:pStyle w:val="21"/>
        <w:numPr>
          <w:ilvl w:val="0"/>
          <w:numId w:val="83"/>
        </w:numPr>
        <w:shd w:val="clear" w:color="auto" w:fill="auto"/>
        <w:spacing w:after="0" w:line="240" w:lineRule="atLeast"/>
        <w:ind w:left="20" w:right="940" w:firstLine="406"/>
        <w:jc w:val="left"/>
        <w:rPr>
          <w:rStyle w:val="a9"/>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Сироватковою хворобою</w:t>
      </w:r>
    </w:p>
    <w:p w:rsidR="00CB33FA" w:rsidRPr="00527A24" w:rsidRDefault="00CB33FA" w:rsidP="00CB33FA">
      <w:pPr>
        <w:pStyle w:val="21"/>
        <w:numPr>
          <w:ilvl w:val="0"/>
          <w:numId w:val="83"/>
        </w:numPr>
        <w:shd w:val="clear" w:color="auto" w:fill="auto"/>
        <w:spacing w:after="0" w:line="240" w:lineRule="atLeast"/>
        <w:ind w:left="20" w:right="940" w:firstLine="406"/>
        <w:jc w:val="left"/>
        <w:rPr>
          <w:sz w:val="24"/>
          <w:szCs w:val="24"/>
        </w:rPr>
      </w:pPr>
      <w:r w:rsidRPr="00527A24">
        <w:rPr>
          <w:rStyle w:val="a9"/>
          <w:sz w:val="24"/>
          <w:szCs w:val="24"/>
        </w:rPr>
        <w:t xml:space="preserve"> </w:t>
      </w:r>
      <w:r w:rsidRPr="00527A24">
        <w:rPr>
          <w:color w:val="000000"/>
          <w:sz w:val="24"/>
          <w:szCs w:val="24"/>
          <w:lang w:eastAsia="uk-UA" w:bidi="uk-UA"/>
        </w:rPr>
        <w:t>Гострим інфекційно-токсичним шоком</w:t>
      </w:r>
    </w:p>
    <w:p w:rsidR="00CB33FA" w:rsidRPr="00527A24" w:rsidRDefault="00CB33FA" w:rsidP="00CB33FA">
      <w:pPr>
        <w:pStyle w:val="21"/>
        <w:shd w:val="clear" w:color="auto" w:fill="auto"/>
        <w:spacing w:after="0" w:line="240" w:lineRule="atLeast"/>
        <w:ind w:left="20" w:right="94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rStyle w:val="Verdana9pt"/>
          <w:sz w:val="24"/>
          <w:szCs w:val="24"/>
        </w:rPr>
        <w:t xml:space="preserve"> </w:t>
      </w:r>
      <w:r w:rsidRPr="00527A24">
        <w:rPr>
          <w:color w:val="000000"/>
          <w:sz w:val="24"/>
          <w:szCs w:val="24"/>
          <w:lang w:eastAsia="uk-UA" w:bidi="uk-UA"/>
        </w:rPr>
        <w:t>У клініку доставлено пацієнта з гострим панкреатитом, зі скаргами на оперізуючий біль у верхній половині живота. Яке дослі</w:t>
      </w:r>
      <w:r w:rsidRPr="00527A24">
        <w:rPr>
          <w:color w:val="000000"/>
          <w:sz w:val="24"/>
          <w:szCs w:val="24"/>
          <w:lang w:eastAsia="uk-UA" w:bidi="uk-UA"/>
        </w:rPr>
        <w:softHyphen/>
        <w:t>дження буде найбільш інформативним для постановки діагнозу?</w:t>
      </w:r>
    </w:p>
    <w:p w:rsidR="00CB33FA" w:rsidRPr="006B54D0" w:rsidRDefault="00CB33FA" w:rsidP="00CB33FA">
      <w:pPr>
        <w:pStyle w:val="21"/>
        <w:numPr>
          <w:ilvl w:val="0"/>
          <w:numId w:val="84"/>
        </w:numPr>
        <w:shd w:val="clear" w:color="auto" w:fill="auto"/>
        <w:spacing w:after="0" w:line="240" w:lineRule="atLeast"/>
        <w:ind w:left="426"/>
        <w:rPr>
          <w:sz w:val="24"/>
          <w:szCs w:val="24"/>
        </w:rPr>
      </w:pPr>
      <w:r w:rsidRPr="006B54D0">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Визначення амілази крові</w:t>
      </w:r>
    </w:p>
    <w:p w:rsidR="00CB33FA" w:rsidRPr="006B54D0" w:rsidRDefault="00CB33FA" w:rsidP="00CB33FA">
      <w:pPr>
        <w:pStyle w:val="21"/>
        <w:numPr>
          <w:ilvl w:val="0"/>
          <w:numId w:val="84"/>
        </w:numPr>
        <w:shd w:val="clear" w:color="auto" w:fill="auto"/>
        <w:spacing w:after="0" w:line="240" w:lineRule="atLeast"/>
        <w:ind w:left="426"/>
        <w:rPr>
          <w:sz w:val="24"/>
          <w:szCs w:val="24"/>
        </w:rPr>
      </w:pPr>
      <w:r w:rsidRPr="006B54D0">
        <w:rPr>
          <w:color w:val="000000"/>
          <w:sz w:val="24"/>
          <w:szCs w:val="24"/>
          <w:lang w:eastAsia="uk-UA" w:bidi="uk-UA"/>
        </w:rPr>
        <w:t xml:space="preserve"> Аналіз калу на приховану кров</w:t>
      </w:r>
    </w:p>
    <w:p w:rsidR="00CB33FA" w:rsidRPr="00527A24" w:rsidRDefault="00CB33FA" w:rsidP="00CB33FA">
      <w:pPr>
        <w:pStyle w:val="21"/>
        <w:numPr>
          <w:ilvl w:val="0"/>
          <w:numId w:val="84"/>
        </w:numPr>
        <w:shd w:val="clear" w:color="auto" w:fill="auto"/>
        <w:spacing w:after="0" w:line="240" w:lineRule="atLeast"/>
        <w:ind w:left="426" w:right="280"/>
        <w:jc w:val="left"/>
        <w:rPr>
          <w:sz w:val="24"/>
          <w:szCs w:val="24"/>
        </w:rPr>
      </w:pPr>
      <w:r>
        <w:rPr>
          <w:color w:val="000000"/>
          <w:sz w:val="24"/>
          <w:szCs w:val="24"/>
          <w:lang w:eastAsia="uk-UA" w:bidi="uk-UA"/>
        </w:rPr>
        <w:t xml:space="preserve"> </w:t>
      </w:r>
      <w:r w:rsidRPr="00527A24">
        <w:rPr>
          <w:color w:val="000000"/>
          <w:sz w:val="24"/>
          <w:szCs w:val="24"/>
          <w:lang w:eastAsia="uk-UA" w:bidi="uk-UA"/>
        </w:rPr>
        <w:t xml:space="preserve">Оглядовий знімок черевної порожнини </w:t>
      </w:r>
    </w:p>
    <w:p w:rsidR="00CB33FA" w:rsidRPr="00527A24" w:rsidRDefault="00CB33FA" w:rsidP="00CB33FA">
      <w:pPr>
        <w:pStyle w:val="21"/>
        <w:numPr>
          <w:ilvl w:val="0"/>
          <w:numId w:val="84"/>
        </w:numPr>
        <w:shd w:val="clear" w:color="auto" w:fill="auto"/>
        <w:spacing w:after="0" w:line="240" w:lineRule="atLeast"/>
        <w:ind w:left="426" w:right="280"/>
        <w:jc w:val="left"/>
        <w:rPr>
          <w:sz w:val="24"/>
          <w:szCs w:val="24"/>
        </w:rPr>
      </w:pPr>
      <w:r w:rsidRPr="00527A24">
        <w:rPr>
          <w:color w:val="000000"/>
          <w:sz w:val="24"/>
          <w:szCs w:val="24"/>
          <w:lang w:eastAsia="uk-UA" w:bidi="uk-UA"/>
        </w:rPr>
        <w:t xml:space="preserve"> Зняття ЕКГ</w:t>
      </w:r>
    </w:p>
    <w:p w:rsidR="00CB33FA" w:rsidRPr="00527A24" w:rsidRDefault="00CB33FA" w:rsidP="00CB33FA">
      <w:pPr>
        <w:pStyle w:val="21"/>
        <w:numPr>
          <w:ilvl w:val="0"/>
          <w:numId w:val="84"/>
        </w:numPr>
        <w:shd w:val="clear" w:color="auto" w:fill="auto"/>
        <w:spacing w:after="0" w:line="240" w:lineRule="atLeast"/>
        <w:ind w:left="426" w:right="280"/>
        <w:jc w:val="left"/>
        <w:rPr>
          <w:sz w:val="24"/>
          <w:szCs w:val="24"/>
        </w:rPr>
      </w:pPr>
      <w:r w:rsidRPr="00527A24">
        <w:rPr>
          <w:color w:val="000000"/>
          <w:sz w:val="24"/>
          <w:szCs w:val="24"/>
          <w:lang w:eastAsia="uk-UA" w:bidi="uk-UA"/>
        </w:rPr>
        <w:t xml:space="preserve"> Загальний аналіз крові</w:t>
      </w:r>
    </w:p>
    <w:p w:rsidR="00CB33FA" w:rsidRPr="00527A24" w:rsidRDefault="00CB33FA" w:rsidP="00CB33FA">
      <w:pPr>
        <w:pStyle w:val="21"/>
        <w:shd w:val="clear" w:color="auto" w:fill="auto"/>
        <w:spacing w:after="0" w:line="240" w:lineRule="atLeast"/>
        <w:ind w:left="20" w:right="28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Головній медсестрі як працівнику при</w:t>
      </w:r>
      <w:r w:rsidRPr="00527A24">
        <w:rPr>
          <w:color w:val="000000"/>
          <w:sz w:val="24"/>
          <w:szCs w:val="24"/>
          <w:lang w:eastAsia="uk-UA" w:bidi="uk-UA"/>
        </w:rPr>
        <w:softHyphen/>
        <w:t>ватної медичної установи необхідно визна</w:t>
      </w:r>
      <w:r w:rsidRPr="00527A24">
        <w:rPr>
          <w:color w:val="000000"/>
          <w:sz w:val="24"/>
          <w:szCs w:val="24"/>
          <w:lang w:eastAsia="uk-UA" w:bidi="uk-UA"/>
        </w:rPr>
        <w:softHyphen/>
        <w:t>чити економічний прибуток при наданні медичних послуг та медичної допомоги. В чому його відмінність від звичайного при</w:t>
      </w:r>
      <w:r w:rsidRPr="00527A24">
        <w:rPr>
          <w:color w:val="000000"/>
          <w:sz w:val="24"/>
          <w:szCs w:val="24"/>
          <w:lang w:eastAsia="uk-UA" w:bidi="uk-UA"/>
        </w:rPr>
        <w:softHyphen/>
        <w:t>бутку?</w:t>
      </w:r>
    </w:p>
    <w:p w:rsidR="00CB33FA" w:rsidRPr="006B54D0" w:rsidRDefault="00CB33FA" w:rsidP="00CB33FA">
      <w:pPr>
        <w:pStyle w:val="21"/>
        <w:numPr>
          <w:ilvl w:val="0"/>
          <w:numId w:val="85"/>
        </w:numPr>
        <w:shd w:val="clear" w:color="auto" w:fill="auto"/>
        <w:spacing w:after="0" w:line="240" w:lineRule="atLeast"/>
        <w:ind w:left="20" w:righ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Це максимальний прибуток від реалізації послуг, достатній для розширення бізнесу</w:t>
      </w:r>
    </w:p>
    <w:p w:rsidR="00CB33FA" w:rsidRPr="00527A24" w:rsidRDefault="00CB33FA" w:rsidP="00CB33FA">
      <w:pPr>
        <w:pStyle w:val="21"/>
        <w:numPr>
          <w:ilvl w:val="0"/>
          <w:numId w:val="85"/>
        </w:numPr>
        <w:shd w:val="clear" w:color="auto" w:fill="auto"/>
        <w:spacing w:after="0" w:line="240" w:lineRule="atLeast"/>
        <w:ind w:left="20" w:right="20" w:firstLine="406"/>
        <w:rPr>
          <w:sz w:val="24"/>
          <w:szCs w:val="24"/>
        </w:rPr>
      </w:pPr>
      <w:r>
        <w:rPr>
          <w:color w:val="000000"/>
          <w:sz w:val="24"/>
          <w:szCs w:val="24"/>
          <w:lang w:eastAsia="uk-UA" w:bidi="uk-UA"/>
        </w:rPr>
        <w:t xml:space="preserve"> </w:t>
      </w:r>
      <w:r w:rsidRPr="00527A24">
        <w:rPr>
          <w:color w:val="000000"/>
          <w:sz w:val="24"/>
          <w:szCs w:val="24"/>
          <w:lang w:eastAsia="uk-UA" w:bidi="uk-UA"/>
        </w:rPr>
        <w:t>Максимальний прибуток від реалізації послуг</w:t>
      </w:r>
    </w:p>
    <w:p w:rsidR="00CB33FA" w:rsidRPr="00527A24" w:rsidRDefault="00CB33FA" w:rsidP="00CB33FA">
      <w:pPr>
        <w:pStyle w:val="21"/>
        <w:numPr>
          <w:ilvl w:val="0"/>
          <w:numId w:val="85"/>
        </w:numPr>
        <w:shd w:val="clear" w:color="auto" w:fill="auto"/>
        <w:spacing w:after="0" w:line="240" w:lineRule="atLeast"/>
        <w:ind w:left="20" w:right="20" w:firstLine="406"/>
        <w:rPr>
          <w:sz w:val="24"/>
          <w:szCs w:val="24"/>
        </w:rPr>
      </w:pPr>
      <w:r>
        <w:rPr>
          <w:color w:val="000000"/>
          <w:sz w:val="24"/>
          <w:szCs w:val="24"/>
          <w:lang w:eastAsia="uk-UA" w:bidi="uk-UA"/>
        </w:rPr>
        <w:t xml:space="preserve"> </w:t>
      </w:r>
      <w:r w:rsidRPr="00527A24">
        <w:rPr>
          <w:color w:val="000000"/>
          <w:sz w:val="24"/>
          <w:szCs w:val="24"/>
          <w:lang w:eastAsia="uk-UA" w:bidi="uk-UA"/>
        </w:rPr>
        <w:t>Достатній для продовження роботи в даній галузі</w:t>
      </w:r>
    </w:p>
    <w:p w:rsidR="00CB33FA" w:rsidRPr="00527A24" w:rsidRDefault="00CB33FA" w:rsidP="00CB33FA">
      <w:pPr>
        <w:pStyle w:val="21"/>
        <w:numPr>
          <w:ilvl w:val="0"/>
          <w:numId w:val="85"/>
        </w:numPr>
        <w:shd w:val="clear" w:color="auto" w:fill="auto"/>
        <w:spacing w:after="0" w:line="240" w:lineRule="atLeast"/>
        <w:ind w:left="20" w:right="20" w:firstLine="406"/>
        <w:rPr>
          <w:rStyle w:val="a9"/>
          <w:b w:val="0"/>
          <w:bCs w:val="0"/>
          <w:color w:val="auto"/>
          <w:sz w:val="24"/>
          <w:szCs w:val="24"/>
          <w:lang w:eastAsia="en-US" w:bidi="ar-SA"/>
        </w:rPr>
      </w:pPr>
      <w:r w:rsidRPr="00527A24">
        <w:rPr>
          <w:color w:val="000000"/>
          <w:sz w:val="24"/>
          <w:szCs w:val="24"/>
          <w:lang w:eastAsia="uk-UA" w:bidi="uk-UA"/>
        </w:rPr>
        <w:t xml:space="preserve"> Той, що задовольняє керівника медичної установи</w:t>
      </w:r>
    </w:p>
    <w:p w:rsidR="00CB33FA" w:rsidRPr="00527A24" w:rsidRDefault="00CB33FA" w:rsidP="00CB33FA">
      <w:pPr>
        <w:pStyle w:val="21"/>
        <w:numPr>
          <w:ilvl w:val="0"/>
          <w:numId w:val="85"/>
        </w:numPr>
        <w:shd w:val="clear" w:color="auto" w:fill="auto"/>
        <w:spacing w:after="0" w:line="240" w:lineRule="atLeast"/>
        <w:ind w:left="20" w:right="20" w:firstLine="406"/>
        <w:rPr>
          <w:sz w:val="24"/>
          <w:szCs w:val="24"/>
        </w:rPr>
      </w:pPr>
      <w:r w:rsidRPr="00527A24">
        <w:rPr>
          <w:rStyle w:val="a9"/>
          <w:sz w:val="24"/>
          <w:szCs w:val="24"/>
        </w:rPr>
        <w:t xml:space="preserve"> </w:t>
      </w:r>
      <w:r w:rsidRPr="00527A24">
        <w:rPr>
          <w:color w:val="000000"/>
          <w:sz w:val="24"/>
          <w:szCs w:val="24"/>
          <w:lang w:eastAsia="uk-UA" w:bidi="uk-UA"/>
        </w:rPr>
        <w:t>Достатній для продовження роботи в даній галузі, але замалий для її розширення</w:t>
      </w:r>
    </w:p>
    <w:p w:rsidR="00CB33FA" w:rsidRPr="00527A24" w:rsidRDefault="00CB33FA" w:rsidP="00CB33FA">
      <w:pPr>
        <w:pStyle w:val="21"/>
        <w:shd w:val="clear" w:color="auto" w:fill="auto"/>
        <w:spacing w:after="0" w:line="240" w:lineRule="atLeast"/>
        <w:ind w:left="20" w:righ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Як відомо, товари маркуються різними знаками. Які знаки призначені для інфор</w:t>
      </w:r>
      <w:r w:rsidRPr="00527A24">
        <w:rPr>
          <w:color w:val="000000"/>
          <w:sz w:val="24"/>
          <w:szCs w:val="24"/>
          <w:lang w:eastAsia="uk-UA" w:bidi="uk-UA"/>
        </w:rPr>
        <w:softHyphen/>
        <w:t>мування про способи поводження з товара</w:t>
      </w:r>
      <w:r w:rsidRPr="00527A24">
        <w:rPr>
          <w:color w:val="000000"/>
          <w:sz w:val="24"/>
          <w:szCs w:val="24"/>
          <w:lang w:eastAsia="uk-UA" w:bidi="uk-UA"/>
        </w:rPr>
        <w:softHyphen/>
        <w:t>ми?</w:t>
      </w:r>
    </w:p>
    <w:p w:rsidR="00CB33FA" w:rsidRPr="006B54D0" w:rsidRDefault="00CB33FA" w:rsidP="00CB33FA">
      <w:pPr>
        <w:pStyle w:val="21"/>
        <w:numPr>
          <w:ilvl w:val="0"/>
          <w:numId w:val="86"/>
        </w:numPr>
        <w:shd w:val="clear" w:color="auto" w:fill="auto"/>
        <w:spacing w:after="0" w:line="240" w:lineRule="atLeast"/>
        <w:ind w:left="220" w:firstLine="206"/>
        <w:rPr>
          <w:sz w:val="24"/>
          <w:szCs w:val="24"/>
        </w:rPr>
      </w:pPr>
      <w:r w:rsidRPr="00527A24">
        <w:rPr>
          <w:rStyle w:val="a9"/>
          <w:sz w:val="24"/>
          <w:szCs w:val="24"/>
        </w:rPr>
        <w:t>*</w:t>
      </w:r>
      <w:r w:rsidRPr="00527A24">
        <w:rPr>
          <w:color w:val="000000"/>
          <w:sz w:val="24"/>
          <w:szCs w:val="24"/>
          <w:lang w:eastAsia="uk-UA" w:bidi="uk-UA"/>
        </w:rPr>
        <w:t xml:space="preserve">Маніпуляційні знаки </w:t>
      </w:r>
    </w:p>
    <w:p w:rsidR="00CB33FA" w:rsidRPr="00527A24" w:rsidRDefault="00CB33FA" w:rsidP="00CB33FA">
      <w:pPr>
        <w:pStyle w:val="21"/>
        <w:numPr>
          <w:ilvl w:val="0"/>
          <w:numId w:val="86"/>
        </w:numPr>
        <w:shd w:val="clear" w:color="auto" w:fill="auto"/>
        <w:spacing w:after="0" w:line="240" w:lineRule="atLeast"/>
        <w:ind w:left="220" w:firstLine="206"/>
        <w:rPr>
          <w:sz w:val="24"/>
          <w:szCs w:val="24"/>
        </w:rPr>
      </w:pPr>
      <w:r>
        <w:rPr>
          <w:color w:val="000000"/>
          <w:sz w:val="24"/>
          <w:szCs w:val="24"/>
          <w:lang w:eastAsia="uk-UA" w:bidi="uk-UA"/>
        </w:rPr>
        <w:t xml:space="preserve"> </w:t>
      </w:r>
      <w:r w:rsidRPr="00527A24">
        <w:rPr>
          <w:color w:val="000000"/>
          <w:sz w:val="24"/>
          <w:szCs w:val="24"/>
          <w:lang w:eastAsia="uk-UA" w:bidi="uk-UA"/>
        </w:rPr>
        <w:t>Попереджувальні знаки</w:t>
      </w:r>
    </w:p>
    <w:p w:rsidR="00CB33FA" w:rsidRPr="00527A24" w:rsidRDefault="00CB33FA" w:rsidP="00CB33FA">
      <w:pPr>
        <w:pStyle w:val="21"/>
        <w:numPr>
          <w:ilvl w:val="0"/>
          <w:numId w:val="86"/>
        </w:numPr>
        <w:shd w:val="clear" w:color="auto" w:fill="auto"/>
        <w:spacing w:after="0" w:line="240" w:lineRule="atLeast"/>
        <w:ind w:left="220" w:firstLine="206"/>
        <w:rPr>
          <w:sz w:val="24"/>
          <w:szCs w:val="24"/>
        </w:rPr>
      </w:pPr>
      <w:r w:rsidRPr="00527A24">
        <w:rPr>
          <w:color w:val="000000"/>
          <w:sz w:val="24"/>
          <w:szCs w:val="24"/>
          <w:lang w:eastAsia="uk-UA" w:bidi="uk-UA"/>
        </w:rPr>
        <w:t xml:space="preserve"> Розмірні знаки</w:t>
      </w:r>
    </w:p>
    <w:p w:rsidR="00CB33FA" w:rsidRPr="00527A24" w:rsidRDefault="00CB33FA" w:rsidP="00CB33FA">
      <w:pPr>
        <w:pStyle w:val="21"/>
        <w:numPr>
          <w:ilvl w:val="0"/>
          <w:numId w:val="86"/>
        </w:numPr>
        <w:shd w:val="clear" w:color="auto" w:fill="auto"/>
        <w:spacing w:after="0" w:line="240" w:lineRule="atLeast"/>
        <w:ind w:left="220" w:right="1560" w:firstLine="206"/>
        <w:jc w:val="left"/>
        <w:rPr>
          <w:rStyle w:val="a9"/>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 xml:space="preserve">Експлуатаційні знаки  </w:t>
      </w:r>
    </w:p>
    <w:p w:rsidR="00CB33FA" w:rsidRPr="00527A24" w:rsidRDefault="00CB33FA" w:rsidP="00CB33FA">
      <w:pPr>
        <w:pStyle w:val="21"/>
        <w:numPr>
          <w:ilvl w:val="0"/>
          <w:numId w:val="86"/>
        </w:numPr>
        <w:shd w:val="clear" w:color="auto" w:fill="auto"/>
        <w:spacing w:after="0" w:line="240" w:lineRule="atLeast"/>
        <w:ind w:left="426" w:right="1560"/>
        <w:jc w:val="left"/>
        <w:rPr>
          <w:sz w:val="24"/>
          <w:szCs w:val="24"/>
        </w:rPr>
      </w:pPr>
      <w:r w:rsidRPr="00527A24">
        <w:rPr>
          <w:color w:val="000000"/>
          <w:sz w:val="24"/>
          <w:szCs w:val="24"/>
          <w:lang w:eastAsia="uk-UA" w:bidi="uk-UA"/>
        </w:rPr>
        <w:t xml:space="preserve"> Компонентні знаки</w:t>
      </w:r>
    </w:p>
    <w:p w:rsidR="00CB33FA" w:rsidRPr="00527A24" w:rsidRDefault="00CB33FA" w:rsidP="00CB33FA">
      <w:pPr>
        <w:pStyle w:val="21"/>
        <w:shd w:val="clear" w:color="auto" w:fill="auto"/>
        <w:spacing w:after="0" w:line="240" w:lineRule="atLeast"/>
        <w:ind w:left="220" w:right="1560"/>
        <w:jc w:val="left"/>
        <w:rPr>
          <w:sz w:val="24"/>
          <w:szCs w:val="24"/>
        </w:rPr>
      </w:pPr>
    </w:p>
    <w:p w:rsidR="00CB33FA" w:rsidRPr="00527A24" w:rsidRDefault="00CB33FA" w:rsidP="00CB33FA">
      <w:pPr>
        <w:pStyle w:val="21"/>
        <w:numPr>
          <w:ilvl w:val="0"/>
          <w:numId w:val="63"/>
        </w:numPr>
        <w:shd w:val="clear" w:color="auto" w:fill="auto"/>
        <w:spacing w:after="0" w:line="240" w:lineRule="atLeast"/>
        <w:ind w:left="220" w:right="143" w:hanging="220"/>
        <w:rPr>
          <w:sz w:val="24"/>
          <w:szCs w:val="24"/>
        </w:rPr>
      </w:pPr>
      <w:r w:rsidRPr="00527A24">
        <w:rPr>
          <w:color w:val="000000"/>
          <w:sz w:val="24"/>
          <w:szCs w:val="24"/>
          <w:lang w:eastAsia="uk-UA" w:bidi="uk-UA"/>
        </w:rPr>
        <w:t xml:space="preserve"> За обов’язковістю виконання медичні стандарти бувають:</w:t>
      </w:r>
    </w:p>
    <w:p w:rsidR="00CB33FA" w:rsidRPr="006B54D0" w:rsidRDefault="00CB33FA" w:rsidP="00CB33FA">
      <w:pPr>
        <w:pStyle w:val="21"/>
        <w:numPr>
          <w:ilvl w:val="0"/>
          <w:numId w:val="87"/>
        </w:numPr>
        <w:shd w:val="clear" w:color="auto" w:fill="auto"/>
        <w:spacing w:after="0" w:line="240" w:lineRule="atLeast"/>
        <w:ind w:left="709" w:right="143" w:hanging="283"/>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Законодавчі</w:t>
      </w:r>
    </w:p>
    <w:p w:rsidR="00CB33FA" w:rsidRPr="00527A24" w:rsidRDefault="00CB33FA" w:rsidP="00CB33FA">
      <w:pPr>
        <w:pStyle w:val="21"/>
        <w:numPr>
          <w:ilvl w:val="0"/>
          <w:numId w:val="87"/>
        </w:numPr>
        <w:shd w:val="clear" w:color="auto" w:fill="auto"/>
        <w:spacing w:after="0" w:line="240" w:lineRule="atLeast"/>
        <w:ind w:left="709" w:right="143" w:hanging="283"/>
        <w:rPr>
          <w:sz w:val="24"/>
          <w:szCs w:val="24"/>
        </w:rPr>
      </w:pPr>
      <w:r>
        <w:rPr>
          <w:color w:val="000000"/>
          <w:sz w:val="24"/>
          <w:szCs w:val="24"/>
          <w:lang w:eastAsia="uk-UA" w:bidi="uk-UA"/>
        </w:rPr>
        <w:t xml:space="preserve"> </w:t>
      </w:r>
      <w:r w:rsidRPr="00527A24">
        <w:rPr>
          <w:color w:val="000000"/>
          <w:sz w:val="24"/>
          <w:szCs w:val="24"/>
          <w:lang w:eastAsia="uk-UA" w:bidi="uk-UA"/>
        </w:rPr>
        <w:t>Міжнародні</w:t>
      </w:r>
    </w:p>
    <w:p w:rsidR="00CB33FA" w:rsidRPr="00527A24" w:rsidRDefault="00CB33FA" w:rsidP="00CB33FA">
      <w:pPr>
        <w:pStyle w:val="21"/>
        <w:numPr>
          <w:ilvl w:val="0"/>
          <w:numId w:val="87"/>
        </w:numPr>
        <w:shd w:val="clear" w:color="auto" w:fill="auto"/>
        <w:spacing w:after="0" w:line="240" w:lineRule="atLeast"/>
        <w:ind w:left="709" w:right="143" w:hanging="283"/>
        <w:rPr>
          <w:sz w:val="24"/>
          <w:szCs w:val="24"/>
        </w:rPr>
      </w:pPr>
      <w:r w:rsidRPr="00527A24">
        <w:rPr>
          <w:color w:val="000000"/>
          <w:sz w:val="24"/>
          <w:szCs w:val="24"/>
          <w:lang w:eastAsia="uk-UA" w:bidi="uk-UA"/>
        </w:rPr>
        <w:t xml:space="preserve"> Локальні</w:t>
      </w:r>
    </w:p>
    <w:p w:rsidR="00CB33FA" w:rsidRPr="00527A24" w:rsidRDefault="00CB33FA" w:rsidP="00CB33FA">
      <w:pPr>
        <w:pStyle w:val="21"/>
        <w:numPr>
          <w:ilvl w:val="0"/>
          <w:numId w:val="87"/>
        </w:numPr>
        <w:shd w:val="clear" w:color="auto" w:fill="auto"/>
        <w:spacing w:after="0" w:line="240" w:lineRule="atLeast"/>
        <w:ind w:left="709" w:right="143" w:hanging="283"/>
        <w:rPr>
          <w:rStyle w:val="11pt"/>
          <w:b w:val="0"/>
          <w:bCs w:val="0"/>
          <w:color w:val="auto"/>
          <w:sz w:val="24"/>
          <w:szCs w:val="24"/>
          <w:lang w:eastAsia="en-US" w:bidi="ar-SA"/>
        </w:rPr>
      </w:pPr>
      <w:r w:rsidRPr="00527A24">
        <w:rPr>
          <w:color w:val="000000"/>
          <w:sz w:val="24"/>
          <w:szCs w:val="24"/>
          <w:lang w:eastAsia="uk-UA" w:bidi="uk-UA"/>
        </w:rPr>
        <w:t xml:space="preserve"> Національні </w:t>
      </w:r>
    </w:p>
    <w:p w:rsidR="00CB33FA" w:rsidRPr="00527A24" w:rsidRDefault="00CB33FA" w:rsidP="00CB33FA">
      <w:pPr>
        <w:pStyle w:val="21"/>
        <w:numPr>
          <w:ilvl w:val="0"/>
          <w:numId w:val="87"/>
        </w:numPr>
        <w:shd w:val="clear" w:color="auto" w:fill="auto"/>
        <w:spacing w:after="0" w:line="240" w:lineRule="atLeast"/>
        <w:ind w:left="709" w:right="143" w:hanging="283"/>
        <w:rPr>
          <w:sz w:val="24"/>
          <w:szCs w:val="24"/>
        </w:rPr>
      </w:pPr>
      <w:r>
        <w:rPr>
          <w:color w:val="000000"/>
          <w:sz w:val="24"/>
          <w:szCs w:val="24"/>
          <w:lang w:eastAsia="uk-UA" w:bidi="uk-UA"/>
        </w:rPr>
        <w:t xml:space="preserve"> </w:t>
      </w:r>
      <w:r w:rsidRPr="00527A24">
        <w:rPr>
          <w:color w:val="000000"/>
          <w:sz w:val="24"/>
          <w:szCs w:val="24"/>
          <w:lang w:eastAsia="uk-UA" w:bidi="uk-UA"/>
        </w:rPr>
        <w:t>Регіональні</w:t>
      </w:r>
    </w:p>
    <w:p w:rsidR="00CB33FA" w:rsidRPr="00527A24" w:rsidRDefault="00CB33FA" w:rsidP="00CB33FA">
      <w:pPr>
        <w:pStyle w:val="21"/>
        <w:shd w:val="clear" w:color="auto" w:fill="auto"/>
        <w:spacing w:after="0" w:line="240" w:lineRule="atLeast"/>
        <w:ind w:left="709" w:right="143"/>
        <w:rPr>
          <w:sz w:val="24"/>
          <w:szCs w:val="24"/>
        </w:rPr>
      </w:pPr>
    </w:p>
    <w:p w:rsidR="00CB33FA" w:rsidRPr="00527A24" w:rsidRDefault="00CB33FA" w:rsidP="00CB33FA">
      <w:pPr>
        <w:pStyle w:val="21"/>
        <w:numPr>
          <w:ilvl w:val="0"/>
          <w:numId w:val="63"/>
        </w:numPr>
        <w:shd w:val="clear" w:color="auto" w:fill="auto"/>
        <w:spacing w:after="0" w:line="240" w:lineRule="atLeast"/>
        <w:ind w:left="220" w:right="143" w:hanging="220"/>
        <w:rPr>
          <w:sz w:val="24"/>
          <w:szCs w:val="24"/>
        </w:rPr>
      </w:pPr>
      <w:r w:rsidRPr="00527A24">
        <w:rPr>
          <w:rStyle w:val="Verdana9pt"/>
          <w:sz w:val="24"/>
          <w:szCs w:val="24"/>
        </w:rPr>
        <w:t xml:space="preserve"> </w:t>
      </w:r>
      <w:r w:rsidRPr="00527A24">
        <w:rPr>
          <w:color w:val="000000"/>
          <w:sz w:val="24"/>
          <w:szCs w:val="24"/>
          <w:lang w:eastAsia="uk-UA" w:bidi="uk-UA"/>
        </w:rPr>
        <w:t>У хворого 42-х років після апендектомїї в ранньому післяопераційному періоді виникли нудота, блювання. Який препарат використовують для зняття цих симптомів?</w:t>
      </w:r>
    </w:p>
    <w:p w:rsidR="00CB33FA" w:rsidRPr="006B54D0" w:rsidRDefault="00CB33FA" w:rsidP="00CB33FA">
      <w:pPr>
        <w:pStyle w:val="21"/>
        <w:numPr>
          <w:ilvl w:val="0"/>
          <w:numId w:val="88"/>
        </w:numPr>
        <w:shd w:val="clear" w:color="auto" w:fill="auto"/>
        <w:spacing w:after="0" w:line="240" w:lineRule="atLeast"/>
        <w:ind w:left="709" w:right="143" w:hanging="283"/>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Церукал</w:t>
      </w:r>
    </w:p>
    <w:p w:rsidR="00CB33FA" w:rsidRPr="00527A24" w:rsidRDefault="00CB33FA" w:rsidP="00CB33FA">
      <w:pPr>
        <w:pStyle w:val="21"/>
        <w:numPr>
          <w:ilvl w:val="0"/>
          <w:numId w:val="88"/>
        </w:numPr>
        <w:shd w:val="clear" w:color="auto" w:fill="auto"/>
        <w:spacing w:after="0" w:line="240" w:lineRule="atLeast"/>
        <w:ind w:left="709" w:right="143" w:hanging="283"/>
        <w:rPr>
          <w:sz w:val="24"/>
          <w:szCs w:val="24"/>
        </w:rPr>
      </w:pPr>
      <w:r>
        <w:rPr>
          <w:color w:val="000000"/>
          <w:sz w:val="24"/>
          <w:szCs w:val="24"/>
          <w:lang w:eastAsia="uk-UA" w:bidi="uk-UA"/>
        </w:rPr>
        <w:t xml:space="preserve"> </w:t>
      </w:r>
      <w:r w:rsidRPr="00527A24">
        <w:rPr>
          <w:color w:val="000000"/>
          <w:sz w:val="24"/>
          <w:szCs w:val="24"/>
          <w:lang w:eastAsia="uk-UA" w:bidi="uk-UA"/>
        </w:rPr>
        <w:t>Промедол</w:t>
      </w:r>
    </w:p>
    <w:p w:rsidR="00CB33FA" w:rsidRPr="00527A24" w:rsidRDefault="00CB33FA" w:rsidP="00CB33FA">
      <w:pPr>
        <w:pStyle w:val="21"/>
        <w:numPr>
          <w:ilvl w:val="0"/>
          <w:numId w:val="88"/>
        </w:numPr>
        <w:shd w:val="clear" w:color="auto" w:fill="auto"/>
        <w:spacing w:after="0" w:line="240" w:lineRule="atLeast"/>
        <w:ind w:left="709" w:right="143" w:hanging="283"/>
        <w:rPr>
          <w:sz w:val="24"/>
          <w:szCs w:val="24"/>
        </w:rPr>
      </w:pPr>
      <w:r w:rsidRPr="00527A24">
        <w:rPr>
          <w:color w:val="000000"/>
          <w:sz w:val="24"/>
          <w:szCs w:val="24"/>
          <w:lang w:eastAsia="uk-UA" w:bidi="uk-UA"/>
        </w:rPr>
        <w:t xml:space="preserve"> Атропін</w:t>
      </w:r>
    </w:p>
    <w:p w:rsidR="00CB33FA" w:rsidRPr="00527A24" w:rsidRDefault="00CB33FA" w:rsidP="00CB33FA">
      <w:pPr>
        <w:pStyle w:val="21"/>
        <w:numPr>
          <w:ilvl w:val="0"/>
          <w:numId w:val="88"/>
        </w:numPr>
        <w:shd w:val="clear" w:color="auto" w:fill="auto"/>
        <w:spacing w:after="0" w:line="240" w:lineRule="atLeast"/>
        <w:ind w:left="709" w:right="143" w:hanging="283"/>
        <w:jc w:val="left"/>
        <w:rPr>
          <w:rStyle w:val="11pt"/>
          <w:b w:val="0"/>
          <w:bCs w:val="0"/>
          <w:color w:val="auto"/>
          <w:sz w:val="24"/>
          <w:szCs w:val="24"/>
          <w:lang w:eastAsia="en-US" w:bidi="ar-SA"/>
        </w:rPr>
      </w:pPr>
      <w:r w:rsidRPr="00527A24">
        <w:rPr>
          <w:color w:val="000000"/>
          <w:sz w:val="24"/>
          <w:szCs w:val="24"/>
          <w:lang w:eastAsia="uk-UA" w:bidi="uk-UA"/>
        </w:rPr>
        <w:t xml:space="preserve"> Седуксен</w:t>
      </w:r>
    </w:p>
    <w:p w:rsidR="00CB33FA" w:rsidRPr="00527A24" w:rsidRDefault="00CB33FA" w:rsidP="00CB33FA">
      <w:pPr>
        <w:pStyle w:val="21"/>
        <w:numPr>
          <w:ilvl w:val="0"/>
          <w:numId w:val="88"/>
        </w:numPr>
        <w:shd w:val="clear" w:color="auto" w:fill="auto"/>
        <w:spacing w:after="0" w:line="240" w:lineRule="atLeast"/>
        <w:ind w:left="709" w:right="143" w:hanging="283"/>
        <w:jc w:val="left"/>
        <w:rPr>
          <w:rStyle w:val="a9"/>
          <w:b w:val="0"/>
          <w:bCs w:val="0"/>
          <w:color w:val="auto"/>
          <w:sz w:val="24"/>
          <w:szCs w:val="24"/>
          <w:lang w:eastAsia="en-US" w:bidi="ar-SA"/>
        </w:rPr>
      </w:pPr>
      <w:r w:rsidRPr="00527A24">
        <w:rPr>
          <w:rStyle w:val="11pt"/>
          <w:sz w:val="24"/>
          <w:szCs w:val="24"/>
        </w:rPr>
        <w:t xml:space="preserve"> </w:t>
      </w:r>
      <w:r w:rsidRPr="00527A24">
        <w:rPr>
          <w:color w:val="000000"/>
          <w:sz w:val="24"/>
          <w:szCs w:val="24"/>
          <w:lang w:eastAsia="uk-UA" w:bidi="uk-UA"/>
        </w:rPr>
        <w:t xml:space="preserve">Фенобарбітал </w:t>
      </w:r>
    </w:p>
    <w:p w:rsidR="00CB33FA" w:rsidRPr="00527A24" w:rsidRDefault="00CB33FA" w:rsidP="00CB33FA">
      <w:pPr>
        <w:pStyle w:val="21"/>
        <w:shd w:val="clear" w:color="auto" w:fill="auto"/>
        <w:spacing w:after="0" w:line="240" w:lineRule="atLeast"/>
        <w:ind w:left="220" w:right="143"/>
        <w:jc w:val="left"/>
        <w:rPr>
          <w:sz w:val="24"/>
          <w:szCs w:val="24"/>
        </w:rPr>
      </w:pPr>
    </w:p>
    <w:p w:rsidR="00CB33FA" w:rsidRPr="00527A24" w:rsidRDefault="00CB33FA" w:rsidP="00CB33FA">
      <w:pPr>
        <w:pStyle w:val="21"/>
        <w:numPr>
          <w:ilvl w:val="0"/>
          <w:numId w:val="63"/>
        </w:numPr>
        <w:shd w:val="clear" w:color="auto" w:fill="auto"/>
        <w:spacing w:after="0" w:line="240" w:lineRule="atLeast"/>
        <w:ind w:right="143"/>
        <w:rPr>
          <w:sz w:val="24"/>
          <w:szCs w:val="24"/>
        </w:rPr>
      </w:pPr>
      <w:r w:rsidRPr="00527A24">
        <w:rPr>
          <w:color w:val="000000"/>
          <w:sz w:val="24"/>
          <w:szCs w:val="24"/>
          <w:lang w:eastAsia="uk-UA" w:bidi="uk-UA"/>
        </w:rPr>
        <w:t xml:space="preserve"> До сімейної медичної сестри звернула</w:t>
      </w:r>
      <w:r w:rsidRPr="00527A24">
        <w:rPr>
          <w:color w:val="000000"/>
          <w:sz w:val="24"/>
          <w:szCs w:val="24"/>
          <w:lang w:eastAsia="uk-UA" w:bidi="uk-UA"/>
        </w:rPr>
        <w:softHyphen/>
        <w:t>ся мати з дитиною 4-х років. Зі слів мате</w:t>
      </w:r>
      <w:r w:rsidRPr="00527A24">
        <w:rPr>
          <w:color w:val="000000"/>
          <w:sz w:val="24"/>
          <w:szCs w:val="24"/>
          <w:lang w:eastAsia="uk-UA" w:bidi="uk-UA"/>
        </w:rPr>
        <w:softHyphen/>
        <w:t>рі дитина хворіє другий день. Температура тіла - 38,5°С. При огляді медсестра вияви</w:t>
      </w:r>
      <w:r w:rsidRPr="00527A24">
        <w:rPr>
          <w:color w:val="000000"/>
          <w:sz w:val="24"/>
          <w:szCs w:val="24"/>
          <w:lang w:eastAsia="uk-UA" w:bidi="uk-UA"/>
        </w:rPr>
        <w:softHyphen/>
        <w:t>ли наступні проблеми: гіперемована шкіра обличчя, блідість носо-губного трикутни</w:t>
      </w:r>
      <w:r w:rsidRPr="00527A24">
        <w:rPr>
          <w:color w:val="000000"/>
          <w:sz w:val="24"/>
          <w:szCs w:val="24"/>
          <w:lang w:eastAsia="uk-UA" w:bidi="uk-UA"/>
        </w:rPr>
        <w:softHyphen/>
        <w:t xml:space="preserve">ка, біль у горлі, яскрава гіперемія носогорла, мигдаликів, гній в лакунах, зниження апетиту, </w:t>
      </w:r>
      <w:r w:rsidRPr="00527A24">
        <w:rPr>
          <w:color w:val="000000"/>
          <w:sz w:val="24"/>
          <w:szCs w:val="24"/>
          <w:lang w:eastAsia="uk-UA" w:bidi="uk-UA"/>
        </w:rPr>
        <w:lastRenderedPageBreak/>
        <w:t>порушення сну. На помірно гіие- ремованій шкірі дрібнокрапкова яскраво-червона висипка, яка згущується в приро</w:t>
      </w:r>
      <w:r w:rsidRPr="00527A24">
        <w:rPr>
          <w:color w:val="000000"/>
          <w:sz w:val="24"/>
          <w:szCs w:val="24"/>
          <w:lang w:eastAsia="uk-UA" w:bidi="uk-UA"/>
        </w:rPr>
        <w:softHyphen/>
        <w:t>дних складках. Яке захворювання можна припустити?</w:t>
      </w:r>
    </w:p>
    <w:p w:rsidR="00CB33FA" w:rsidRPr="006B54D0" w:rsidRDefault="00CB33FA" w:rsidP="00CB33FA">
      <w:pPr>
        <w:pStyle w:val="21"/>
        <w:numPr>
          <w:ilvl w:val="0"/>
          <w:numId w:val="89"/>
        </w:numPr>
        <w:shd w:val="clear" w:color="auto" w:fill="auto"/>
        <w:spacing w:after="0" w:line="240" w:lineRule="atLeast"/>
        <w:ind w:left="220" w:right="143" w:firstLine="2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Скарлатина</w:t>
      </w:r>
    </w:p>
    <w:p w:rsidR="00CB33FA" w:rsidRPr="00527A24" w:rsidRDefault="00CB33FA" w:rsidP="00CB33FA">
      <w:pPr>
        <w:pStyle w:val="21"/>
        <w:numPr>
          <w:ilvl w:val="0"/>
          <w:numId w:val="89"/>
        </w:numPr>
        <w:shd w:val="clear" w:color="auto" w:fill="auto"/>
        <w:spacing w:after="0" w:line="240" w:lineRule="atLeast"/>
        <w:ind w:left="220" w:right="143" w:firstLine="206"/>
        <w:rPr>
          <w:sz w:val="24"/>
          <w:szCs w:val="24"/>
        </w:rPr>
      </w:pPr>
      <w:r>
        <w:rPr>
          <w:color w:val="000000"/>
          <w:sz w:val="24"/>
          <w:szCs w:val="24"/>
          <w:lang w:eastAsia="uk-UA" w:bidi="uk-UA"/>
        </w:rPr>
        <w:t xml:space="preserve"> </w:t>
      </w:r>
      <w:r w:rsidRPr="00527A24">
        <w:rPr>
          <w:color w:val="000000"/>
          <w:sz w:val="24"/>
          <w:szCs w:val="24"/>
          <w:lang w:eastAsia="uk-UA" w:bidi="uk-UA"/>
        </w:rPr>
        <w:t>Менінгококова інфекція</w:t>
      </w:r>
    </w:p>
    <w:p w:rsidR="00CB33FA" w:rsidRPr="00527A24" w:rsidRDefault="00CB33FA" w:rsidP="00CB33FA">
      <w:pPr>
        <w:pStyle w:val="21"/>
        <w:numPr>
          <w:ilvl w:val="0"/>
          <w:numId w:val="89"/>
        </w:numPr>
        <w:shd w:val="clear" w:color="auto" w:fill="auto"/>
        <w:spacing w:after="0" w:line="240" w:lineRule="atLeast"/>
        <w:ind w:left="220" w:right="143" w:firstLine="206"/>
        <w:rPr>
          <w:sz w:val="24"/>
          <w:szCs w:val="24"/>
        </w:rPr>
      </w:pPr>
      <w:r w:rsidRPr="00527A24">
        <w:rPr>
          <w:color w:val="000000"/>
          <w:sz w:val="24"/>
          <w:szCs w:val="24"/>
          <w:lang w:eastAsia="uk-UA" w:bidi="uk-UA"/>
        </w:rPr>
        <w:t xml:space="preserve"> Вітряна віспа</w:t>
      </w:r>
    </w:p>
    <w:p w:rsidR="00CB33FA" w:rsidRPr="00527A24" w:rsidRDefault="00CB33FA" w:rsidP="00CB33FA">
      <w:pPr>
        <w:pStyle w:val="21"/>
        <w:numPr>
          <w:ilvl w:val="0"/>
          <w:numId w:val="89"/>
        </w:numPr>
        <w:shd w:val="clear" w:color="auto" w:fill="auto"/>
        <w:spacing w:after="0" w:line="240" w:lineRule="atLeast"/>
        <w:ind w:left="220" w:right="143" w:firstLine="206"/>
        <w:jc w:val="left"/>
        <w:rPr>
          <w:rStyle w:val="11pt"/>
          <w:b w:val="0"/>
          <w:bCs w:val="0"/>
          <w:color w:val="auto"/>
          <w:sz w:val="24"/>
          <w:szCs w:val="24"/>
          <w:lang w:eastAsia="en-US" w:bidi="ar-SA"/>
        </w:rPr>
      </w:pPr>
      <w:r w:rsidRPr="00527A24">
        <w:rPr>
          <w:color w:val="000000"/>
          <w:sz w:val="24"/>
          <w:szCs w:val="24"/>
          <w:lang w:eastAsia="uk-UA" w:bidi="uk-UA"/>
        </w:rPr>
        <w:t xml:space="preserve"> Кір</w:t>
      </w:r>
    </w:p>
    <w:p w:rsidR="00CB33FA" w:rsidRPr="00527A24" w:rsidRDefault="00CB33FA" w:rsidP="00CB33FA">
      <w:pPr>
        <w:pStyle w:val="21"/>
        <w:numPr>
          <w:ilvl w:val="0"/>
          <w:numId w:val="89"/>
        </w:numPr>
        <w:shd w:val="clear" w:color="auto" w:fill="auto"/>
        <w:spacing w:after="0" w:line="240" w:lineRule="atLeast"/>
        <w:ind w:left="220" w:right="143" w:firstLine="206"/>
        <w:jc w:val="left"/>
        <w:rPr>
          <w:rStyle w:val="a9"/>
          <w:b w:val="0"/>
          <w:bCs w:val="0"/>
          <w:color w:val="auto"/>
          <w:sz w:val="24"/>
          <w:szCs w:val="24"/>
          <w:lang w:eastAsia="en-US" w:bidi="ar-SA"/>
        </w:rPr>
      </w:pPr>
      <w:r w:rsidRPr="00527A24">
        <w:rPr>
          <w:rStyle w:val="11pt"/>
          <w:sz w:val="24"/>
          <w:szCs w:val="24"/>
        </w:rPr>
        <w:t xml:space="preserve"> </w:t>
      </w:r>
      <w:r w:rsidRPr="00527A24">
        <w:rPr>
          <w:color w:val="000000"/>
          <w:sz w:val="24"/>
          <w:szCs w:val="24"/>
          <w:lang w:eastAsia="uk-UA" w:bidi="uk-UA"/>
        </w:rPr>
        <w:t xml:space="preserve">Краснуха </w:t>
      </w:r>
    </w:p>
    <w:p w:rsidR="00CB33FA" w:rsidRPr="00527A24" w:rsidRDefault="00CB33FA" w:rsidP="00CB33FA">
      <w:pPr>
        <w:pStyle w:val="21"/>
        <w:shd w:val="clear" w:color="auto" w:fill="auto"/>
        <w:spacing w:after="0" w:line="240" w:lineRule="atLeast"/>
        <w:ind w:left="220" w:right="143"/>
        <w:jc w:val="left"/>
        <w:rPr>
          <w:sz w:val="24"/>
          <w:szCs w:val="24"/>
        </w:rPr>
      </w:pPr>
    </w:p>
    <w:p w:rsidR="00CB33FA" w:rsidRPr="00527A24" w:rsidRDefault="00CB33FA" w:rsidP="00CB33FA">
      <w:pPr>
        <w:pStyle w:val="21"/>
        <w:numPr>
          <w:ilvl w:val="0"/>
          <w:numId w:val="63"/>
        </w:numPr>
        <w:shd w:val="clear" w:color="auto" w:fill="auto"/>
        <w:spacing w:after="0" w:line="240" w:lineRule="atLeast"/>
        <w:ind w:right="143"/>
        <w:rPr>
          <w:sz w:val="24"/>
          <w:szCs w:val="24"/>
        </w:rPr>
      </w:pPr>
      <w:r w:rsidRPr="00527A24">
        <w:rPr>
          <w:color w:val="000000"/>
          <w:sz w:val="24"/>
          <w:szCs w:val="24"/>
          <w:lang w:eastAsia="uk-UA" w:bidi="uk-UA"/>
        </w:rPr>
        <w:t xml:space="preserve"> Старша медична сестра хірургічно</w:t>
      </w:r>
      <w:r w:rsidRPr="00527A24">
        <w:rPr>
          <w:color w:val="000000"/>
          <w:sz w:val="24"/>
          <w:szCs w:val="24"/>
          <w:lang w:eastAsia="uk-UA" w:bidi="uk-UA"/>
        </w:rPr>
        <w:softHyphen/>
        <w:t>го відділення проводить інструктаж се</w:t>
      </w:r>
      <w:r w:rsidRPr="00527A24">
        <w:rPr>
          <w:color w:val="000000"/>
          <w:sz w:val="24"/>
          <w:szCs w:val="24"/>
          <w:lang w:eastAsia="uk-UA" w:bidi="uk-UA"/>
        </w:rPr>
        <w:softHyphen/>
        <w:t>реднього та молодшого медичного пер</w:t>
      </w:r>
      <w:r w:rsidRPr="00527A24">
        <w:rPr>
          <w:color w:val="000000"/>
          <w:sz w:val="24"/>
          <w:szCs w:val="24"/>
          <w:lang w:eastAsia="uk-UA" w:bidi="uk-UA"/>
        </w:rPr>
        <w:softHyphen/>
        <w:t>соналу стосовно комплексу санітарно- протиепідемічних заходів у відділенні. Як часто вона повинна стежити за його вико</w:t>
      </w:r>
      <w:r w:rsidRPr="00527A24">
        <w:rPr>
          <w:color w:val="000000"/>
          <w:sz w:val="24"/>
          <w:szCs w:val="24"/>
          <w:lang w:eastAsia="uk-UA" w:bidi="uk-UA"/>
        </w:rPr>
        <w:softHyphen/>
        <w:t>нанням?</w:t>
      </w:r>
    </w:p>
    <w:p w:rsidR="00CB33FA" w:rsidRPr="00527A24" w:rsidRDefault="00CB33FA" w:rsidP="00CB33FA">
      <w:pPr>
        <w:pStyle w:val="21"/>
        <w:numPr>
          <w:ilvl w:val="0"/>
          <w:numId w:val="90"/>
        </w:numPr>
        <w:shd w:val="clear" w:color="auto" w:fill="auto"/>
        <w:spacing w:after="0" w:line="240" w:lineRule="atLeast"/>
        <w:ind w:left="709" w:right="143" w:hanging="283"/>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Кожен день</w:t>
      </w:r>
    </w:p>
    <w:p w:rsidR="00CB33FA" w:rsidRPr="00527A24" w:rsidRDefault="00CB33FA" w:rsidP="00CB33FA">
      <w:pPr>
        <w:pStyle w:val="21"/>
        <w:numPr>
          <w:ilvl w:val="0"/>
          <w:numId w:val="90"/>
        </w:numPr>
        <w:shd w:val="clear" w:color="auto" w:fill="auto"/>
        <w:spacing w:after="0" w:line="240" w:lineRule="atLeast"/>
        <w:ind w:left="709" w:right="143" w:hanging="283"/>
        <w:rPr>
          <w:sz w:val="24"/>
          <w:szCs w:val="24"/>
        </w:rPr>
      </w:pPr>
      <w:r w:rsidRPr="00527A24">
        <w:rPr>
          <w:color w:val="000000"/>
          <w:sz w:val="24"/>
          <w:szCs w:val="24"/>
          <w:lang w:eastAsia="uk-UA" w:bidi="uk-UA"/>
        </w:rPr>
        <w:t xml:space="preserve"> Через день</w:t>
      </w:r>
    </w:p>
    <w:p w:rsidR="00CB33FA" w:rsidRPr="00527A24" w:rsidRDefault="00CB33FA" w:rsidP="00CB33FA">
      <w:pPr>
        <w:pStyle w:val="21"/>
        <w:numPr>
          <w:ilvl w:val="0"/>
          <w:numId w:val="90"/>
        </w:numPr>
        <w:shd w:val="clear" w:color="auto" w:fill="auto"/>
        <w:spacing w:after="0" w:line="240" w:lineRule="atLeast"/>
        <w:ind w:left="709" w:right="143" w:hanging="283"/>
        <w:jc w:val="left"/>
        <w:rPr>
          <w:rStyle w:val="11pt"/>
          <w:b w:val="0"/>
          <w:bCs w:val="0"/>
          <w:color w:val="auto"/>
          <w:sz w:val="24"/>
          <w:szCs w:val="24"/>
          <w:lang w:eastAsia="en-US" w:bidi="ar-SA"/>
        </w:rPr>
      </w:pPr>
      <w:r w:rsidRPr="00527A24">
        <w:rPr>
          <w:color w:val="000000"/>
          <w:sz w:val="24"/>
          <w:szCs w:val="24"/>
          <w:lang w:eastAsia="uk-UA" w:bidi="uk-UA"/>
        </w:rPr>
        <w:t xml:space="preserve"> Один раз на місяць </w:t>
      </w:r>
    </w:p>
    <w:p w:rsidR="00CB33FA" w:rsidRPr="00527A24" w:rsidRDefault="00CB33FA" w:rsidP="00CB33FA">
      <w:pPr>
        <w:pStyle w:val="21"/>
        <w:numPr>
          <w:ilvl w:val="0"/>
          <w:numId w:val="90"/>
        </w:numPr>
        <w:shd w:val="clear" w:color="auto" w:fill="auto"/>
        <w:spacing w:after="0" w:line="240" w:lineRule="atLeast"/>
        <w:ind w:left="709" w:right="143" w:hanging="283"/>
        <w:jc w:val="left"/>
        <w:rPr>
          <w:rStyle w:val="a9"/>
          <w:b w:val="0"/>
          <w:bCs w:val="0"/>
          <w:color w:val="auto"/>
          <w:sz w:val="24"/>
          <w:szCs w:val="24"/>
          <w:lang w:eastAsia="en-US" w:bidi="ar-SA"/>
        </w:rPr>
      </w:pPr>
      <w:r w:rsidRPr="00527A24">
        <w:rPr>
          <w:rStyle w:val="11pt"/>
          <w:sz w:val="24"/>
          <w:szCs w:val="24"/>
        </w:rPr>
        <w:t xml:space="preserve"> </w:t>
      </w:r>
      <w:r w:rsidRPr="00527A24">
        <w:rPr>
          <w:color w:val="000000"/>
          <w:sz w:val="24"/>
          <w:szCs w:val="24"/>
          <w:lang w:eastAsia="uk-UA" w:bidi="uk-UA"/>
        </w:rPr>
        <w:t xml:space="preserve">Один раз на тиждень </w:t>
      </w:r>
    </w:p>
    <w:p w:rsidR="00CB33FA" w:rsidRPr="00527A24" w:rsidRDefault="00CB33FA" w:rsidP="00CB33FA">
      <w:pPr>
        <w:pStyle w:val="21"/>
        <w:numPr>
          <w:ilvl w:val="0"/>
          <w:numId w:val="90"/>
        </w:numPr>
        <w:shd w:val="clear" w:color="auto" w:fill="auto"/>
        <w:spacing w:after="0" w:line="240" w:lineRule="atLeast"/>
        <w:ind w:left="709" w:right="143" w:hanging="283"/>
        <w:jc w:val="left"/>
        <w:rPr>
          <w:sz w:val="24"/>
          <w:szCs w:val="24"/>
        </w:rPr>
      </w:pPr>
      <w:r w:rsidRPr="00527A24">
        <w:rPr>
          <w:rStyle w:val="a9"/>
          <w:sz w:val="24"/>
          <w:szCs w:val="24"/>
        </w:rPr>
        <w:t xml:space="preserve"> </w:t>
      </w:r>
      <w:r w:rsidRPr="00527A24">
        <w:rPr>
          <w:color w:val="000000"/>
          <w:sz w:val="24"/>
          <w:szCs w:val="24"/>
          <w:lang w:eastAsia="uk-UA" w:bidi="uk-UA"/>
        </w:rPr>
        <w:t>Один раз на три дня</w:t>
      </w:r>
    </w:p>
    <w:p w:rsidR="00CB33FA" w:rsidRPr="00527A24" w:rsidRDefault="00CB33FA" w:rsidP="00CB33FA">
      <w:pPr>
        <w:pStyle w:val="21"/>
        <w:shd w:val="clear" w:color="auto" w:fill="auto"/>
        <w:spacing w:after="0" w:line="240" w:lineRule="atLeast"/>
        <w:ind w:left="220" w:right="143"/>
        <w:jc w:val="left"/>
        <w:rPr>
          <w:sz w:val="24"/>
          <w:szCs w:val="24"/>
        </w:rPr>
      </w:pPr>
    </w:p>
    <w:p w:rsidR="00CB33FA" w:rsidRPr="00527A24" w:rsidRDefault="00CB33FA" w:rsidP="00CB33FA">
      <w:pPr>
        <w:pStyle w:val="21"/>
        <w:numPr>
          <w:ilvl w:val="0"/>
          <w:numId w:val="63"/>
        </w:numPr>
        <w:shd w:val="clear" w:color="auto" w:fill="auto"/>
        <w:spacing w:after="0" w:line="240" w:lineRule="atLeast"/>
        <w:ind w:right="143"/>
        <w:rPr>
          <w:sz w:val="24"/>
          <w:szCs w:val="24"/>
        </w:rPr>
      </w:pPr>
      <w:r w:rsidRPr="00527A24">
        <w:rPr>
          <w:color w:val="000000"/>
          <w:sz w:val="24"/>
          <w:szCs w:val="24"/>
          <w:lang w:eastAsia="uk-UA" w:bidi="uk-UA"/>
        </w:rPr>
        <w:t xml:space="preserve"> До медсестри звернувся чоловік, у яко</w:t>
      </w:r>
      <w:r w:rsidRPr="00527A24">
        <w:rPr>
          <w:color w:val="000000"/>
          <w:sz w:val="24"/>
          <w:szCs w:val="24"/>
          <w:lang w:eastAsia="uk-UA" w:bidi="uk-UA"/>
        </w:rPr>
        <w:softHyphen/>
        <w:t>го після напруження раптово виник різкий біль в лівій пахвинній ділянці. При огля</w:t>
      </w:r>
      <w:r w:rsidRPr="00527A24">
        <w:rPr>
          <w:color w:val="000000"/>
          <w:sz w:val="24"/>
          <w:szCs w:val="24"/>
          <w:lang w:eastAsia="uk-UA" w:bidi="uk-UA"/>
        </w:rPr>
        <w:softHyphen/>
        <w:t>ді медсестра виявила в пахвинній ділянці випинання розміром 2-3 см, різко болюче, щільної консистенції. Вправити випинан</w:t>
      </w:r>
      <w:r w:rsidRPr="00527A24">
        <w:rPr>
          <w:color w:val="000000"/>
          <w:sz w:val="24"/>
          <w:szCs w:val="24"/>
          <w:lang w:eastAsia="uk-UA" w:bidi="uk-UA"/>
        </w:rPr>
        <w:softHyphen/>
        <w:t>ня не вдалося. Яку першочергову допомогу надасть медсестра хворому?</w:t>
      </w:r>
    </w:p>
    <w:p w:rsidR="00CB33FA" w:rsidRPr="006B54D0" w:rsidRDefault="00CB33FA" w:rsidP="00CB33FA">
      <w:pPr>
        <w:pStyle w:val="21"/>
        <w:numPr>
          <w:ilvl w:val="0"/>
          <w:numId w:val="91"/>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Холод на нижню частину живота, викли</w:t>
      </w:r>
      <w:r w:rsidRPr="00527A24">
        <w:rPr>
          <w:color w:val="000000"/>
          <w:sz w:val="24"/>
          <w:szCs w:val="24"/>
          <w:lang w:eastAsia="uk-UA" w:bidi="uk-UA"/>
        </w:rPr>
        <w:softHyphen/>
        <w:t>кати швидку допомогу</w:t>
      </w:r>
    </w:p>
    <w:p w:rsidR="00CB33FA" w:rsidRPr="00527A24" w:rsidRDefault="00CB33FA" w:rsidP="00CB33FA">
      <w:pPr>
        <w:pStyle w:val="21"/>
        <w:numPr>
          <w:ilvl w:val="0"/>
          <w:numId w:val="91"/>
        </w:numPr>
        <w:shd w:val="clear" w:color="auto" w:fill="auto"/>
        <w:spacing w:after="0" w:line="240" w:lineRule="atLeast"/>
        <w:ind w:left="20" w:righ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Ввести спазмолітичні засоби, викликати швидку допомогу</w:t>
      </w:r>
    </w:p>
    <w:p w:rsidR="00CB33FA" w:rsidRPr="00527A24" w:rsidRDefault="00CB33FA" w:rsidP="00CB33FA">
      <w:pPr>
        <w:pStyle w:val="21"/>
        <w:numPr>
          <w:ilvl w:val="0"/>
          <w:numId w:val="91"/>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Ввести знеболювальні засоби, холод на нижню частину живота</w:t>
      </w:r>
    </w:p>
    <w:p w:rsidR="00CB33FA" w:rsidRPr="00527A24" w:rsidRDefault="00CB33FA" w:rsidP="00CB33FA">
      <w:pPr>
        <w:pStyle w:val="21"/>
        <w:numPr>
          <w:ilvl w:val="0"/>
          <w:numId w:val="91"/>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Холод на нижню частину живота, знебо</w:t>
      </w:r>
      <w:r w:rsidRPr="00527A24">
        <w:rPr>
          <w:color w:val="000000"/>
          <w:sz w:val="24"/>
          <w:szCs w:val="24"/>
          <w:lang w:eastAsia="uk-UA" w:bidi="uk-UA"/>
        </w:rPr>
        <w:softHyphen/>
        <w:t>лити; термінова госпіталізація</w:t>
      </w:r>
    </w:p>
    <w:p w:rsidR="00CB33FA" w:rsidRPr="00527A24" w:rsidRDefault="00CB33FA" w:rsidP="00CB33FA">
      <w:pPr>
        <w:pStyle w:val="21"/>
        <w:numPr>
          <w:ilvl w:val="0"/>
          <w:numId w:val="91"/>
        </w:numPr>
        <w:shd w:val="clear" w:color="auto" w:fill="auto"/>
        <w:spacing w:after="0" w:line="240" w:lineRule="atLeast"/>
        <w:ind w:left="20" w:righ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Ввести спазмолітичні засоби, грілка на нижню частину живота</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Вкажіть, що з перерахованого є най</w:t>
      </w:r>
      <w:r w:rsidRPr="00527A24">
        <w:rPr>
          <w:color w:val="000000"/>
          <w:sz w:val="24"/>
          <w:szCs w:val="24"/>
          <w:lang w:eastAsia="uk-UA" w:bidi="uk-UA"/>
        </w:rPr>
        <w:softHyphen/>
        <w:t>більш характерним симптомом здавлення головного мозку при внутрішньо-мозковій кровотечі:</w:t>
      </w:r>
    </w:p>
    <w:p w:rsidR="00CB33FA" w:rsidRPr="006B54D0" w:rsidRDefault="00CB33FA" w:rsidP="00CB33FA">
      <w:pPr>
        <w:pStyle w:val="21"/>
        <w:numPr>
          <w:ilvl w:val="0"/>
          <w:numId w:val="92"/>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’’Світлий проміжок”</w:t>
      </w:r>
    </w:p>
    <w:p w:rsidR="00CB33FA" w:rsidRPr="00527A24" w:rsidRDefault="00CB33FA" w:rsidP="00CB33FA">
      <w:pPr>
        <w:pStyle w:val="21"/>
        <w:numPr>
          <w:ilvl w:val="0"/>
          <w:numId w:val="92"/>
        </w:numPr>
        <w:shd w:val="clear" w:color="auto" w:fill="auto"/>
        <w:spacing w:after="0" w:line="240" w:lineRule="atLeast"/>
        <w:ind w:lef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Кровотеча з носа та вух</w:t>
      </w:r>
    </w:p>
    <w:p w:rsidR="00CB33FA" w:rsidRPr="00527A24" w:rsidRDefault="00CB33FA" w:rsidP="00CB33FA">
      <w:pPr>
        <w:pStyle w:val="21"/>
        <w:numPr>
          <w:ilvl w:val="0"/>
          <w:numId w:val="92"/>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Короткочасна втрата свідомості </w:t>
      </w:r>
    </w:p>
    <w:p w:rsidR="00CB33FA" w:rsidRPr="00527A24" w:rsidRDefault="00CB33FA" w:rsidP="00CB33FA">
      <w:pPr>
        <w:pStyle w:val="21"/>
        <w:numPr>
          <w:ilvl w:val="0"/>
          <w:numId w:val="92"/>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Диплопія (двоїння в очах)</w:t>
      </w:r>
    </w:p>
    <w:p w:rsidR="00CB33FA" w:rsidRPr="00527A24" w:rsidRDefault="00CB33FA" w:rsidP="00CB33FA">
      <w:pPr>
        <w:pStyle w:val="21"/>
        <w:numPr>
          <w:ilvl w:val="0"/>
          <w:numId w:val="92"/>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Розлад дихання</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Силікоз є найрозповсюдженішою фор</w:t>
      </w:r>
      <w:r w:rsidRPr="00527A24">
        <w:rPr>
          <w:color w:val="000000"/>
          <w:sz w:val="24"/>
          <w:szCs w:val="24"/>
          <w:lang w:eastAsia="uk-UA" w:bidi="uk-UA"/>
        </w:rPr>
        <w:softHyphen/>
        <w:t xml:space="preserve">мою пневмоконіозів із важким перебігом. Виникає від вдихання пилу кремнезему, що містить </w:t>
      </w:r>
      <w:r w:rsidRPr="00527A24">
        <w:rPr>
          <w:rStyle w:val="ac"/>
          <w:rFonts w:eastAsia="Verdana"/>
          <w:sz w:val="24"/>
          <w:szCs w:val="24"/>
        </w:rPr>
        <w:t>БЮ-і</w:t>
      </w:r>
      <w:r w:rsidRPr="00527A24">
        <w:rPr>
          <w:color w:val="000000"/>
          <w:sz w:val="24"/>
          <w:szCs w:val="24"/>
          <w:lang w:eastAsia="uk-UA" w:bidi="uk-UA"/>
        </w:rPr>
        <w:t xml:space="preserve"> у вільному стані. Які скарги може виявити медична сестра на І етапі медсестринського процесу?</w:t>
      </w:r>
    </w:p>
    <w:p w:rsidR="00CB33FA" w:rsidRPr="006B54D0" w:rsidRDefault="00CB33FA" w:rsidP="00CB33FA">
      <w:pPr>
        <w:pStyle w:val="21"/>
        <w:numPr>
          <w:ilvl w:val="0"/>
          <w:numId w:val="93"/>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Задишка, біль у грудній клітці, кашель</w:t>
      </w:r>
    </w:p>
    <w:p w:rsidR="00CB33FA" w:rsidRPr="00527A24" w:rsidRDefault="00CB33FA" w:rsidP="00CB33FA">
      <w:pPr>
        <w:pStyle w:val="21"/>
        <w:numPr>
          <w:ilvl w:val="0"/>
          <w:numId w:val="93"/>
        </w:numPr>
        <w:shd w:val="clear" w:color="auto" w:fill="auto"/>
        <w:spacing w:after="0" w:line="240" w:lineRule="atLeast"/>
        <w:ind w:lef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Загальна слабкість, тремор кінцівок, біль у суглобах</w:t>
      </w:r>
    </w:p>
    <w:p w:rsidR="00CB33FA" w:rsidRPr="00527A24" w:rsidRDefault="00CB33FA" w:rsidP="00CB33FA">
      <w:pPr>
        <w:pStyle w:val="21"/>
        <w:numPr>
          <w:ilvl w:val="0"/>
          <w:numId w:val="93"/>
        </w:numPr>
        <w:shd w:val="clear" w:color="auto" w:fill="auto"/>
        <w:spacing w:after="0" w:line="240" w:lineRule="atLeast"/>
        <w:ind w:left="20" w:righ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 xml:space="preserve">Біль в животі, нудота, блювання </w:t>
      </w:r>
    </w:p>
    <w:p w:rsidR="00CB33FA" w:rsidRPr="00527A24" w:rsidRDefault="00CB33FA" w:rsidP="00CB33FA">
      <w:pPr>
        <w:pStyle w:val="21"/>
        <w:numPr>
          <w:ilvl w:val="0"/>
          <w:numId w:val="93"/>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Задишка, біль у серці, шум у вухах</w:t>
      </w:r>
    </w:p>
    <w:p w:rsidR="00CB33FA" w:rsidRPr="00527A24" w:rsidRDefault="00CB33FA" w:rsidP="00CB33FA">
      <w:pPr>
        <w:pStyle w:val="21"/>
        <w:numPr>
          <w:ilvl w:val="0"/>
          <w:numId w:val="93"/>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Загальна слабкість, втрата апетиту, біль у грудній клітці</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У приймальному відділенні ЦРЛ під час обстеження хворого з підозрою на гострий перитоніт лікар відзначає посилення болю під час повільного натискання кистю пра</w:t>
      </w:r>
      <w:r w:rsidRPr="00527A24">
        <w:rPr>
          <w:color w:val="000000"/>
          <w:sz w:val="24"/>
          <w:szCs w:val="24"/>
          <w:lang w:eastAsia="uk-UA" w:bidi="uk-UA"/>
        </w:rPr>
        <w:softHyphen/>
        <w:t>вої руки на передню черевну стінку протя</w:t>
      </w:r>
      <w:r w:rsidRPr="00527A24">
        <w:rPr>
          <w:color w:val="000000"/>
          <w:sz w:val="24"/>
          <w:szCs w:val="24"/>
          <w:lang w:eastAsia="uk-UA" w:bidi="uk-UA"/>
        </w:rPr>
        <w:softHyphen/>
        <w:t>гом 2-3 секунд з наступним різким відведен</w:t>
      </w:r>
      <w:r w:rsidRPr="00527A24">
        <w:rPr>
          <w:color w:val="000000"/>
          <w:sz w:val="24"/>
          <w:szCs w:val="24"/>
          <w:lang w:eastAsia="uk-UA" w:bidi="uk-UA"/>
        </w:rPr>
        <w:softHyphen/>
        <w:t>ням руки. Це є позитивний симптом:</w:t>
      </w:r>
    </w:p>
    <w:p w:rsidR="00CB33FA" w:rsidRPr="006B54D0" w:rsidRDefault="00CB33FA" w:rsidP="00CB33FA">
      <w:pPr>
        <w:pStyle w:val="21"/>
        <w:numPr>
          <w:ilvl w:val="0"/>
          <w:numId w:val="94"/>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Щоткіна-Блюмберга</w:t>
      </w:r>
    </w:p>
    <w:p w:rsidR="00CB33FA" w:rsidRPr="00527A24" w:rsidRDefault="00CB33FA" w:rsidP="00CB33FA">
      <w:pPr>
        <w:pStyle w:val="21"/>
        <w:numPr>
          <w:ilvl w:val="0"/>
          <w:numId w:val="94"/>
        </w:numPr>
        <w:shd w:val="clear" w:color="auto" w:fill="auto"/>
        <w:spacing w:after="0" w:line="240" w:lineRule="atLeast"/>
        <w:ind w:lef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Грекова-Ортнера</w:t>
      </w:r>
    </w:p>
    <w:p w:rsidR="00CB33FA" w:rsidRPr="00527A24" w:rsidRDefault="00CB33FA" w:rsidP="00CB33FA">
      <w:pPr>
        <w:pStyle w:val="21"/>
        <w:numPr>
          <w:ilvl w:val="0"/>
          <w:numId w:val="94"/>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Ровзінга</w:t>
      </w:r>
    </w:p>
    <w:p w:rsidR="00CB33FA" w:rsidRPr="00527A24" w:rsidRDefault="00CB33FA" w:rsidP="00CB33FA">
      <w:pPr>
        <w:pStyle w:val="21"/>
        <w:numPr>
          <w:ilvl w:val="0"/>
          <w:numId w:val="94"/>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Мюссі-Гєоргієвського </w:t>
      </w:r>
    </w:p>
    <w:p w:rsidR="00CB33FA" w:rsidRPr="00527A24" w:rsidRDefault="00CB33FA" w:rsidP="00CB33FA">
      <w:pPr>
        <w:pStyle w:val="21"/>
        <w:numPr>
          <w:ilvl w:val="0"/>
          <w:numId w:val="94"/>
        </w:numPr>
        <w:shd w:val="clear" w:color="auto" w:fill="auto"/>
        <w:spacing w:after="0" w:line="240" w:lineRule="atLeast"/>
        <w:ind w:left="20" w:right="20" w:firstLine="406"/>
        <w:jc w:val="left"/>
        <w:rPr>
          <w:sz w:val="24"/>
          <w:szCs w:val="24"/>
        </w:rPr>
      </w:pPr>
      <w:r w:rsidRPr="00527A24">
        <w:rPr>
          <w:color w:val="000000"/>
          <w:sz w:val="24"/>
          <w:szCs w:val="24"/>
          <w:lang w:eastAsia="uk-UA" w:bidi="uk-UA"/>
        </w:rPr>
        <w:lastRenderedPageBreak/>
        <w:t xml:space="preserve"> Образцова</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До медичної сестри звернулась жінка 30-ти років зі скаргами на появу щільного набряку на обличчі, шиї, верхній половині тулуба без свербежу, головний біль, загаль</w:t>
      </w:r>
      <w:r w:rsidRPr="00527A24">
        <w:rPr>
          <w:color w:val="000000"/>
          <w:sz w:val="24"/>
          <w:szCs w:val="24"/>
          <w:lang w:eastAsia="uk-UA" w:bidi="uk-UA"/>
        </w:rPr>
        <w:softHyphen/>
        <w:t>ну слабкість, сльозотечу, утруднене дихан</w:t>
      </w:r>
      <w:r w:rsidRPr="00527A24">
        <w:rPr>
          <w:color w:val="000000"/>
          <w:sz w:val="24"/>
          <w:szCs w:val="24"/>
          <w:lang w:eastAsia="uk-UA" w:bidi="uk-UA"/>
        </w:rPr>
        <w:softHyphen/>
        <w:t>ня. Характерні ознаки з’явились протягом останніх 2-х годин після вживання полуни</w:t>
      </w:r>
      <w:r w:rsidRPr="00527A24">
        <w:rPr>
          <w:color w:val="000000"/>
          <w:sz w:val="24"/>
          <w:szCs w:val="24"/>
          <w:lang w:eastAsia="uk-UA" w:bidi="uk-UA"/>
        </w:rPr>
        <w:softHyphen/>
        <w:t>ці. Об’єктивно: пульс - 72/хв., ритмічний, АТ- 120/80 мм рт.ст. Для якої патології ха</w:t>
      </w:r>
      <w:r w:rsidRPr="00527A24">
        <w:rPr>
          <w:color w:val="000000"/>
          <w:sz w:val="24"/>
          <w:szCs w:val="24"/>
          <w:lang w:eastAsia="uk-UA" w:bidi="uk-UA"/>
        </w:rPr>
        <w:softHyphen/>
        <w:t>рактерні вказані симптоми?</w:t>
      </w:r>
    </w:p>
    <w:p w:rsidR="00CB33FA" w:rsidRPr="006B54D0" w:rsidRDefault="00CB33FA" w:rsidP="00CB33FA">
      <w:pPr>
        <w:pStyle w:val="21"/>
        <w:numPr>
          <w:ilvl w:val="0"/>
          <w:numId w:val="95"/>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Набряк Квінке</w:t>
      </w:r>
    </w:p>
    <w:p w:rsidR="00CB33FA" w:rsidRPr="00527A24" w:rsidRDefault="00CB33FA" w:rsidP="00CB33FA">
      <w:pPr>
        <w:pStyle w:val="21"/>
        <w:numPr>
          <w:ilvl w:val="0"/>
          <w:numId w:val="95"/>
        </w:numPr>
        <w:shd w:val="clear" w:color="auto" w:fill="auto"/>
        <w:spacing w:after="0" w:line="240" w:lineRule="atLeast"/>
        <w:ind w:lef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Анафілактичний шок</w:t>
      </w:r>
    </w:p>
    <w:p w:rsidR="00CB33FA" w:rsidRPr="00527A24" w:rsidRDefault="00CB33FA" w:rsidP="00CB33FA">
      <w:pPr>
        <w:pStyle w:val="21"/>
        <w:numPr>
          <w:ilvl w:val="0"/>
          <w:numId w:val="95"/>
        </w:numPr>
        <w:shd w:val="clear" w:color="auto" w:fill="auto"/>
        <w:spacing w:after="0" w:line="240" w:lineRule="atLeast"/>
        <w:ind w:left="20" w:firstLine="406"/>
        <w:jc w:val="left"/>
        <w:rPr>
          <w:sz w:val="24"/>
          <w:szCs w:val="24"/>
        </w:rPr>
      </w:pPr>
      <w:r w:rsidRPr="00527A24">
        <w:rPr>
          <w:color w:val="000000"/>
          <w:sz w:val="24"/>
          <w:szCs w:val="24"/>
          <w:lang w:eastAsia="uk-UA" w:bidi="uk-UA"/>
        </w:rPr>
        <w:t xml:space="preserve"> Сироваткова хвороба</w:t>
      </w:r>
    </w:p>
    <w:p w:rsidR="00CB33FA" w:rsidRPr="00527A24" w:rsidRDefault="00CB33FA" w:rsidP="00CB33FA">
      <w:pPr>
        <w:pStyle w:val="21"/>
        <w:numPr>
          <w:ilvl w:val="0"/>
          <w:numId w:val="95"/>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Кропив’янка </w:t>
      </w:r>
    </w:p>
    <w:p w:rsidR="00CB33FA" w:rsidRPr="00527A24" w:rsidRDefault="00CB33FA" w:rsidP="00CB33FA">
      <w:pPr>
        <w:pStyle w:val="21"/>
        <w:numPr>
          <w:ilvl w:val="0"/>
          <w:numId w:val="95"/>
        </w:numPr>
        <w:shd w:val="clear" w:color="auto" w:fill="auto"/>
        <w:spacing w:after="0" w:line="240" w:lineRule="atLeast"/>
        <w:ind w:left="20" w:righ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Бронхіальна астма</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Pr>
          <w:sz w:val="24"/>
          <w:szCs w:val="24"/>
        </w:rPr>
      </w:pPr>
      <w:r w:rsidRPr="00527A24">
        <w:rPr>
          <w:color w:val="000000"/>
          <w:sz w:val="24"/>
          <w:szCs w:val="24"/>
          <w:lang w:eastAsia="uk-UA" w:bidi="uk-UA"/>
        </w:rPr>
        <w:t xml:space="preserve"> Хворий 27-ми років був збитий автомо</w:t>
      </w:r>
      <w:r w:rsidRPr="00527A24">
        <w:rPr>
          <w:color w:val="000000"/>
          <w:sz w:val="24"/>
          <w:szCs w:val="24"/>
          <w:lang w:eastAsia="uk-UA" w:bidi="uk-UA"/>
        </w:rPr>
        <w:softHyphen/>
        <w:t>білем і отримав перелом правого стегна. Прибула швидка допомога. Виберіть, що слід використати потерпілому з метою на</w:t>
      </w:r>
      <w:r w:rsidRPr="00527A24">
        <w:rPr>
          <w:color w:val="000000"/>
          <w:sz w:val="24"/>
          <w:szCs w:val="24"/>
          <w:lang w:eastAsia="uk-UA" w:bidi="uk-UA"/>
        </w:rPr>
        <w:softHyphen/>
        <w:t>дання невідкладної допомоги:</w:t>
      </w:r>
    </w:p>
    <w:p w:rsidR="00CB33FA" w:rsidRPr="006B54D0" w:rsidRDefault="00CB33FA" w:rsidP="00CB33FA">
      <w:pPr>
        <w:pStyle w:val="21"/>
        <w:numPr>
          <w:ilvl w:val="0"/>
          <w:numId w:val="96"/>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Шину Дітеріхса</w:t>
      </w:r>
    </w:p>
    <w:p w:rsidR="00CB33FA" w:rsidRPr="00527A24" w:rsidRDefault="00CB33FA" w:rsidP="00CB33FA">
      <w:pPr>
        <w:pStyle w:val="21"/>
        <w:numPr>
          <w:ilvl w:val="0"/>
          <w:numId w:val="96"/>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Шину Крамера</w:t>
      </w:r>
    </w:p>
    <w:p w:rsidR="00CB33FA" w:rsidRPr="00527A24" w:rsidRDefault="00CB33FA" w:rsidP="00CB33FA">
      <w:pPr>
        <w:pStyle w:val="21"/>
        <w:numPr>
          <w:ilvl w:val="0"/>
          <w:numId w:val="96"/>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Pr>
          <w:color w:val="000000"/>
          <w:sz w:val="24"/>
          <w:szCs w:val="24"/>
          <w:lang w:eastAsia="uk-UA" w:bidi="uk-UA"/>
        </w:rPr>
        <w:t>Ши</w:t>
      </w:r>
      <w:r w:rsidRPr="00527A24">
        <w:rPr>
          <w:color w:val="000000"/>
          <w:sz w:val="24"/>
          <w:szCs w:val="24"/>
          <w:lang w:eastAsia="uk-UA" w:bidi="uk-UA"/>
        </w:rPr>
        <w:t>ну Еланського</w:t>
      </w:r>
    </w:p>
    <w:p w:rsidR="00CB33FA" w:rsidRPr="00527A24" w:rsidRDefault="00CB33FA" w:rsidP="00CB33FA">
      <w:pPr>
        <w:pStyle w:val="21"/>
        <w:numPr>
          <w:ilvl w:val="0"/>
          <w:numId w:val="96"/>
        </w:numPr>
        <w:shd w:val="clear" w:color="auto" w:fill="auto"/>
        <w:spacing w:after="0" w:line="240" w:lineRule="atLeast"/>
        <w:ind w:left="20" w:firstLine="406"/>
        <w:rPr>
          <w:sz w:val="24"/>
          <w:szCs w:val="24"/>
        </w:rPr>
      </w:pPr>
      <w:r w:rsidRPr="00527A24">
        <w:rPr>
          <w:color w:val="000000"/>
          <w:sz w:val="24"/>
          <w:szCs w:val="24"/>
          <w:lang w:eastAsia="uk-UA" w:bidi="uk-UA"/>
        </w:rPr>
        <w:t xml:space="preserve"> Шину Башмакова</w:t>
      </w:r>
    </w:p>
    <w:p w:rsidR="00CB33FA" w:rsidRPr="00527A24" w:rsidRDefault="00CB33FA" w:rsidP="00CB33FA">
      <w:pPr>
        <w:pStyle w:val="21"/>
        <w:numPr>
          <w:ilvl w:val="0"/>
          <w:numId w:val="96"/>
        </w:numPr>
        <w:shd w:val="clear" w:color="auto" w:fill="auto"/>
        <w:spacing w:after="0" w:line="240" w:lineRule="atLeast"/>
        <w:ind w:left="20" w:firstLine="406"/>
        <w:rPr>
          <w:sz w:val="24"/>
          <w:szCs w:val="24"/>
        </w:rPr>
      </w:pPr>
      <w:r w:rsidRPr="00527A24">
        <w:rPr>
          <w:color w:val="000000"/>
          <w:sz w:val="24"/>
          <w:szCs w:val="24"/>
          <w:lang w:eastAsia="uk-UA" w:bidi="uk-UA"/>
        </w:rPr>
        <w:t xml:space="preserve"> Шину Белера</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Медична сестра запідозрила в дитини 2-х місяців пілоростеноз. Які з перерахова</w:t>
      </w:r>
      <w:r w:rsidRPr="00527A24">
        <w:rPr>
          <w:color w:val="000000"/>
          <w:sz w:val="24"/>
          <w:szCs w:val="24"/>
          <w:lang w:eastAsia="uk-UA" w:bidi="uk-UA"/>
        </w:rPr>
        <w:softHyphen/>
        <w:t>них нижче симптомів навели її на цю дум</w:t>
      </w:r>
      <w:r w:rsidRPr="00527A24">
        <w:rPr>
          <w:color w:val="000000"/>
          <w:sz w:val="24"/>
          <w:szCs w:val="24"/>
          <w:lang w:eastAsia="uk-UA" w:bidi="uk-UA"/>
        </w:rPr>
        <w:softHyphen/>
        <w:t>ку?</w:t>
      </w:r>
    </w:p>
    <w:p w:rsidR="00CB33FA" w:rsidRPr="006B54D0" w:rsidRDefault="00CB33FA" w:rsidP="00CB33FA">
      <w:pPr>
        <w:pStyle w:val="21"/>
        <w:numPr>
          <w:ilvl w:val="0"/>
          <w:numId w:val="97"/>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Блювання ’’фонтаном”</w:t>
      </w:r>
    </w:p>
    <w:p w:rsidR="00CB33FA" w:rsidRPr="00527A24" w:rsidRDefault="00CB33FA" w:rsidP="00CB33FA">
      <w:pPr>
        <w:pStyle w:val="21"/>
        <w:numPr>
          <w:ilvl w:val="0"/>
          <w:numId w:val="97"/>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Проноси</w:t>
      </w:r>
    </w:p>
    <w:p w:rsidR="00CB33FA" w:rsidRPr="00527A24" w:rsidRDefault="00CB33FA" w:rsidP="00CB33FA">
      <w:pPr>
        <w:pStyle w:val="21"/>
        <w:numPr>
          <w:ilvl w:val="0"/>
          <w:numId w:val="97"/>
        </w:numPr>
        <w:shd w:val="clear" w:color="auto" w:fill="auto"/>
        <w:spacing w:after="0" w:line="240" w:lineRule="atLeast"/>
        <w:ind w:left="20" w:firstLine="406"/>
        <w:rPr>
          <w:sz w:val="24"/>
          <w:szCs w:val="24"/>
        </w:rPr>
      </w:pPr>
      <w:r w:rsidRPr="00527A24">
        <w:rPr>
          <w:color w:val="000000"/>
          <w:sz w:val="24"/>
          <w:szCs w:val="24"/>
          <w:lang w:eastAsia="uk-UA" w:bidi="uk-UA"/>
        </w:rPr>
        <w:t xml:space="preserve"> Повільне збільшення маси тіла</w:t>
      </w:r>
    </w:p>
    <w:p w:rsidR="00CB33FA" w:rsidRPr="00527A24" w:rsidRDefault="00CB33FA" w:rsidP="00CB33FA">
      <w:pPr>
        <w:pStyle w:val="21"/>
        <w:numPr>
          <w:ilvl w:val="0"/>
          <w:numId w:val="97"/>
        </w:numPr>
        <w:shd w:val="clear" w:color="auto" w:fill="auto"/>
        <w:spacing w:after="0" w:line="240" w:lineRule="atLeast"/>
        <w:ind w:left="20" w:firstLine="406"/>
        <w:rPr>
          <w:sz w:val="24"/>
          <w:szCs w:val="24"/>
        </w:rPr>
      </w:pPr>
      <w:r w:rsidRPr="00527A24">
        <w:rPr>
          <w:color w:val="000000"/>
          <w:sz w:val="24"/>
          <w:szCs w:val="24"/>
          <w:lang w:eastAsia="uk-UA" w:bidi="uk-UA"/>
        </w:rPr>
        <w:t xml:space="preserve"> Блювання за об’ємом, меншим від кіль</w:t>
      </w:r>
      <w:r w:rsidRPr="00527A24">
        <w:rPr>
          <w:color w:val="000000"/>
          <w:sz w:val="24"/>
          <w:szCs w:val="24"/>
          <w:lang w:eastAsia="uk-UA" w:bidi="uk-UA"/>
        </w:rPr>
        <w:softHyphen/>
        <w:t>кості спожитої їжі</w:t>
      </w:r>
    </w:p>
    <w:p w:rsidR="00CB33FA" w:rsidRPr="00527A24" w:rsidRDefault="00CB33FA" w:rsidP="00CB33FA">
      <w:pPr>
        <w:pStyle w:val="21"/>
        <w:numPr>
          <w:ilvl w:val="0"/>
          <w:numId w:val="97"/>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Блювання після народження</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rStyle w:val="Verdana9pt"/>
          <w:sz w:val="24"/>
          <w:szCs w:val="24"/>
        </w:rPr>
        <w:t xml:space="preserve"> </w:t>
      </w:r>
      <w:r w:rsidRPr="00527A24">
        <w:rPr>
          <w:color w:val="000000"/>
          <w:sz w:val="24"/>
          <w:szCs w:val="24"/>
          <w:lang w:eastAsia="uk-UA" w:bidi="uk-UA"/>
        </w:rPr>
        <w:t>У працівника фарбового заводу неприємний смак в роті, переймоподібний біль в животі, закрепи, які не знімаються послаблюючими засобами. Об’єктивно: шкіра обличчя блідо-сіруватого кольору, по краю ясен біля передніх зубів - смужка сірувато-бузкового кольору. Лабораторно виявлено: в крові - анемію, ретикулоцитоз, базофільну зернистість еритроцитів, підви</w:t>
      </w:r>
      <w:r w:rsidRPr="00527A24">
        <w:rPr>
          <w:color w:val="000000"/>
          <w:sz w:val="24"/>
          <w:szCs w:val="24"/>
          <w:lang w:eastAsia="uk-UA" w:bidi="uk-UA"/>
        </w:rPr>
        <w:softHyphen/>
        <w:t>щений вміст білірубіну; в сечі - підвищений вміст порфірину. Яке можливе отруєння?</w:t>
      </w:r>
    </w:p>
    <w:p w:rsidR="00CB33FA" w:rsidRPr="00527A24" w:rsidRDefault="00CB33FA" w:rsidP="00CB33FA">
      <w:pPr>
        <w:pStyle w:val="21"/>
        <w:numPr>
          <w:ilvl w:val="0"/>
          <w:numId w:val="98"/>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Хронічне отруєння свинцем</w:t>
      </w:r>
    </w:p>
    <w:p w:rsidR="00CB33FA" w:rsidRPr="00527A24" w:rsidRDefault="00CB33FA" w:rsidP="00CB33FA">
      <w:pPr>
        <w:pStyle w:val="21"/>
        <w:numPr>
          <w:ilvl w:val="0"/>
          <w:numId w:val="98"/>
        </w:numPr>
        <w:shd w:val="clear" w:color="auto" w:fill="auto"/>
        <w:spacing w:after="0" w:line="240" w:lineRule="atLeast"/>
        <w:ind w:left="20" w:firstLine="406"/>
        <w:rPr>
          <w:sz w:val="24"/>
          <w:szCs w:val="24"/>
        </w:rPr>
      </w:pPr>
      <w:r w:rsidRPr="00527A24">
        <w:rPr>
          <w:color w:val="000000"/>
          <w:sz w:val="24"/>
          <w:szCs w:val="24"/>
          <w:lang w:eastAsia="uk-UA" w:bidi="uk-UA"/>
        </w:rPr>
        <w:t xml:space="preserve"> Хронічне отруєння марганцем</w:t>
      </w:r>
    </w:p>
    <w:p w:rsidR="00CB33FA" w:rsidRPr="00527A24" w:rsidRDefault="00CB33FA" w:rsidP="00CB33FA">
      <w:pPr>
        <w:pStyle w:val="21"/>
        <w:numPr>
          <w:ilvl w:val="0"/>
          <w:numId w:val="98"/>
        </w:numPr>
        <w:shd w:val="clear" w:color="auto" w:fill="auto"/>
        <w:spacing w:after="0" w:line="240" w:lineRule="atLeast"/>
        <w:ind w:left="20" w:right="400" w:firstLine="406"/>
        <w:jc w:val="left"/>
        <w:rPr>
          <w:sz w:val="24"/>
          <w:szCs w:val="24"/>
        </w:rPr>
      </w:pPr>
      <w:r w:rsidRPr="00527A24">
        <w:rPr>
          <w:color w:val="000000"/>
          <w:sz w:val="24"/>
          <w:szCs w:val="24"/>
          <w:lang w:eastAsia="uk-UA" w:bidi="uk-UA"/>
        </w:rPr>
        <w:t xml:space="preserve"> Хронічне отруєння бензолом </w:t>
      </w:r>
    </w:p>
    <w:p w:rsidR="00CB33FA" w:rsidRPr="00527A24" w:rsidRDefault="00CB33FA" w:rsidP="00CB33FA">
      <w:pPr>
        <w:pStyle w:val="21"/>
        <w:numPr>
          <w:ilvl w:val="0"/>
          <w:numId w:val="98"/>
        </w:numPr>
        <w:shd w:val="clear" w:color="auto" w:fill="auto"/>
        <w:spacing w:after="0" w:line="240" w:lineRule="atLeast"/>
        <w:ind w:left="20" w:right="400" w:firstLine="406"/>
        <w:jc w:val="left"/>
        <w:rPr>
          <w:sz w:val="24"/>
          <w:szCs w:val="24"/>
        </w:rPr>
      </w:pPr>
      <w:r w:rsidRPr="00527A24">
        <w:rPr>
          <w:color w:val="000000"/>
          <w:sz w:val="24"/>
          <w:szCs w:val="24"/>
          <w:lang w:eastAsia="uk-UA" w:bidi="uk-UA"/>
        </w:rPr>
        <w:t xml:space="preserve"> Хронічне отруєння ртуттю</w:t>
      </w:r>
    </w:p>
    <w:p w:rsidR="00CB33FA" w:rsidRPr="00527A24" w:rsidRDefault="00CB33FA" w:rsidP="00CB33FA">
      <w:pPr>
        <w:pStyle w:val="21"/>
        <w:numPr>
          <w:ilvl w:val="0"/>
          <w:numId w:val="98"/>
        </w:numPr>
        <w:shd w:val="clear" w:color="auto" w:fill="auto"/>
        <w:spacing w:after="0" w:line="240" w:lineRule="atLeast"/>
        <w:ind w:left="20" w:right="400" w:firstLine="406"/>
        <w:jc w:val="left"/>
        <w:rPr>
          <w:sz w:val="24"/>
          <w:szCs w:val="24"/>
        </w:rPr>
      </w:pPr>
      <w:r w:rsidRPr="00527A24">
        <w:rPr>
          <w:color w:val="000000"/>
          <w:sz w:val="24"/>
          <w:szCs w:val="24"/>
          <w:lang w:eastAsia="uk-UA" w:bidi="uk-UA"/>
        </w:rPr>
        <w:t xml:space="preserve"> Хронічне отруєння чотирихлористим вуглецем</w:t>
      </w:r>
    </w:p>
    <w:p w:rsidR="00CB33FA" w:rsidRPr="00527A24" w:rsidRDefault="00CB33FA" w:rsidP="00CB33FA">
      <w:pPr>
        <w:pStyle w:val="21"/>
        <w:shd w:val="clear" w:color="auto" w:fill="auto"/>
        <w:spacing w:after="0" w:line="240" w:lineRule="atLeast"/>
        <w:ind w:left="20" w:right="40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rStyle w:val="Verdana9pt"/>
          <w:sz w:val="24"/>
          <w:szCs w:val="24"/>
        </w:rPr>
        <w:t xml:space="preserve"> </w:t>
      </w:r>
      <w:r w:rsidRPr="00527A24">
        <w:rPr>
          <w:color w:val="000000"/>
          <w:sz w:val="24"/>
          <w:szCs w:val="24"/>
          <w:lang w:eastAsia="uk-UA" w:bidi="uk-UA"/>
        </w:rPr>
        <w:t>У хлопчика 10-ти місяців під час кри</w:t>
      </w:r>
      <w:r w:rsidRPr="00527A24">
        <w:rPr>
          <w:color w:val="000000"/>
          <w:sz w:val="24"/>
          <w:szCs w:val="24"/>
          <w:lang w:eastAsia="uk-UA" w:bidi="uk-UA"/>
        </w:rPr>
        <w:softHyphen/>
        <w:t>ку з’явилось шумне дихання, ціаноз шкіри, холодний піт, настала короткочасна зупин</w:t>
      </w:r>
      <w:r w:rsidRPr="00527A24">
        <w:rPr>
          <w:color w:val="000000"/>
          <w:sz w:val="24"/>
          <w:szCs w:val="24"/>
          <w:lang w:eastAsia="uk-UA" w:bidi="uk-UA"/>
        </w:rPr>
        <w:softHyphen/>
        <w:t>ка дихання, тонічні судоми в руках і ногах. Через декілька хвилин хлопчик знов став активним. При огляді виявлені ознаки ра</w:t>
      </w:r>
      <w:r w:rsidRPr="00527A24">
        <w:rPr>
          <w:color w:val="000000"/>
          <w:sz w:val="24"/>
          <w:szCs w:val="24"/>
          <w:lang w:eastAsia="uk-UA" w:bidi="uk-UA"/>
        </w:rPr>
        <w:softHyphen/>
        <w:t>хіту, температура тіла - 36,6°С. Який пре</w:t>
      </w:r>
      <w:r w:rsidRPr="00527A24">
        <w:rPr>
          <w:color w:val="000000"/>
          <w:sz w:val="24"/>
          <w:szCs w:val="24"/>
          <w:lang w:eastAsia="uk-UA" w:bidi="uk-UA"/>
        </w:rPr>
        <w:softHyphen/>
        <w:t>парат необхідно призначити в першу чергу після нападу?</w:t>
      </w:r>
    </w:p>
    <w:p w:rsidR="00CB33FA" w:rsidRPr="006B54D0" w:rsidRDefault="00CB33FA" w:rsidP="00CB33FA">
      <w:pPr>
        <w:pStyle w:val="23"/>
        <w:numPr>
          <w:ilvl w:val="0"/>
          <w:numId w:val="99"/>
        </w:numPr>
        <w:shd w:val="clear" w:color="auto" w:fill="auto"/>
        <w:spacing w:before="0" w:line="240" w:lineRule="atLeast"/>
        <w:ind w:left="20" w:firstLine="406"/>
        <w:rPr>
          <w:rFonts w:ascii="Times New Roman" w:hAnsi="Times New Roman" w:cs="Times New Roman"/>
          <w:b w:val="0"/>
          <w:sz w:val="24"/>
          <w:szCs w:val="24"/>
        </w:rPr>
      </w:pPr>
      <w:r w:rsidRPr="006B54D0">
        <w:rPr>
          <w:rFonts w:ascii="Times New Roman" w:hAnsi="Times New Roman" w:cs="Times New Roman"/>
          <w:color w:val="000000"/>
          <w:sz w:val="24"/>
          <w:szCs w:val="24"/>
          <w:lang w:eastAsia="uk-UA" w:bidi="uk-UA"/>
        </w:rPr>
        <w:t xml:space="preserve"> </w:t>
      </w:r>
      <w:r w:rsidRPr="006B54D0">
        <w:rPr>
          <w:rStyle w:val="a9"/>
          <w:rFonts w:eastAsia="Verdana"/>
          <w:sz w:val="24"/>
          <w:szCs w:val="24"/>
        </w:rPr>
        <w:t>*</w:t>
      </w:r>
      <w:r w:rsidRPr="006B54D0">
        <w:rPr>
          <w:rFonts w:ascii="Times New Roman" w:hAnsi="Times New Roman" w:cs="Times New Roman"/>
          <w:b w:val="0"/>
          <w:color w:val="000000"/>
          <w:sz w:val="24"/>
          <w:szCs w:val="24"/>
          <w:lang w:eastAsia="uk-UA" w:bidi="uk-UA"/>
        </w:rPr>
        <w:t>Глюконат кальцію</w:t>
      </w:r>
    </w:p>
    <w:p w:rsidR="00CB33FA" w:rsidRPr="00527A24" w:rsidRDefault="00CB33FA" w:rsidP="00CB33FA">
      <w:pPr>
        <w:pStyle w:val="23"/>
        <w:numPr>
          <w:ilvl w:val="0"/>
          <w:numId w:val="99"/>
        </w:numPr>
        <w:shd w:val="clear" w:color="auto" w:fill="auto"/>
        <w:spacing w:before="0" w:line="240" w:lineRule="atLeast"/>
        <w:ind w:left="20" w:firstLine="406"/>
        <w:rPr>
          <w:rFonts w:ascii="Times New Roman" w:hAnsi="Times New Roman" w:cs="Times New Roman"/>
          <w:b w:val="0"/>
          <w:sz w:val="24"/>
          <w:szCs w:val="24"/>
        </w:rPr>
      </w:pPr>
      <w:r>
        <w:rPr>
          <w:rFonts w:ascii="Times New Roman" w:hAnsi="Times New Roman" w:cs="Times New Roman"/>
          <w:color w:val="000000"/>
          <w:sz w:val="24"/>
          <w:szCs w:val="24"/>
          <w:lang w:eastAsia="uk-UA" w:bidi="uk-UA"/>
        </w:rPr>
        <w:t xml:space="preserve"> </w:t>
      </w:r>
      <w:r w:rsidRPr="00527A24">
        <w:rPr>
          <w:rFonts w:ascii="Times New Roman" w:hAnsi="Times New Roman" w:cs="Times New Roman"/>
          <w:b w:val="0"/>
          <w:color w:val="000000"/>
          <w:sz w:val="24"/>
          <w:szCs w:val="24"/>
          <w:lang w:eastAsia="uk-UA" w:bidi="uk-UA"/>
        </w:rPr>
        <w:t xml:space="preserve">Вітамін </w:t>
      </w:r>
      <w:r w:rsidRPr="00527A24">
        <w:rPr>
          <w:rStyle w:val="2PalatinoLinotype105pt"/>
          <w:rFonts w:eastAsia="Verdana"/>
          <w:sz w:val="24"/>
          <w:szCs w:val="24"/>
        </w:rPr>
        <w:t>В</w:t>
      </w:r>
    </w:p>
    <w:p w:rsidR="00CB33FA" w:rsidRPr="00527A24" w:rsidRDefault="00CB33FA" w:rsidP="00CB33FA">
      <w:pPr>
        <w:pStyle w:val="21"/>
        <w:numPr>
          <w:ilvl w:val="0"/>
          <w:numId w:val="99"/>
        </w:numPr>
        <w:shd w:val="clear" w:color="auto" w:fill="auto"/>
        <w:spacing w:after="0" w:line="240" w:lineRule="atLeast"/>
        <w:ind w:left="20" w:right="2060" w:firstLine="406"/>
        <w:jc w:val="left"/>
        <w:rPr>
          <w:rStyle w:val="ad"/>
          <w:rFonts w:eastAsia="Palatino Linotype"/>
          <w:smallCaps w:val="0"/>
          <w:color w:val="auto"/>
          <w:sz w:val="24"/>
          <w:szCs w:val="24"/>
          <w:shd w:val="clear" w:color="auto" w:fill="auto"/>
          <w:lang w:eastAsia="en-US" w:bidi="ar-SA"/>
        </w:rPr>
      </w:pPr>
      <w:r w:rsidRPr="00527A24">
        <w:rPr>
          <w:color w:val="000000"/>
          <w:sz w:val="24"/>
          <w:szCs w:val="24"/>
          <w:lang w:eastAsia="uk-UA" w:bidi="uk-UA"/>
        </w:rPr>
        <w:t xml:space="preserve"> Вітамін </w:t>
      </w:r>
      <w:r w:rsidRPr="00527A24">
        <w:rPr>
          <w:rStyle w:val="aa"/>
          <w:sz w:val="24"/>
          <w:szCs w:val="24"/>
        </w:rPr>
        <w:t>С</w:t>
      </w:r>
    </w:p>
    <w:p w:rsidR="00CB33FA" w:rsidRPr="00527A24" w:rsidRDefault="00CB33FA" w:rsidP="00CB33FA">
      <w:pPr>
        <w:pStyle w:val="21"/>
        <w:numPr>
          <w:ilvl w:val="0"/>
          <w:numId w:val="99"/>
        </w:numPr>
        <w:shd w:val="clear" w:color="auto" w:fill="auto"/>
        <w:spacing w:after="0" w:line="240" w:lineRule="atLeast"/>
        <w:ind w:left="20" w:right="206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 xml:space="preserve">Оксибутират натрію </w:t>
      </w:r>
    </w:p>
    <w:p w:rsidR="00CB33FA" w:rsidRPr="00527A24" w:rsidRDefault="00CB33FA" w:rsidP="00CB33FA">
      <w:pPr>
        <w:pStyle w:val="21"/>
        <w:numPr>
          <w:ilvl w:val="0"/>
          <w:numId w:val="99"/>
        </w:numPr>
        <w:shd w:val="clear" w:color="auto" w:fill="auto"/>
        <w:spacing w:after="0" w:line="240" w:lineRule="atLeast"/>
        <w:ind w:left="20" w:right="2060" w:firstLine="406"/>
        <w:jc w:val="left"/>
        <w:rPr>
          <w:sz w:val="24"/>
          <w:szCs w:val="24"/>
        </w:rPr>
      </w:pPr>
      <w:r w:rsidRPr="00527A24">
        <w:rPr>
          <w:color w:val="000000"/>
          <w:sz w:val="24"/>
          <w:szCs w:val="24"/>
          <w:lang w:eastAsia="uk-UA" w:bidi="uk-UA"/>
        </w:rPr>
        <w:t xml:space="preserve"> Фінлепсин</w:t>
      </w:r>
    </w:p>
    <w:p w:rsidR="00CB33FA" w:rsidRPr="00527A24" w:rsidRDefault="00CB33FA" w:rsidP="00CB33FA">
      <w:pPr>
        <w:pStyle w:val="21"/>
        <w:shd w:val="clear" w:color="auto" w:fill="auto"/>
        <w:spacing w:after="0" w:line="240" w:lineRule="atLeast"/>
        <w:ind w:left="20" w:right="2060"/>
        <w:jc w:val="left"/>
        <w:rPr>
          <w:sz w:val="24"/>
          <w:szCs w:val="24"/>
        </w:rPr>
      </w:pPr>
    </w:p>
    <w:p w:rsidR="00CB33FA" w:rsidRPr="006B54D0" w:rsidRDefault="00CB33FA" w:rsidP="00CB33FA">
      <w:pPr>
        <w:pStyle w:val="21"/>
        <w:numPr>
          <w:ilvl w:val="0"/>
          <w:numId w:val="63"/>
        </w:numPr>
        <w:shd w:val="clear" w:color="auto" w:fill="auto"/>
        <w:spacing w:after="0" w:line="240" w:lineRule="atLeast"/>
        <w:ind w:left="20" w:right="120"/>
        <w:rPr>
          <w:sz w:val="24"/>
          <w:szCs w:val="24"/>
        </w:rPr>
      </w:pPr>
      <w:r w:rsidRPr="006B54D0">
        <w:rPr>
          <w:color w:val="000000"/>
          <w:sz w:val="24"/>
          <w:szCs w:val="24"/>
          <w:lang w:eastAsia="uk-UA" w:bidi="uk-UA"/>
        </w:rPr>
        <w:t xml:space="preserve"> Хлопчик 12 років. Хворіє 2-й день. За З тижні до даного захворювання перехворів на респіраторну інфекцію. Госпіталізова</w:t>
      </w:r>
      <w:r w:rsidRPr="006B54D0">
        <w:rPr>
          <w:color w:val="000000"/>
          <w:sz w:val="24"/>
          <w:szCs w:val="24"/>
          <w:lang w:eastAsia="uk-UA" w:bidi="uk-UA"/>
        </w:rPr>
        <w:softHyphen/>
        <w:t>ний з вираженою геморагічною висипкою на шкірі розгинальних поверхонь верхніх і нижніх кінцівок, сідницях. Висипка симе</w:t>
      </w:r>
      <w:r w:rsidRPr="006B54D0">
        <w:rPr>
          <w:color w:val="000000"/>
          <w:sz w:val="24"/>
          <w:szCs w:val="24"/>
          <w:lang w:eastAsia="uk-UA" w:bidi="uk-UA"/>
        </w:rPr>
        <w:softHyphen/>
        <w:t>трична, має тенденцію до злиття. Темпера</w:t>
      </w:r>
      <w:r w:rsidRPr="006B54D0">
        <w:rPr>
          <w:color w:val="000000"/>
          <w:sz w:val="24"/>
          <w:szCs w:val="24"/>
          <w:lang w:eastAsia="uk-UA" w:bidi="uk-UA"/>
        </w:rPr>
        <w:softHyphen/>
        <w:t>тура тіла - 37,8</w:t>
      </w:r>
      <w:r w:rsidRPr="006B54D0">
        <w:rPr>
          <w:rStyle w:val="aa"/>
          <w:sz w:val="24"/>
          <w:szCs w:val="24"/>
        </w:rPr>
        <w:t>°С.</w:t>
      </w:r>
      <w:r w:rsidRPr="006B54D0">
        <w:rPr>
          <w:color w:val="000000"/>
          <w:sz w:val="24"/>
          <w:szCs w:val="24"/>
          <w:lang w:eastAsia="uk-UA" w:bidi="uk-UA"/>
        </w:rPr>
        <w:t xml:space="preserve"> Спостерігається набряк і болючість великих суглобів, летючий біль у суглобах. В аналізі крові помірний лей</w:t>
      </w:r>
      <w:r w:rsidRPr="006B54D0">
        <w:rPr>
          <w:color w:val="000000"/>
          <w:sz w:val="24"/>
          <w:szCs w:val="24"/>
          <w:lang w:eastAsia="uk-UA" w:bidi="uk-UA"/>
        </w:rPr>
        <w:softHyphen/>
        <w:t>коцитоз, анемія. Для якого захворювання</w:t>
      </w:r>
      <w:r>
        <w:rPr>
          <w:color w:val="000000"/>
          <w:sz w:val="24"/>
          <w:szCs w:val="24"/>
          <w:lang w:eastAsia="uk-UA" w:bidi="uk-UA"/>
        </w:rPr>
        <w:t xml:space="preserve"> </w:t>
      </w:r>
      <w:r w:rsidRPr="006B54D0">
        <w:rPr>
          <w:color w:val="000000"/>
          <w:sz w:val="24"/>
          <w:szCs w:val="24"/>
          <w:lang w:eastAsia="uk-UA" w:bidi="uk-UA"/>
        </w:rPr>
        <w:t>характерні ці симптоми?</w:t>
      </w:r>
    </w:p>
    <w:p w:rsidR="00CB33FA" w:rsidRPr="006B54D0" w:rsidRDefault="00CB33FA" w:rsidP="00CB33FA">
      <w:pPr>
        <w:pStyle w:val="21"/>
        <w:numPr>
          <w:ilvl w:val="0"/>
          <w:numId w:val="100"/>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Геморагічний васкуліт</w:t>
      </w:r>
    </w:p>
    <w:p w:rsidR="00CB33FA" w:rsidRPr="00527A24" w:rsidRDefault="00CB33FA" w:rsidP="00CB33FA">
      <w:pPr>
        <w:pStyle w:val="21"/>
        <w:numPr>
          <w:ilvl w:val="0"/>
          <w:numId w:val="100"/>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Алергічний дерматит</w:t>
      </w:r>
    </w:p>
    <w:p w:rsidR="00CB33FA" w:rsidRPr="00527A24" w:rsidRDefault="00CB33FA" w:rsidP="00CB33FA">
      <w:pPr>
        <w:pStyle w:val="21"/>
        <w:numPr>
          <w:ilvl w:val="0"/>
          <w:numId w:val="100"/>
        </w:numPr>
        <w:shd w:val="clear" w:color="auto" w:fill="auto"/>
        <w:spacing w:after="0" w:line="240" w:lineRule="atLeast"/>
        <w:ind w:left="20" w:firstLine="406"/>
        <w:rPr>
          <w:sz w:val="24"/>
          <w:szCs w:val="24"/>
        </w:rPr>
      </w:pPr>
      <w:r w:rsidRPr="00527A24">
        <w:rPr>
          <w:color w:val="000000"/>
          <w:sz w:val="24"/>
          <w:szCs w:val="24"/>
          <w:lang w:eastAsia="uk-UA" w:bidi="uk-UA"/>
        </w:rPr>
        <w:t xml:space="preserve"> Ревматизм</w:t>
      </w:r>
    </w:p>
    <w:p w:rsidR="00CB33FA" w:rsidRPr="00527A24" w:rsidRDefault="00CB33FA" w:rsidP="00CB33FA">
      <w:pPr>
        <w:pStyle w:val="21"/>
        <w:numPr>
          <w:ilvl w:val="0"/>
          <w:numId w:val="100"/>
        </w:numPr>
        <w:shd w:val="clear" w:color="auto" w:fill="auto"/>
        <w:spacing w:after="0" w:line="240" w:lineRule="atLeast"/>
        <w:ind w:left="20" w:right="1820" w:firstLine="406"/>
        <w:jc w:val="left"/>
        <w:rPr>
          <w:sz w:val="24"/>
          <w:szCs w:val="24"/>
        </w:rPr>
      </w:pPr>
      <w:r w:rsidRPr="00527A24">
        <w:rPr>
          <w:color w:val="000000"/>
          <w:sz w:val="24"/>
          <w:szCs w:val="24"/>
          <w:lang w:eastAsia="uk-UA" w:bidi="uk-UA"/>
        </w:rPr>
        <w:t xml:space="preserve"> Гемофілія</w:t>
      </w:r>
    </w:p>
    <w:p w:rsidR="00CB33FA" w:rsidRPr="00527A24" w:rsidRDefault="00CB33FA" w:rsidP="00CB33FA">
      <w:pPr>
        <w:pStyle w:val="21"/>
        <w:numPr>
          <w:ilvl w:val="0"/>
          <w:numId w:val="100"/>
        </w:numPr>
        <w:shd w:val="clear" w:color="auto" w:fill="auto"/>
        <w:spacing w:after="0" w:line="240" w:lineRule="atLeast"/>
        <w:ind w:left="20" w:right="1820" w:firstLine="406"/>
        <w:jc w:val="left"/>
        <w:rPr>
          <w:sz w:val="24"/>
          <w:szCs w:val="24"/>
        </w:rPr>
      </w:pPr>
      <w:r w:rsidRPr="00527A24">
        <w:rPr>
          <w:color w:val="000000"/>
          <w:sz w:val="24"/>
          <w:szCs w:val="24"/>
          <w:lang w:eastAsia="uk-UA" w:bidi="uk-UA"/>
        </w:rPr>
        <w:t>Менінгококцемія</w:t>
      </w:r>
    </w:p>
    <w:p w:rsidR="00CB33FA" w:rsidRPr="00527A24" w:rsidRDefault="00CB33FA" w:rsidP="00CB33FA">
      <w:pPr>
        <w:pStyle w:val="21"/>
        <w:shd w:val="clear" w:color="auto" w:fill="auto"/>
        <w:spacing w:after="0" w:line="240" w:lineRule="atLeast"/>
        <w:ind w:left="20" w:right="18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43"/>
        <w:rPr>
          <w:sz w:val="24"/>
          <w:szCs w:val="24"/>
        </w:rPr>
      </w:pPr>
      <w:r w:rsidRPr="00527A24">
        <w:rPr>
          <w:color w:val="000000"/>
          <w:sz w:val="24"/>
          <w:szCs w:val="24"/>
          <w:lang w:eastAsia="uk-UA" w:bidi="uk-UA"/>
        </w:rPr>
        <w:t xml:space="preserve"> Пацієнт 27-ми років надійшов до прий</w:t>
      </w:r>
      <w:r w:rsidRPr="00527A24">
        <w:rPr>
          <w:color w:val="000000"/>
          <w:sz w:val="24"/>
          <w:szCs w:val="24"/>
          <w:lang w:eastAsia="uk-UA" w:bidi="uk-UA"/>
        </w:rPr>
        <w:softHyphen/>
        <w:t>мального відділення. З анамнезу відомо, що 7 днів тому під час роботи на городі по</w:t>
      </w:r>
      <w:r w:rsidRPr="00527A24">
        <w:rPr>
          <w:color w:val="000000"/>
          <w:sz w:val="24"/>
          <w:szCs w:val="24"/>
          <w:lang w:eastAsia="uk-UA" w:bidi="uk-UA"/>
        </w:rPr>
        <w:softHyphen/>
        <w:t>шкодив сапою ногу. По допомогу не звер</w:t>
      </w:r>
      <w:r w:rsidRPr="00527A24">
        <w:rPr>
          <w:color w:val="000000"/>
          <w:sz w:val="24"/>
          <w:szCs w:val="24"/>
          <w:lang w:eastAsia="uk-UA" w:bidi="uk-UA"/>
        </w:rPr>
        <w:softHyphen/>
        <w:t>тався. Об’єктивно: стан хворого важкий, визначається тризм, ригідність потиличних м’язів. В яке відділення повинна транспор</w:t>
      </w:r>
      <w:r w:rsidRPr="00527A24">
        <w:rPr>
          <w:color w:val="000000"/>
          <w:sz w:val="24"/>
          <w:szCs w:val="24"/>
          <w:lang w:eastAsia="uk-UA" w:bidi="uk-UA"/>
        </w:rPr>
        <w:softHyphen/>
        <w:t>тувати пацієнта медична сестра для подаль</w:t>
      </w:r>
      <w:r w:rsidRPr="00527A24">
        <w:rPr>
          <w:color w:val="000000"/>
          <w:sz w:val="24"/>
          <w:szCs w:val="24"/>
          <w:lang w:eastAsia="uk-UA" w:bidi="uk-UA"/>
        </w:rPr>
        <w:softHyphen/>
        <w:t>шого лікування?</w:t>
      </w:r>
    </w:p>
    <w:p w:rsidR="00CB33FA" w:rsidRPr="006B54D0" w:rsidRDefault="00CB33FA" w:rsidP="00CB33FA">
      <w:pPr>
        <w:pStyle w:val="21"/>
        <w:numPr>
          <w:ilvl w:val="0"/>
          <w:numId w:val="101"/>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Реанімаційне</w:t>
      </w:r>
      <w:r>
        <w:rPr>
          <w:color w:val="000000"/>
          <w:sz w:val="24"/>
          <w:szCs w:val="24"/>
          <w:lang w:eastAsia="uk-UA" w:bidi="uk-UA"/>
        </w:rPr>
        <w:t xml:space="preserve"> </w:t>
      </w:r>
    </w:p>
    <w:p w:rsidR="00CB33FA" w:rsidRPr="00527A24" w:rsidRDefault="00CB33FA" w:rsidP="00CB33FA">
      <w:pPr>
        <w:pStyle w:val="21"/>
        <w:numPr>
          <w:ilvl w:val="0"/>
          <w:numId w:val="101"/>
        </w:numPr>
        <w:shd w:val="clear" w:color="auto" w:fill="auto"/>
        <w:spacing w:after="0" w:line="240" w:lineRule="atLeast"/>
        <w:ind w:left="20" w:right="143" w:firstLine="406"/>
        <w:rPr>
          <w:sz w:val="24"/>
          <w:szCs w:val="24"/>
        </w:rPr>
      </w:pPr>
      <w:r>
        <w:rPr>
          <w:color w:val="000000"/>
          <w:sz w:val="24"/>
          <w:szCs w:val="24"/>
          <w:lang w:eastAsia="uk-UA" w:bidi="uk-UA"/>
        </w:rPr>
        <w:t xml:space="preserve"> </w:t>
      </w:r>
      <w:r w:rsidRPr="00527A24">
        <w:rPr>
          <w:color w:val="000000"/>
          <w:sz w:val="24"/>
          <w:szCs w:val="24"/>
          <w:lang w:eastAsia="uk-UA" w:bidi="uk-UA"/>
        </w:rPr>
        <w:t>Хірургічне</w:t>
      </w:r>
    </w:p>
    <w:p w:rsidR="00CB33FA" w:rsidRPr="00527A24" w:rsidRDefault="00CB33FA" w:rsidP="00CB33FA">
      <w:pPr>
        <w:pStyle w:val="21"/>
        <w:numPr>
          <w:ilvl w:val="0"/>
          <w:numId w:val="101"/>
        </w:numPr>
        <w:shd w:val="clear" w:color="auto" w:fill="auto"/>
        <w:spacing w:after="0" w:line="240" w:lineRule="atLeast"/>
        <w:ind w:left="20" w:firstLine="406"/>
        <w:rPr>
          <w:sz w:val="24"/>
          <w:szCs w:val="24"/>
        </w:rPr>
      </w:pPr>
      <w:r w:rsidRPr="00527A24">
        <w:rPr>
          <w:color w:val="000000"/>
          <w:sz w:val="24"/>
          <w:szCs w:val="24"/>
          <w:lang w:eastAsia="uk-UA" w:bidi="uk-UA"/>
        </w:rPr>
        <w:t xml:space="preserve"> Інфекційне</w:t>
      </w:r>
    </w:p>
    <w:p w:rsidR="00CB33FA" w:rsidRPr="00527A24" w:rsidRDefault="00CB33FA" w:rsidP="00CB33FA">
      <w:pPr>
        <w:pStyle w:val="21"/>
        <w:numPr>
          <w:ilvl w:val="0"/>
          <w:numId w:val="101"/>
        </w:numPr>
        <w:shd w:val="clear" w:color="auto" w:fill="auto"/>
        <w:spacing w:after="0" w:line="240" w:lineRule="atLeast"/>
        <w:ind w:left="20" w:right="2660" w:firstLine="406"/>
        <w:rPr>
          <w:sz w:val="24"/>
          <w:szCs w:val="24"/>
        </w:rPr>
      </w:pPr>
      <w:r w:rsidRPr="00527A24">
        <w:rPr>
          <w:color w:val="000000"/>
          <w:sz w:val="24"/>
          <w:szCs w:val="24"/>
          <w:lang w:eastAsia="uk-UA" w:bidi="uk-UA"/>
        </w:rPr>
        <w:t xml:space="preserve"> Терапевтичне </w:t>
      </w:r>
    </w:p>
    <w:p w:rsidR="00CB33FA" w:rsidRPr="00527A24" w:rsidRDefault="00CB33FA" w:rsidP="00CB33FA">
      <w:pPr>
        <w:pStyle w:val="21"/>
        <w:numPr>
          <w:ilvl w:val="0"/>
          <w:numId w:val="101"/>
        </w:numPr>
        <w:shd w:val="clear" w:color="auto" w:fill="auto"/>
        <w:spacing w:after="0" w:line="240" w:lineRule="atLeast"/>
        <w:ind w:left="20" w:right="2660" w:firstLine="406"/>
        <w:rPr>
          <w:sz w:val="24"/>
          <w:szCs w:val="24"/>
        </w:rPr>
      </w:pPr>
      <w:r>
        <w:rPr>
          <w:color w:val="000000"/>
          <w:sz w:val="24"/>
          <w:szCs w:val="24"/>
          <w:lang w:eastAsia="uk-UA" w:bidi="uk-UA"/>
        </w:rPr>
        <w:t xml:space="preserve"> </w:t>
      </w:r>
      <w:r w:rsidRPr="00527A24">
        <w:rPr>
          <w:color w:val="000000"/>
          <w:sz w:val="24"/>
          <w:szCs w:val="24"/>
          <w:lang w:eastAsia="uk-UA" w:bidi="uk-UA"/>
        </w:rPr>
        <w:t>Неврологічне</w:t>
      </w:r>
    </w:p>
    <w:p w:rsidR="00CB33FA" w:rsidRPr="00527A24" w:rsidRDefault="00CB33FA" w:rsidP="00CB33FA">
      <w:pPr>
        <w:pStyle w:val="21"/>
        <w:shd w:val="clear" w:color="auto" w:fill="auto"/>
        <w:spacing w:after="0" w:line="240" w:lineRule="atLeast"/>
        <w:ind w:left="20" w:right="2660"/>
        <w:rPr>
          <w:sz w:val="24"/>
          <w:szCs w:val="24"/>
        </w:rPr>
      </w:pPr>
    </w:p>
    <w:p w:rsidR="00CB33FA" w:rsidRPr="00527A24" w:rsidRDefault="00CB33FA" w:rsidP="00CB33FA">
      <w:pPr>
        <w:pStyle w:val="21"/>
        <w:numPr>
          <w:ilvl w:val="0"/>
          <w:numId w:val="63"/>
        </w:numPr>
        <w:shd w:val="clear" w:color="auto" w:fill="auto"/>
        <w:spacing w:after="0" w:line="240" w:lineRule="atLeast"/>
        <w:ind w:left="20" w:right="143"/>
        <w:rPr>
          <w:sz w:val="24"/>
          <w:szCs w:val="24"/>
        </w:rPr>
      </w:pPr>
      <w:r w:rsidRPr="00527A24">
        <w:rPr>
          <w:color w:val="000000"/>
          <w:sz w:val="24"/>
          <w:szCs w:val="24"/>
          <w:lang w:eastAsia="uk-UA" w:bidi="uk-UA"/>
        </w:rPr>
        <w:t xml:space="preserve"> В результаті ускладнених пологів на</w:t>
      </w:r>
      <w:r w:rsidRPr="00527A24">
        <w:rPr>
          <w:color w:val="000000"/>
          <w:sz w:val="24"/>
          <w:szCs w:val="24"/>
          <w:lang w:eastAsia="uk-UA" w:bidi="uk-UA"/>
        </w:rPr>
        <w:softHyphen/>
        <w:t>родилась недоношена дитина, яка померла на 35-ту добу життя. В який показник ввій</w:t>
      </w:r>
      <w:r w:rsidRPr="00527A24">
        <w:rPr>
          <w:color w:val="000000"/>
          <w:sz w:val="24"/>
          <w:szCs w:val="24"/>
          <w:lang w:eastAsia="uk-UA" w:bidi="uk-UA"/>
        </w:rPr>
        <w:softHyphen/>
        <w:t>де цей випадок?</w:t>
      </w:r>
    </w:p>
    <w:p w:rsidR="00CB33FA" w:rsidRPr="006B54D0" w:rsidRDefault="00CB33FA" w:rsidP="00CB33FA">
      <w:pPr>
        <w:pStyle w:val="21"/>
        <w:numPr>
          <w:ilvl w:val="0"/>
          <w:numId w:val="102"/>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Постнеонатальна смертність</w:t>
      </w:r>
    </w:p>
    <w:p w:rsidR="00CB33FA" w:rsidRPr="00527A24" w:rsidRDefault="00CB33FA" w:rsidP="00CB33FA">
      <w:pPr>
        <w:pStyle w:val="21"/>
        <w:numPr>
          <w:ilvl w:val="0"/>
          <w:numId w:val="102"/>
        </w:numPr>
        <w:shd w:val="clear" w:color="auto" w:fill="auto"/>
        <w:spacing w:after="0" w:line="240" w:lineRule="atLeast"/>
        <w:ind w:left="20" w:right="143" w:firstLine="406"/>
        <w:rPr>
          <w:sz w:val="24"/>
          <w:szCs w:val="24"/>
        </w:rPr>
      </w:pPr>
      <w:r>
        <w:rPr>
          <w:color w:val="000000"/>
          <w:sz w:val="24"/>
          <w:szCs w:val="24"/>
          <w:lang w:eastAsia="uk-UA" w:bidi="uk-UA"/>
        </w:rPr>
        <w:t xml:space="preserve"> </w:t>
      </w:r>
      <w:r w:rsidRPr="00527A24">
        <w:rPr>
          <w:color w:val="000000"/>
          <w:sz w:val="24"/>
          <w:szCs w:val="24"/>
          <w:lang w:eastAsia="uk-UA" w:bidi="uk-UA"/>
        </w:rPr>
        <w:t>Неонатальна смертність</w:t>
      </w:r>
    </w:p>
    <w:p w:rsidR="00CB33FA" w:rsidRPr="00527A24" w:rsidRDefault="00CB33FA" w:rsidP="00CB33FA">
      <w:pPr>
        <w:pStyle w:val="21"/>
        <w:numPr>
          <w:ilvl w:val="0"/>
          <w:numId w:val="102"/>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Перинатальна смертність</w:t>
      </w:r>
    </w:p>
    <w:p w:rsidR="00CB33FA" w:rsidRPr="00527A24" w:rsidRDefault="00CB33FA" w:rsidP="00CB33FA">
      <w:pPr>
        <w:pStyle w:val="21"/>
        <w:numPr>
          <w:ilvl w:val="0"/>
          <w:numId w:val="102"/>
        </w:numPr>
        <w:shd w:val="clear" w:color="auto" w:fill="auto"/>
        <w:spacing w:after="0" w:line="240" w:lineRule="atLeast"/>
        <w:ind w:left="20" w:right="143" w:firstLine="406"/>
        <w:jc w:val="left"/>
        <w:rPr>
          <w:sz w:val="24"/>
          <w:szCs w:val="24"/>
        </w:rPr>
      </w:pPr>
      <w:r w:rsidRPr="00527A24">
        <w:rPr>
          <w:color w:val="000000"/>
          <w:sz w:val="24"/>
          <w:szCs w:val="24"/>
          <w:lang w:eastAsia="uk-UA" w:bidi="uk-UA"/>
        </w:rPr>
        <w:t xml:space="preserve"> Загальний показник смертності </w:t>
      </w:r>
    </w:p>
    <w:p w:rsidR="00CB33FA" w:rsidRPr="00527A24" w:rsidRDefault="00CB33FA" w:rsidP="00CB33FA">
      <w:pPr>
        <w:pStyle w:val="21"/>
        <w:numPr>
          <w:ilvl w:val="0"/>
          <w:numId w:val="102"/>
        </w:numPr>
        <w:shd w:val="clear" w:color="auto" w:fill="auto"/>
        <w:spacing w:after="0" w:line="240" w:lineRule="atLeast"/>
        <w:ind w:left="20" w:right="143"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Рання неонатальна смертність</w:t>
      </w:r>
    </w:p>
    <w:p w:rsidR="00CB33FA" w:rsidRPr="00527A24" w:rsidRDefault="00CB33FA" w:rsidP="00CB33FA">
      <w:pPr>
        <w:pStyle w:val="21"/>
        <w:shd w:val="clear" w:color="auto" w:fill="auto"/>
        <w:spacing w:after="0" w:line="240" w:lineRule="atLeast"/>
        <w:ind w:left="20" w:right="143"/>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43"/>
        <w:rPr>
          <w:sz w:val="24"/>
          <w:szCs w:val="24"/>
        </w:rPr>
      </w:pPr>
      <w:r w:rsidRPr="00527A24">
        <w:rPr>
          <w:color w:val="000000"/>
          <w:sz w:val="24"/>
          <w:szCs w:val="24"/>
          <w:lang w:eastAsia="uk-UA" w:bidi="uk-UA"/>
        </w:rPr>
        <w:t xml:space="preserve"> Якщо на органопрепаратах немає вка</w:t>
      </w:r>
      <w:r w:rsidRPr="00527A24">
        <w:rPr>
          <w:color w:val="000000"/>
          <w:sz w:val="24"/>
          <w:szCs w:val="24"/>
          <w:lang w:eastAsia="uk-UA" w:bidi="uk-UA"/>
        </w:rPr>
        <w:softHyphen/>
        <w:t>зівок на етикетці або інструкції щодо збері</w:t>
      </w:r>
      <w:r w:rsidRPr="00527A24">
        <w:rPr>
          <w:color w:val="000000"/>
          <w:sz w:val="24"/>
          <w:szCs w:val="24"/>
          <w:lang w:eastAsia="uk-UA" w:bidi="uk-UA"/>
        </w:rPr>
        <w:softHyphen/>
        <w:t>гання, то їх слід зберігати при температурі:</w:t>
      </w:r>
    </w:p>
    <w:p w:rsidR="00CB33FA" w:rsidRPr="006B54D0" w:rsidRDefault="00CB33FA" w:rsidP="00CB33FA">
      <w:pPr>
        <w:pStyle w:val="21"/>
        <w:numPr>
          <w:ilvl w:val="0"/>
          <w:numId w:val="103"/>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0-5 градусів</w:t>
      </w:r>
    </w:p>
    <w:p w:rsidR="00CB33FA" w:rsidRPr="00527A24" w:rsidRDefault="00CB33FA" w:rsidP="00CB33FA">
      <w:pPr>
        <w:pStyle w:val="21"/>
        <w:numPr>
          <w:ilvl w:val="0"/>
          <w:numId w:val="103"/>
        </w:numPr>
        <w:shd w:val="clear" w:color="auto" w:fill="auto"/>
        <w:spacing w:after="0" w:line="240" w:lineRule="atLeast"/>
        <w:ind w:left="20" w:right="143" w:firstLine="406"/>
        <w:rPr>
          <w:sz w:val="24"/>
          <w:szCs w:val="24"/>
        </w:rPr>
      </w:pPr>
      <w:r>
        <w:rPr>
          <w:color w:val="000000"/>
          <w:sz w:val="24"/>
          <w:szCs w:val="24"/>
          <w:lang w:eastAsia="uk-UA" w:bidi="uk-UA"/>
        </w:rPr>
        <w:t xml:space="preserve"> </w:t>
      </w:r>
      <w:r w:rsidRPr="00527A24">
        <w:rPr>
          <w:color w:val="000000"/>
          <w:sz w:val="24"/>
          <w:szCs w:val="24"/>
          <w:lang w:eastAsia="uk-UA" w:bidi="uk-UA"/>
        </w:rPr>
        <w:t>18-22 градуси</w:t>
      </w:r>
    </w:p>
    <w:p w:rsidR="00CB33FA" w:rsidRPr="00527A24" w:rsidRDefault="00CB33FA" w:rsidP="00CB33FA">
      <w:pPr>
        <w:pStyle w:val="21"/>
        <w:numPr>
          <w:ilvl w:val="0"/>
          <w:numId w:val="103"/>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0 градусів</w:t>
      </w:r>
    </w:p>
    <w:p w:rsidR="00CB33FA" w:rsidRPr="00527A24" w:rsidRDefault="00CB33FA" w:rsidP="00CB33FA">
      <w:pPr>
        <w:pStyle w:val="21"/>
        <w:numPr>
          <w:ilvl w:val="0"/>
          <w:numId w:val="103"/>
        </w:numPr>
        <w:shd w:val="clear" w:color="auto" w:fill="auto"/>
        <w:spacing w:after="0" w:line="240" w:lineRule="atLeast"/>
        <w:ind w:left="20" w:right="143" w:firstLine="406"/>
        <w:jc w:val="left"/>
        <w:rPr>
          <w:sz w:val="24"/>
          <w:szCs w:val="24"/>
        </w:rPr>
      </w:pPr>
      <w:r w:rsidRPr="00527A24">
        <w:rPr>
          <w:color w:val="000000"/>
          <w:sz w:val="24"/>
          <w:szCs w:val="24"/>
          <w:lang w:eastAsia="uk-UA" w:bidi="uk-UA"/>
        </w:rPr>
        <w:t xml:space="preserve"> 10-14 градусів </w:t>
      </w:r>
    </w:p>
    <w:p w:rsidR="00CB33FA" w:rsidRPr="00527A24" w:rsidRDefault="00CB33FA" w:rsidP="00CB33FA">
      <w:pPr>
        <w:pStyle w:val="21"/>
        <w:numPr>
          <w:ilvl w:val="0"/>
          <w:numId w:val="103"/>
        </w:numPr>
        <w:shd w:val="clear" w:color="auto" w:fill="auto"/>
        <w:spacing w:after="0" w:line="240" w:lineRule="atLeast"/>
        <w:ind w:left="20" w:right="143"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23-25 градусів</w:t>
      </w:r>
    </w:p>
    <w:p w:rsidR="00CB33FA" w:rsidRPr="00527A24" w:rsidRDefault="00CB33FA" w:rsidP="00CB33FA">
      <w:pPr>
        <w:pStyle w:val="21"/>
        <w:shd w:val="clear" w:color="auto" w:fill="auto"/>
        <w:spacing w:after="0" w:line="240" w:lineRule="atLeast"/>
        <w:ind w:left="20" w:right="143"/>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43"/>
        <w:rPr>
          <w:sz w:val="24"/>
          <w:szCs w:val="24"/>
        </w:rPr>
      </w:pPr>
      <w:r w:rsidRPr="00527A24">
        <w:rPr>
          <w:color w:val="000000"/>
          <w:sz w:val="24"/>
          <w:szCs w:val="24"/>
          <w:lang w:eastAsia="uk-UA" w:bidi="uk-UA"/>
        </w:rPr>
        <w:t xml:space="preserve"> Медична сестра-бакалавр приймально</w:t>
      </w:r>
      <w:r w:rsidRPr="00527A24">
        <w:rPr>
          <w:color w:val="000000"/>
          <w:sz w:val="24"/>
          <w:szCs w:val="24"/>
          <w:lang w:eastAsia="uk-UA" w:bidi="uk-UA"/>
        </w:rPr>
        <w:softHyphen/>
        <w:t>го відділення проводить пацієнту електро</w:t>
      </w:r>
      <w:r w:rsidRPr="00527A24">
        <w:rPr>
          <w:color w:val="000000"/>
          <w:sz w:val="24"/>
          <w:szCs w:val="24"/>
          <w:lang w:eastAsia="uk-UA" w:bidi="uk-UA"/>
        </w:rPr>
        <w:softHyphen/>
        <w:t>кардіографічне дослідження серця. Який активний електрод слід поставити у п’ято</w:t>
      </w:r>
      <w:r w:rsidRPr="00527A24">
        <w:rPr>
          <w:color w:val="000000"/>
          <w:sz w:val="24"/>
          <w:szCs w:val="24"/>
          <w:lang w:eastAsia="uk-UA" w:bidi="uk-UA"/>
        </w:rPr>
        <w:softHyphen/>
        <w:t>му міжребровому проміжку зліва по сере</w:t>
      </w:r>
      <w:r w:rsidRPr="00527A24">
        <w:rPr>
          <w:color w:val="000000"/>
          <w:sz w:val="24"/>
          <w:szCs w:val="24"/>
          <w:lang w:eastAsia="uk-UA" w:bidi="uk-UA"/>
        </w:rPr>
        <w:softHyphen/>
        <w:t>дній паховій лінії?</w:t>
      </w:r>
    </w:p>
    <w:p w:rsidR="00CB33FA" w:rsidRPr="006B54D0" w:rsidRDefault="00CB33FA" w:rsidP="00CB33FA">
      <w:pPr>
        <w:pStyle w:val="21"/>
        <w:numPr>
          <w:ilvl w:val="0"/>
          <w:numId w:val="104"/>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У5</w:t>
      </w:r>
    </w:p>
    <w:p w:rsidR="00CB33FA" w:rsidRPr="00527A24" w:rsidRDefault="00CB33FA" w:rsidP="00CB33FA">
      <w:pPr>
        <w:pStyle w:val="21"/>
        <w:numPr>
          <w:ilvl w:val="0"/>
          <w:numId w:val="104"/>
        </w:numPr>
        <w:shd w:val="clear" w:color="auto" w:fill="auto"/>
        <w:spacing w:after="0" w:line="240" w:lineRule="atLeast"/>
        <w:ind w:left="20" w:right="143" w:firstLine="406"/>
        <w:rPr>
          <w:sz w:val="24"/>
          <w:szCs w:val="24"/>
        </w:rPr>
      </w:pPr>
      <w:r>
        <w:rPr>
          <w:color w:val="000000"/>
          <w:sz w:val="24"/>
          <w:szCs w:val="24"/>
          <w:lang w:eastAsia="uk-UA" w:bidi="uk-UA"/>
        </w:rPr>
        <w:t xml:space="preserve"> </w:t>
      </w:r>
      <w:r w:rsidRPr="00527A24">
        <w:rPr>
          <w:color w:val="000000"/>
          <w:sz w:val="24"/>
          <w:szCs w:val="24"/>
          <w:lang w:eastAsia="uk-UA" w:bidi="uk-UA"/>
        </w:rPr>
        <w:t>УЗ</w:t>
      </w:r>
    </w:p>
    <w:p w:rsidR="00CB33FA" w:rsidRPr="00527A24" w:rsidRDefault="00CB33FA" w:rsidP="00CB33FA">
      <w:pPr>
        <w:pStyle w:val="21"/>
        <w:numPr>
          <w:ilvl w:val="0"/>
          <w:numId w:val="104"/>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У2</w:t>
      </w:r>
    </w:p>
    <w:p w:rsidR="00CB33FA" w:rsidRPr="00527A24" w:rsidRDefault="00CB33FA" w:rsidP="00CB33FA">
      <w:pPr>
        <w:pStyle w:val="21"/>
        <w:numPr>
          <w:ilvl w:val="0"/>
          <w:numId w:val="104"/>
        </w:numPr>
        <w:shd w:val="clear" w:color="auto" w:fill="auto"/>
        <w:spacing w:after="0" w:line="240" w:lineRule="atLeast"/>
        <w:ind w:left="20" w:right="143" w:firstLine="406"/>
        <w:rPr>
          <w:sz w:val="24"/>
          <w:szCs w:val="24"/>
        </w:rPr>
      </w:pPr>
      <w:r>
        <w:rPr>
          <w:color w:val="000000"/>
          <w:sz w:val="24"/>
          <w:szCs w:val="24"/>
          <w:lang w:eastAsia="uk-UA" w:bidi="uk-UA"/>
        </w:rPr>
        <w:t xml:space="preserve"> </w:t>
      </w:r>
      <w:r w:rsidRPr="00527A24">
        <w:rPr>
          <w:color w:val="000000"/>
          <w:sz w:val="24"/>
          <w:szCs w:val="24"/>
          <w:lang w:eastAsia="uk-UA" w:bidi="uk-UA"/>
        </w:rPr>
        <w:t xml:space="preserve">У4 </w:t>
      </w:r>
    </w:p>
    <w:p w:rsidR="00CB33FA" w:rsidRPr="00527A24" w:rsidRDefault="00CB33FA" w:rsidP="00CB33FA">
      <w:pPr>
        <w:pStyle w:val="21"/>
        <w:numPr>
          <w:ilvl w:val="0"/>
          <w:numId w:val="104"/>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У6</w:t>
      </w:r>
    </w:p>
    <w:p w:rsidR="00CB33FA" w:rsidRPr="00527A24" w:rsidRDefault="00CB33FA" w:rsidP="00CB33FA">
      <w:pPr>
        <w:pStyle w:val="21"/>
        <w:shd w:val="clear" w:color="auto" w:fill="auto"/>
        <w:spacing w:after="0" w:line="240" w:lineRule="atLeast"/>
        <w:ind w:left="20" w:right="143"/>
        <w:rPr>
          <w:sz w:val="24"/>
          <w:szCs w:val="24"/>
        </w:rPr>
      </w:pPr>
    </w:p>
    <w:p w:rsidR="00CB33FA" w:rsidRPr="00527A24" w:rsidRDefault="00CB33FA" w:rsidP="00CB33FA">
      <w:pPr>
        <w:pStyle w:val="21"/>
        <w:numPr>
          <w:ilvl w:val="0"/>
          <w:numId w:val="63"/>
        </w:numPr>
        <w:shd w:val="clear" w:color="auto" w:fill="auto"/>
        <w:spacing w:after="0" w:line="240" w:lineRule="atLeast"/>
        <w:ind w:left="20" w:right="143"/>
        <w:rPr>
          <w:sz w:val="24"/>
          <w:szCs w:val="24"/>
        </w:rPr>
      </w:pPr>
      <w:r w:rsidRPr="00527A24">
        <w:rPr>
          <w:color w:val="000000"/>
          <w:sz w:val="24"/>
          <w:szCs w:val="24"/>
          <w:lang w:eastAsia="uk-UA" w:bidi="uk-UA"/>
        </w:rPr>
        <w:t xml:space="preserve"> Пацієнт 49-ти років доставлений в хі</w:t>
      </w:r>
      <w:r w:rsidRPr="00527A24">
        <w:rPr>
          <w:color w:val="000000"/>
          <w:sz w:val="24"/>
          <w:szCs w:val="24"/>
          <w:lang w:eastAsia="uk-UA" w:bidi="uk-UA"/>
        </w:rPr>
        <w:softHyphen/>
        <w:t>рургічне відділення з різаною раною ліво</w:t>
      </w:r>
      <w:r w:rsidRPr="00527A24">
        <w:rPr>
          <w:color w:val="000000"/>
          <w:sz w:val="24"/>
          <w:szCs w:val="24"/>
          <w:lang w:eastAsia="uk-UA" w:bidi="uk-UA"/>
        </w:rPr>
        <w:softHyphen/>
        <w:t>го стегна. Після зупинки кровотечі лікар призначив переливання крові. Вкажіть, що необхідно підготувати медсестрі для прове</w:t>
      </w:r>
      <w:r w:rsidRPr="00527A24">
        <w:rPr>
          <w:color w:val="000000"/>
          <w:sz w:val="24"/>
          <w:szCs w:val="24"/>
          <w:lang w:eastAsia="uk-UA" w:bidi="uk-UA"/>
        </w:rPr>
        <w:softHyphen/>
        <w:t>дення проби на індивідуальну сумісність:</w:t>
      </w:r>
    </w:p>
    <w:p w:rsidR="00CB33FA" w:rsidRPr="00527A24" w:rsidRDefault="00CB33FA" w:rsidP="00CB33FA">
      <w:pPr>
        <w:pStyle w:val="21"/>
        <w:numPr>
          <w:ilvl w:val="0"/>
          <w:numId w:val="105"/>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Сироватку пацієнта та еритроцити донора</w:t>
      </w:r>
    </w:p>
    <w:p w:rsidR="00CB33FA" w:rsidRPr="00527A24" w:rsidRDefault="00CB33FA" w:rsidP="00CB33FA">
      <w:pPr>
        <w:pStyle w:val="21"/>
        <w:numPr>
          <w:ilvl w:val="0"/>
          <w:numId w:val="105"/>
        </w:numPr>
        <w:shd w:val="clear" w:color="auto" w:fill="auto"/>
        <w:spacing w:after="0" w:line="240" w:lineRule="atLeast"/>
        <w:ind w:left="20" w:right="143" w:firstLine="406"/>
        <w:rPr>
          <w:sz w:val="24"/>
          <w:szCs w:val="24"/>
        </w:rPr>
      </w:pPr>
      <w:r w:rsidRPr="00527A24">
        <w:rPr>
          <w:color w:val="000000"/>
          <w:sz w:val="24"/>
          <w:szCs w:val="24"/>
          <w:lang w:eastAsia="uk-UA" w:bidi="uk-UA"/>
        </w:rPr>
        <w:lastRenderedPageBreak/>
        <w:t xml:space="preserve"> Еритроцити пацієнта і розчин желатину</w:t>
      </w:r>
    </w:p>
    <w:p w:rsidR="00CB33FA" w:rsidRPr="00527A24" w:rsidRDefault="00CB33FA" w:rsidP="00CB33FA">
      <w:pPr>
        <w:pStyle w:val="21"/>
        <w:numPr>
          <w:ilvl w:val="0"/>
          <w:numId w:val="105"/>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Сироватку пацієнта і сироватку донора</w:t>
      </w:r>
    </w:p>
    <w:p w:rsidR="00CB33FA" w:rsidRPr="00527A24" w:rsidRDefault="00CB33FA" w:rsidP="00CB33FA">
      <w:pPr>
        <w:pStyle w:val="21"/>
        <w:numPr>
          <w:ilvl w:val="0"/>
          <w:numId w:val="105"/>
        </w:numPr>
        <w:shd w:val="clear" w:color="auto" w:fill="auto"/>
        <w:spacing w:after="0" w:line="240" w:lineRule="atLeast"/>
        <w:ind w:left="20" w:right="143" w:firstLine="406"/>
        <w:rPr>
          <w:sz w:val="24"/>
          <w:szCs w:val="24"/>
        </w:rPr>
      </w:pPr>
      <w:r w:rsidRPr="00527A24">
        <w:rPr>
          <w:color w:val="000000"/>
          <w:sz w:val="24"/>
          <w:szCs w:val="24"/>
          <w:lang w:val="en-US" w:bidi="en-US"/>
        </w:rPr>
        <w:t xml:space="preserve"> </w:t>
      </w:r>
      <w:r w:rsidRPr="00527A24">
        <w:rPr>
          <w:color w:val="000000"/>
          <w:sz w:val="24"/>
          <w:szCs w:val="24"/>
          <w:lang w:eastAsia="uk-UA" w:bidi="uk-UA"/>
        </w:rPr>
        <w:t>Сироватку пацієнта і розчин поліглюкіну</w:t>
      </w:r>
    </w:p>
    <w:p w:rsidR="00CB33FA" w:rsidRPr="00527A24" w:rsidRDefault="00CB33FA" w:rsidP="00CB33FA">
      <w:pPr>
        <w:pStyle w:val="21"/>
        <w:numPr>
          <w:ilvl w:val="0"/>
          <w:numId w:val="105"/>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Еритроцити пацієнта і сироватку донора</w:t>
      </w:r>
    </w:p>
    <w:p w:rsidR="00CB33FA" w:rsidRPr="00527A24" w:rsidRDefault="00CB33FA" w:rsidP="00CB33FA">
      <w:pPr>
        <w:pStyle w:val="21"/>
        <w:shd w:val="clear" w:color="auto" w:fill="auto"/>
        <w:spacing w:after="0" w:line="240" w:lineRule="atLeast"/>
        <w:ind w:left="20" w:right="143"/>
        <w:rPr>
          <w:sz w:val="24"/>
          <w:szCs w:val="24"/>
        </w:rPr>
      </w:pPr>
    </w:p>
    <w:p w:rsidR="00CB33FA" w:rsidRPr="00527A24" w:rsidRDefault="00CB33FA" w:rsidP="00CB33FA">
      <w:pPr>
        <w:pStyle w:val="21"/>
        <w:numPr>
          <w:ilvl w:val="0"/>
          <w:numId w:val="63"/>
        </w:numPr>
        <w:shd w:val="clear" w:color="auto" w:fill="auto"/>
        <w:spacing w:after="0" w:line="240" w:lineRule="atLeast"/>
        <w:ind w:left="20" w:right="143"/>
        <w:rPr>
          <w:sz w:val="24"/>
          <w:szCs w:val="24"/>
        </w:rPr>
      </w:pPr>
      <w:r w:rsidRPr="00527A24">
        <w:rPr>
          <w:color w:val="000000"/>
          <w:sz w:val="24"/>
          <w:szCs w:val="24"/>
          <w:lang w:eastAsia="uk-UA" w:bidi="uk-UA"/>
        </w:rPr>
        <w:t xml:space="preserve"> Захворюваність харчовими токсикоінфекціями серед населення міста в 2019 році (по місяцях року): січень - 3, квітень - 3, ли</w:t>
      </w:r>
      <w:r w:rsidRPr="00527A24">
        <w:rPr>
          <w:color w:val="000000"/>
          <w:sz w:val="24"/>
          <w:szCs w:val="24"/>
          <w:lang w:eastAsia="uk-UA" w:bidi="uk-UA"/>
        </w:rPr>
        <w:softHyphen/>
        <w:t>пень -10, жовтень - 4, лютий - 2, травень - 4, серпень -12, листопад - 2, березень - 2, чер</w:t>
      </w:r>
      <w:r w:rsidRPr="00527A24">
        <w:rPr>
          <w:color w:val="000000"/>
          <w:sz w:val="24"/>
          <w:szCs w:val="24"/>
          <w:lang w:eastAsia="uk-UA" w:bidi="uk-UA"/>
        </w:rPr>
        <w:softHyphen/>
        <w:t>вень - 6, вересень -11, грудень -1. Лікар дав завдання медичній сестрі графічно зобра</w:t>
      </w:r>
      <w:r w:rsidRPr="00527A24">
        <w:rPr>
          <w:color w:val="000000"/>
          <w:sz w:val="24"/>
          <w:szCs w:val="24"/>
          <w:lang w:eastAsia="uk-UA" w:bidi="uk-UA"/>
        </w:rPr>
        <w:softHyphen/>
        <w:t>зити сезонність харчової токсикоінфекції. Я</w:t>
      </w:r>
      <w:r w:rsidRPr="00527A24">
        <w:rPr>
          <w:rStyle w:val="1"/>
          <w:rFonts w:eastAsia="Verdana"/>
          <w:sz w:val="24"/>
          <w:szCs w:val="24"/>
        </w:rPr>
        <w:t>кий</w:t>
      </w:r>
      <w:r w:rsidRPr="00527A24">
        <w:rPr>
          <w:color w:val="000000"/>
          <w:sz w:val="24"/>
          <w:szCs w:val="24"/>
          <w:lang w:eastAsia="uk-UA" w:bidi="uk-UA"/>
        </w:rPr>
        <w:t xml:space="preserve"> вид графіка слід використати?</w:t>
      </w:r>
    </w:p>
    <w:p w:rsidR="00CB33FA" w:rsidRPr="006B54D0" w:rsidRDefault="00CB33FA" w:rsidP="00CB33FA">
      <w:pPr>
        <w:pStyle w:val="21"/>
        <w:numPr>
          <w:ilvl w:val="0"/>
          <w:numId w:val="106"/>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Радіальна діаграма</w:t>
      </w:r>
    </w:p>
    <w:p w:rsidR="00CB33FA" w:rsidRPr="00527A24" w:rsidRDefault="00CB33FA" w:rsidP="00CB33FA">
      <w:pPr>
        <w:pStyle w:val="21"/>
        <w:numPr>
          <w:ilvl w:val="0"/>
          <w:numId w:val="106"/>
        </w:numPr>
        <w:shd w:val="clear" w:color="auto" w:fill="auto"/>
        <w:spacing w:after="0" w:line="240" w:lineRule="atLeast"/>
        <w:ind w:left="20" w:right="143" w:firstLine="406"/>
        <w:rPr>
          <w:sz w:val="24"/>
          <w:szCs w:val="24"/>
        </w:rPr>
      </w:pPr>
      <w:r>
        <w:rPr>
          <w:color w:val="000000"/>
          <w:sz w:val="24"/>
          <w:szCs w:val="24"/>
          <w:lang w:eastAsia="uk-UA" w:bidi="uk-UA"/>
        </w:rPr>
        <w:t xml:space="preserve"> </w:t>
      </w:r>
      <w:r w:rsidRPr="00527A24">
        <w:rPr>
          <w:color w:val="000000"/>
          <w:sz w:val="24"/>
          <w:szCs w:val="24"/>
          <w:lang w:eastAsia="uk-UA" w:bidi="uk-UA"/>
        </w:rPr>
        <w:t>Стовпчикова діаграма</w:t>
      </w:r>
    </w:p>
    <w:p w:rsidR="00CB33FA" w:rsidRPr="00527A24" w:rsidRDefault="00CB33FA" w:rsidP="00CB33FA">
      <w:pPr>
        <w:pStyle w:val="21"/>
        <w:numPr>
          <w:ilvl w:val="0"/>
          <w:numId w:val="106"/>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Картограма</w:t>
      </w:r>
    </w:p>
    <w:p w:rsidR="00CB33FA" w:rsidRPr="00527A24" w:rsidRDefault="00CB33FA" w:rsidP="00CB33FA">
      <w:pPr>
        <w:pStyle w:val="21"/>
        <w:numPr>
          <w:ilvl w:val="0"/>
          <w:numId w:val="106"/>
        </w:numPr>
        <w:shd w:val="clear" w:color="auto" w:fill="auto"/>
        <w:spacing w:after="0" w:line="240" w:lineRule="atLeast"/>
        <w:ind w:left="20" w:right="143" w:firstLine="406"/>
        <w:rPr>
          <w:sz w:val="24"/>
          <w:szCs w:val="24"/>
        </w:rPr>
      </w:pPr>
      <w:r w:rsidRPr="00527A24">
        <w:rPr>
          <w:color w:val="000000"/>
          <w:sz w:val="24"/>
          <w:szCs w:val="24"/>
          <w:lang w:eastAsia="uk-UA" w:bidi="uk-UA"/>
        </w:rPr>
        <w:t xml:space="preserve"> Лінійна діаграма</w:t>
      </w:r>
    </w:p>
    <w:p w:rsidR="00CB33FA" w:rsidRPr="00527A24" w:rsidRDefault="00CB33FA" w:rsidP="00CB33FA">
      <w:pPr>
        <w:pStyle w:val="21"/>
        <w:numPr>
          <w:ilvl w:val="0"/>
          <w:numId w:val="106"/>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Картодіаграма</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Медична сестра-бакалавр під час клі</w:t>
      </w:r>
      <w:r w:rsidRPr="00527A24">
        <w:rPr>
          <w:color w:val="000000"/>
          <w:sz w:val="24"/>
          <w:szCs w:val="24"/>
          <w:lang w:eastAsia="uk-UA" w:bidi="uk-UA"/>
        </w:rPr>
        <w:softHyphen/>
        <w:t>нічного обстеження 1,5-річного хлопчика встановила попередній діагноз латентної спазмофілії. Який з перерахованих нижче симптомів вона виявила?</w:t>
      </w:r>
    </w:p>
    <w:p w:rsidR="00CB33FA" w:rsidRPr="00527A24" w:rsidRDefault="00CB33FA" w:rsidP="00CB33FA">
      <w:pPr>
        <w:pStyle w:val="21"/>
        <w:numPr>
          <w:ilvl w:val="0"/>
          <w:numId w:val="107"/>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Симптом Труссо</w:t>
      </w:r>
    </w:p>
    <w:p w:rsidR="00CB33FA" w:rsidRPr="00527A24" w:rsidRDefault="00CB33FA" w:rsidP="00CB33FA">
      <w:pPr>
        <w:pStyle w:val="21"/>
        <w:numPr>
          <w:ilvl w:val="0"/>
          <w:numId w:val="107"/>
        </w:numPr>
        <w:shd w:val="clear" w:color="auto" w:fill="auto"/>
        <w:spacing w:after="0" w:line="240" w:lineRule="atLeast"/>
        <w:ind w:left="20" w:firstLine="406"/>
        <w:rPr>
          <w:sz w:val="24"/>
          <w:szCs w:val="24"/>
        </w:rPr>
      </w:pPr>
      <w:r w:rsidRPr="00527A24">
        <w:rPr>
          <w:color w:val="000000"/>
          <w:sz w:val="24"/>
          <w:szCs w:val="24"/>
          <w:lang w:eastAsia="uk-UA" w:bidi="uk-UA"/>
        </w:rPr>
        <w:t xml:space="preserve"> Симптом Мебіуса</w:t>
      </w:r>
    </w:p>
    <w:p w:rsidR="00CB33FA" w:rsidRPr="00527A24" w:rsidRDefault="00CB33FA" w:rsidP="00CB33FA">
      <w:pPr>
        <w:pStyle w:val="21"/>
        <w:numPr>
          <w:ilvl w:val="0"/>
          <w:numId w:val="107"/>
        </w:numPr>
        <w:shd w:val="clear" w:color="auto" w:fill="auto"/>
        <w:spacing w:after="0" w:line="240" w:lineRule="atLeast"/>
        <w:ind w:left="20" w:firstLine="406"/>
        <w:rPr>
          <w:sz w:val="24"/>
          <w:szCs w:val="24"/>
        </w:rPr>
      </w:pPr>
      <w:r w:rsidRPr="00527A24">
        <w:rPr>
          <w:color w:val="000000"/>
          <w:sz w:val="24"/>
          <w:szCs w:val="24"/>
          <w:lang w:eastAsia="uk-UA" w:bidi="uk-UA"/>
        </w:rPr>
        <w:t xml:space="preserve"> Симптом Ортнера</w:t>
      </w:r>
    </w:p>
    <w:p w:rsidR="00CB33FA" w:rsidRPr="00527A24" w:rsidRDefault="00CB33FA" w:rsidP="00CB33FA">
      <w:pPr>
        <w:pStyle w:val="21"/>
        <w:numPr>
          <w:ilvl w:val="0"/>
          <w:numId w:val="107"/>
        </w:numPr>
        <w:shd w:val="clear" w:color="auto" w:fill="auto"/>
        <w:spacing w:after="0" w:line="240" w:lineRule="atLeast"/>
        <w:ind w:left="20" w:firstLine="406"/>
        <w:rPr>
          <w:sz w:val="24"/>
          <w:szCs w:val="24"/>
        </w:rPr>
      </w:pPr>
      <w:r w:rsidRPr="00527A24">
        <w:rPr>
          <w:color w:val="000000"/>
          <w:sz w:val="24"/>
          <w:szCs w:val="24"/>
          <w:lang w:val="en-US" w:bidi="en-US"/>
        </w:rPr>
        <w:t xml:space="preserve"> </w:t>
      </w:r>
      <w:r w:rsidRPr="00527A24">
        <w:rPr>
          <w:color w:val="000000"/>
          <w:sz w:val="24"/>
          <w:szCs w:val="24"/>
          <w:lang w:eastAsia="uk-UA" w:bidi="uk-UA"/>
        </w:rPr>
        <w:t>Симптом Галанта</w:t>
      </w:r>
    </w:p>
    <w:p w:rsidR="00CB33FA" w:rsidRPr="00527A24" w:rsidRDefault="00CB33FA" w:rsidP="00CB33FA">
      <w:pPr>
        <w:pStyle w:val="21"/>
        <w:numPr>
          <w:ilvl w:val="0"/>
          <w:numId w:val="107"/>
        </w:numPr>
        <w:shd w:val="clear" w:color="auto" w:fill="auto"/>
        <w:spacing w:after="0" w:line="240" w:lineRule="atLeast"/>
        <w:ind w:left="20" w:firstLine="406"/>
        <w:rPr>
          <w:sz w:val="24"/>
          <w:szCs w:val="24"/>
        </w:rPr>
      </w:pPr>
      <w:r w:rsidRPr="00527A24">
        <w:rPr>
          <w:color w:val="000000"/>
          <w:sz w:val="24"/>
          <w:szCs w:val="24"/>
          <w:lang w:eastAsia="uk-UA" w:bidi="uk-UA"/>
        </w:rPr>
        <w:t xml:space="preserve"> Симптом Грефе</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Пацієнт під час введення розчину анальгіну раптово відчув жар, різку слаб</w:t>
      </w:r>
      <w:r w:rsidRPr="00527A24">
        <w:rPr>
          <w:color w:val="000000"/>
          <w:sz w:val="24"/>
          <w:szCs w:val="24"/>
          <w:lang w:eastAsia="uk-UA" w:bidi="uk-UA"/>
        </w:rPr>
        <w:softHyphen/>
        <w:t xml:space="preserve">кість, запаморочення. Об’єктивно: стан тяжкий, шкіра бліда, ЧДР- 28/хв., ЧСС- 100/хв., </w:t>
      </w:r>
      <w:r w:rsidRPr="00527A24">
        <w:rPr>
          <w:color w:val="000000"/>
          <w:sz w:val="24"/>
          <w:szCs w:val="24"/>
          <w:lang w:val="en-US" w:bidi="en-US"/>
        </w:rPr>
        <w:t>AT</w:t>
      </w:r>
      <w:r w:rsidRPr="00527A24">
        <w:rPr>
          <w:color w:val="000000"/>
          <w:sz w:val="24"/>
          <w:szCs w:val="24"/>
          <w:lang w:bidi="en-US"/>
        </w:rPr>
        <w:t xml:space="preserve">- </w:t>
      </w:r>
      <w:r w:rsidRPr="00527A24">
        <w:rPr>
          <w:color w:val="000000"/>
          <w:sz w:val="24"/>
          <w:szCs w:val="24"/>
          <w:lang w:eastAsia="uk-UA" w:bidi="uk-UA"/>
        </w:rPr>
        <w:t>70/20 мм рт.ст. Який препарат слід ввести пацієнту в першу чергу?</w:t>
      </w:r>
    </w:p>
    <w:p w:rsidR="00CB33FA" w:rsidRPr="006B54D0" w:rsidRDefault="00CB33FA" w:rsidP="00CB33FA">
      <w:pPr>
        <w:pStyle w:val="21"/>
        <w:numPr>
          <w:ilvl w:val="0"/>
          <w:numId w:val="108"/>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Адреналін</w:t>
      </w:r>
    </w:p>
    <w:p w:rsidR="00CB33FA" w:rsidRPr="00527A24" w:rsidRDefault="00CB33FA" w:rsidP="00CB33FA">
      <w:pPr>
        <w:pStyle w:val="21"/>
        <w:numPr>
          <w:ilvl w:val="0"/>
          <w:numId w:val="108"/>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Дофамін</w:t>
      </w:r>
    </w:p>
    <w:p w:rsidR="00CB33FA" w:rsidRPr="00527A24" w:rsidRDefault="00CB33FA" w:rsidP="00CB33FA">
      <w:pPr>
        <w:pStyle w:val="21"/>
        <w:numPr>
          <w:ilvl w:val="0"/>
          <w:numId w:val="108"/>
        </w:numPr>
        <w:shd w:val="clear" w:color="auto" w:fill="auto"/>
        <w:spacing w:after="0" w:line="240" w:lineRule="atLeast"/>
        <w:ind w:left="20" w:firstLine="406"/>
        <w:rPr>
          <w:sz w:val="24"/>
          <w:szCs w:val="24"/>
        </w:rPr>
      </w:pPr>
      <w:r w:rsidRPr="00527A24">
        <w:rPr>
          <w:color w:val="000000"/>
          <w:sz w:val="24"/>
          <w:szCs w:val="24"/>
          <w:lang w:eastAsia="uk-UA" w:bidi="uk-UA"/>
        </w:rPr>
        <w:t xml:space="preserve"> Кордіамін</w:t>
      </w:r>
    </w:p>
    <w:p w:rsidR="00CB33FA" w:rsidRPr="00527A24" w:rsidRDefault="00CB33FA" w:rsidP="00CB33FA">
      <w:pPr>
        <w:pStyle w:val="21"/>
        <w:numPr>
          <w:ilvl w:val="0"/>
          <w:numId w:val="108"/>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Димедрол</w:t>
      </w:r>
    </w:p>
    <w:p w:rsidR="00CB33FA" w:rsidRPr="00527A24" w:rsidRDefault="00CB33FA" w:rsidP="00CB33FA">
      <w:pPr>
        <w:pStyle w:val="21"/>
        <w:numPr>
          <w:ilvl w:val="0"/>
          <w:numId w:val="108"/>
        </w:numPr>
        <w:shd w:val="clear" w:color="auto" w:fill="auto"/>
        <w:spacing w:after="0" w:line="240" w:lineRule="atLeast"/>
        <w:ind w:left="20" w:firstLine="406"/>
        <w:rPr>
          <w:sz w:val="24"/>
          <w:szCs w:val="24"/>
        </w:rPr>
      </w:pPr>
      <w:r w:rsidRPr="00527A24">
        <w:rPr>
          <w:color w:val="000000"/>
          <w:sz w:val="24"/>
          <w:szCs w:val="24"/>
          <w:lang w:eastAsia="uk-UA" w:bidi="uk-UA"/>
        </w:rPr>
        <w:t xml:space="preserve"> Супрастин</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Пацієнт 75-ти років послизнувся на сходах і впав на лівий бік. Скаржиться на різкий біль у лівому надпліччі, набряк та деформацію в ділянці ключиці. Медсестра надає першу допомогу. Якою пов’язкою во</w:t>
      </w:r>
      <w:r w:rsidRPr="00527A24">
        <w:rPr>
          <w:color w:val="000000"/>
          <w:sz w:val="24"/>
          <w:szCs w:val="24"/>
          <w:lang w:eastAsia="uk-UA" w:bidi="uk-UA"/>
        </w:rPr>
        <w:softHyphen/>
        <w:t>на виконає іммобілізацію?</w:t>
      </w:r>
    </w:p>
    <w:p w:rsidR="00CB33FA" w:rsidRPr="00527A24" w:rsidRDefault="00CB33FA" w:rsidP="00CB33FA">
      <w:pPr>
        <w:pStyle w:val="21"/>
        <w:numPr>
          <w:ilvl w:val="0"/>
          <w:numId w:val="109"/>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Хрестоподібною</w:t>
      </w:r>
    </w:p>
    <w:p w:rsidR="00CB33FA" w:rsidRPr="00527A24" w:rsidRDefault="00CB33FA" w:rsidP="00CB33FA">
      <w:pPr>
        <w:pStyle w:val="21"/>
        <w:numPr>
          <w:ilvl w:val="0"/>
          <w:numId w:val="109"/>
        </w:numPr>
        <w:shd w:val="clear" w:color="auto" w:fill="auto"/>
        <w:spacing w:after="0" w:line="240" w:lineRule="atLeast"/>
        <w:ind w:left="20" w:firstLine="406"/>
        <w:rPr>
          <w:sz w:val="24"/>
          <w:szCs w:val="24"/>
        </w:rPr>
      </w:pPr>
      <w:r w:rsidRPr="00527A24">
        <w:rPr>
          <w:color w:val="000000"/>
          <w:sz w:val="24"/>
          <w:szCs w:val="24"/>
          <w:lang w:eastAsia="uk-UA" w:bidi="uk-UA"/>
        </w:rPr>
        <w:t xml:space="preserve"> Зворотньою</w:t>
      </w:r>
    </w:p>
    <w:p w:rsidR="00CB33FA" w:rsidRPr="00527A24" w:rsidRDefault="00CB33FA" w:rsidP="00CB33FA">
      <w:pPr>
        <w:pStyle w:val="21"/>
        <w:numPr>
          <w:ilvl w:val="0"/>
          <w:numId w:val="109"/>
        </w:numPr>
        <w:shd w:val="clear" w:color="auto" w:fill="auto"/>
        <w:spacing w:after="0" w:line="240" w:lineRule="atLeast"/>
        <w:ind w:left="20" w:firstLine="406"/>
        <w:rPr>
          <w:sz w:val="24"/>
          <w:szCs w:val="24"/>
        </w:rPr>
      </w:pPr>
      <w:r w:rsidRPr="00527A24">
        <w:rPr>
          <w:color w:val="000000"/>
          <w:sz w:val="24"/>
          <w:szCs w:val="24"/>
          <w:lang w:eastAsia="uk-UA" w:bidi="uk-UA"/>
        </w:rPr>
        <w:t xml:space="preserve"> Вельпо</w:t>
      </w:r>
    </w:p>
    <w:p w:rsidR="00CB33FA" w:rsidRPr="00527A24" w:rsidRDefault="00CB33FA" w:rsidP="00CB33FA">
      <w:pPr>
        <w:pStyle w:val="21"/>
        <w:numPr>
          <w:ilvl w:val="0"/>
          <w:numId w:val="109"/>
        </w:numPr>
        <w:shd w:val="clear" w:color="auto" w:fill="auto"/>
        <w:spacing w:after="0" w:line="240" w:lineRule="atLeast"/>
        <w:ind w:left="20" w:firstLine="406"/>
        <w:rPr>
          <w:sz w:val="24"/>
          <w:szCs w:val="24"/>
        </w:rPr>
      </w:pPr>
      <w:r w:rsidRPr="00527A24">
        <w:rPr>
          <w:color w:val="000000"/>
          <w:sz w:val="24"/>
          <w:szCs w:val="24"/>
          <w:lang w:val="en-US" w:bidi="en-US"/>
        </w:rPr>
        <w:t xml:space="preserve"> </w:t>
      </w:r>
      <w:r w:rsidRPr="00527A24">
        <w:rPr>
          <w:color w:val="000000"/>
          <w:sz w:val="24"/>
          <w:szCs w:val="24"/>
          <w:lang w:eastAsia="uk-UA" w:bidi="uk-UA"/>
        </w:rPr>
        <w:t>Колосовидною</w:t>
      </w:r>
    </w:p>
    <w:p w:rsidR="00CB33FA" w:rsidRPr="00527A24" w:rsidRDefault="00CB33FA" w:rsidP="00CB33FA">
      <w:pPr>
        <w:pStyle w:val="21"/>
        <w:numPr>
          <w:ilvl w:val="0"/>
          <w:numId w:val="109"/>
        </w:numPr>
        <w:shd w:val="clear" w:color="auto" w:fill="auto"/>
        <w:spacing w:after="0" w:line="240" w:lineRule="atLeast"/>
        <w:ind w:left="20" w:firstLine="406"/>
        <w:rPr>
          <w:sz w:val="24"/>
          <w:szCs w:val="24"/>
        </w:rPr>
      </w:pPr>
      <w:r w:rsidRPr="00527A24">
        <w:rPr>
          <w:color w:val="000000"/>
          <w:sz w:val="24"/>
          <w:szCs w:val="24"/>
          <w:lang w:eastAsia="uk-UA" w:bidi="uk-UA"/>
        </w:rPr>
        <w:t xml:space="preserve"> Черепашачою</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Вкажіть, будь ласка, що є основним завданням ціноутворення:</w:t>
      </w:r>
    </w:p>
    <w:p w:rsidR="00CB33FA" w:rsidRPr="006B54D0" w:rsidRDefault="00CB33FA" w:rsidP="00CB33FA">
      <w:pPr>
        <w:pStyle w:val="21"/>
        <w:numPr>
          <w:ilvl w:val="0"/>
          <w:numId w:val="110"/>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Покриття витрат виробництво продукції і одержання прибутку</w:t>
      </w:r>
    </w:p>
    <w:p w:rsidR="00CB33FA" w:rsidRPr="00527A24" w:rsidRDefault="00CB33FA" w:rsidP="00CB33FA">
      <w:pPr>
        <w:pStyle w:val="21"/>
        <w:numPr>
          <w:ilvl w:val="0"/>
          <w:numId w:val="110"/>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Визначення балансу попиту і пропозиції</w:t>
      </w:r>
    </w:p>
    <w:p w:rsidR="00CB33FA" w:rsidRPr="00527A24" w:rsidRDefault="00CB33FA" w:rsidP="00CB33FA">
      <w:pPr>
        <w:pStyle w:val="21"/>
        <w:numPr>
          <w:ilvl w:val="0"/>
          <w:numId w:val="110"/>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 xml:space="preserve">Визначення </w:t>
      </w:r>
      <w:r w:rsidRPr="00527A24">
        <w:rPr>
          <w:rStyle w:val="1"/>
          <w:rFonts w:eastAsia="Verdana"/>
          <w:sz w:val="24"/>
          <w:szCs w:val="24"/>
        </w:rPr>
        <w:t>мінім</w:t>
      </w:r>
      <w:r w:rsidRPr="00527A24">
        <w:rPr>
          <w:color w:val="000000"/>
          <w:sz w:val="24"/>
          <w:szCs w:val="24"/>
          <w:lang w:eastAsia="uk-UA" w:bidi="uk-UA"/>
        </w:rPr>
        <w:t>альної ціни пропозиції</w:t>
      </w:r>
    </w:p>
    <w:p w:rsidR="00CB33FA" w:rsidRPr="00527A24" w:rsidRDefault="00CB33FA" w:rsidP="00CB33FA">
      <w:pPr>
        <w:pStyle w:val="21"/>
        <w:numPr>
          <w:ilvl w:val="0"/>
          <w:numId w:val="110"/>
        </w:numPr>
        <w:shd w:val="clear" w:color="auto" w:fill="auto"/>
        <w:spacing w:after="0" w:line="240" w:lineRule="atLeast"/>
        <w:ind w:left="20" w:firstLine="406"/>
        <w:rPr>
          <w:sz w:val="24"/>
          <w:szCs w:val="24"/>
        </w:rPr>
      </w:pPr>
      <w:r w:rsidRPr="00527A24">
        <w:rPr>
          <w:color w:val="000000"/>
          <w:sz w:val="24"/>
          <w:szCs w:val="24"/>
          <w:lang w:val="en-US" w:bidi="en-US"/>
        </w:rPr>
        <w:t xml:space="preserve"> </w:t>
      </w:r>
      <w:r w:rsidRPr="00527A24">
        <w:rPr>
          <w:color w:val="000000"/>
          <w:sz w:val="24"/>
          <w:szCs w:val="24"/>
          <w:lang w:eastAsia="uk-UA" w:bidi="uk-UA"/>
        </w:rPr>
        <w:t>Визначення максимальної ціни попиту</w:t>
      </w:r>
    </w:p>
    <w:p w:rsidR="00CB33FA" w:rsidRPr="00527A24" w:rsidRDefault="00CB33FA" w:rsidP="00CB33FA">
      <w:pPr>
        <w:pStyle w:val="21"/>
        <w:numPr>
          <w:ilvl w:val="0"/>
          <w:numId w:val="110"/>
        </w:numPr>
        <w:shd w:val="clear" w:color="auto" w:fill="auto"/>
        <w:spacing w:after="0" w:line="240" w:lineRule="atLeast"/>
        <w:ind w:left="20" w:firstLine="406"/>
        <w:rPr>
          <w:sz w:val="24"/>
          <w:szCs w:val="24"/>
        </w:rPr>
      </w:pPr>
      <w:r w:rsidRPr="00527A24">
        <w:rPr>
          <w:color w:val="000000"/>
          <w:sz w:val="24"/>
          <w:szCs w:val="24"/>
          <w:lang w:eastAsia="uk-UA" w:bidi="uk-UA"/>
        </w:rPr>
        <w:t xml:space="preserve"> Покриття витрат виробництва</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40"/>
        <w:rPr>
          <w:sz w:val="24"/>
          <w:szCs w:val="24"/>
        </w:rPr>
      </w:pPr>
      <w:r w:rsidRPr="00527A24">
        <w:rPr>
          <w:color w:val="000000"/>
          <w:sz w:val="24"/>
          <w:szCs w:val="24"/>
          <w:lang w:eastAsia="uk-UA" w:bidi="uk-UA"/>
        </w:rPr>
        <w:t xml:space="preserve"> Якими основними якостями повинна володіти медична сестра для забезпечення її діяльності в ролі успішного менеджера?</w:t>
      </w:r>
    </w:p>
    <w:p w:rsidR="00CB33FA" w:rsidRPr="006B54D0" w:rsidRDefault="00CB33FA" w:rsidP="00CB33FA">
      <w:pPr>
        <w:pStyle w:val="21"/>
        <w:numPr>
          <w:ilvl w:val="0"/>
          <w:numId w:val="111"/>
        </w:numPr>
        <w:shd w:val="clear" w:color="auto" w:fill="auto"/>
        <w:spacing w:after="0" w:line="240" w:lineRule="atLeast"/>
        <w:ind w:left="426" w:right="20"/>
        <w:rPr>
          <w:sz w:val="24"/>
          <w:szCs w:val="24"/>
        </w:rPr>
      </w:pPr>
      <w:r w:rsidRPr="00527A24">
        <w:rPr>
          <w:color w:val="000000"/>
          <w:sz w:val="24"/>
          <w:szCs w:val="24"/>
          <w:lang w:eastAsia="uk-UA" w:bidi="uk-UA"/>
        </w:rPr>
        <w:lastRenderedPageBreak/>
        <w:t xml:space="preserve"> </w:t>
      </w:r>
      <w:r w:rsidRPr="00527A24">
        <w:rPr>
          <w:rStyle w:val="a9"/>
          <w:sz w:val="24"/>
          <w:szCs w:val="24"/>
        </w:rPr>
        <w:t>*</w:t>
      </w:r>
      <w:r w:rsidRPr="00527A24">
        <w:rPr>
          <w:color w:val="000000"/>
          <w:sz w:val="24"/>
          <w:szCs w:val="24"/>
          <w:lang w:eastAsia="uk-UA" w:bidi="uk-UA"/>
        </w:rPr>
        <w:t>Професійно-діловими, адміністративно-організаційними, соціально-психологічни</w:t>
      </w:r>
      <w:r w:rsidRPr="00527A24">
        <w:rPr>
          <w:color w:val="000000"/>
          <w:sz w:val="24"/>
          <w:szCs w:val="24"/>
          <w:lang w:eastAsia="uk-UA" w:bidi="uk-UA"/>
        </w:rPr>
        <w:softHyphen/>
        <w:t>ми, моральними</w:t>
      </w:r>
    </w:p>
    <w:p w:rsidR="00CB33FA" w:rsidRPr="00527A24" w:rsidRDefault="00CB33FA" w:rsidP="00CB33FA">
      <w:pPr>
        <w:pStyle w:val="21"/>
        <w:numPr>
          <w:ilvl w:val="0"/>
          <w:numId w:val="111"/>
        </w:numPr>
        <w:shd w:val="clear" w:color="auto" w:fill="auto"/>
        <w:spacing w:after="0" w:line="240" w:lineRule="atLeast"/>
        <w:ind w:left="426" w:right="20"/>
        <w:rPr>
          <w:sz w:val="24"/>
          <w:szCs w:val="24"/>
        </w:rPr>
      </w:pPr>
      <w:r>
        <w:rPr>
          <w:color w:val="000000"/>
          <w:sz w:val="24"/>
          <w:szCs w:val="24"/>
          <w:lang w:eastAsia="uk-UA" w:bidi="uk-UA"/>
        </w:rPr>
        <w:t xml:space="preserve"> </w:t>
      </w:r>
      <w:r w:rsidRPr="00527A24">
        <w:rPr>
          <w:color w:val="000000"/>
          <w:sz w:val="24"/>
          <w:szCs w:val="24"/>
          <w:lang w:eastAsia="uk-UA" w:bidi="uk-UA"/>
        </w:rPr>
        <w:t>Адміністративно-діловими, моральними, організаційними</w:t>
      </w:r>
    </w:p>
    <w:p w:rsidR="00CB33FA" w:rsidRPr="00527A24" w:rsidRDefault="00CB33FA" w:rsidP="00CB33FA">
      <w:pPr>
        <w:pStyle w:val="21"/>
        <w:numPr>
          <w:ilvl w:val="0"/>
          <w:numId w:val="111"/>
        </w:numPr>
        <w:shd w:val="clear" w:color="auto" w:fill="auto"/>
        <w:spacing w:after="0" w:line="240" w:lineRule="atLeast"/>
        <w:ind w:left="426" w:right="20"/>
        <w:rPr>
          <w:sz w:val="24"/>
          <w:szCs w:val="24"/>
        </w:rPr>
      </w:pPr>
      <w:r w:rsidRPr="00527A24">
        <w:rPr>
          <w:color w:val="000000"/>
          <w:sz w:val="24"/>
          <w:szCs w:val="24"/>
          <w:lang w:eastAsia="uk-UA" w:bidi="uk-UA"/>
        </w:rPr>
        <w:t xml:space="preserve"> Професійно-стратегічними, прогностич</w:t>
      </w:r>
      <w:r w:rsidRPr="00527A24">
        <w:rPr>
          <w:color w:val="000000"/>
          <w:sz w:val="24"/>
          <w:szCs w:val="24"/>
          <w:lang w:eastAsia="uk-UA" w:bidi="uk-UA"/>
        </w:rPr>
        <w:softHyphen/>
        <w:t>ними, моральними, соціально-психологічни</w:t>
      </w:r>
      <w:r w:rsidRPr="00527A24">
        <w:rPr>
          <w:color w:val="000000"/>
          <w:sz w:val="24"/>
          <w:szCs w:val="24"/>
          <w:lang w:eastAsia="uk-UA" w:bidi="uk-UA"/>
        </w:rPr>
        <w:softHyphen/>
        <w:t>ми</w:t>
      </w:r>
    </w:p>
    <w:p w:rsidR="00CB33FA" w:rsidRPr="00527A24" w:rsidRDefault="00CB33FA" w:rsidP="00CB33FA">
      <w:pPr>
        <w:pStyle w:val="21"/>
        <w:numPr>
          <w:ilvl w:val="0"/>
          <w:numId w:val="111"/>
        </w:numPr>
        <w:shd w:val="clear" w:color="auto" w:fill="auto"/>
        <w:spacing w:after="0" w:line="240" w:lineRule="atLeast"/>
        <w:ind w:left="426" w:right="20"/>
        <w:rPr>
          <w:sz w:val="24"/>
          <w:szCs w:val="24"/>
        </w:rPr>
      </w:pPr>
      <w:r>
        <w:rPr>
          <w:color w:val="000000"/>
          <w:sz w:val="24"/>
          <w:szCs w:val="24"/>
          <w:lang w:eastAsia="uk-UA" w:bidi="uk-UA"/>
        </w:rPr>
        <w:t xml:space="preserve"> </w:t>
      </w:r>
      <w:r w:rsidRPr="00527A24">
        <w:rPr>
          <w:color w:val="000000"/>
          <w:sz w:val="24"/>
          <w:szCs w:val="24"/>
          <w:lang w:eastAsia="uk-UA" w:bidi="uk-UA"/>
        </w:rPr>
        <w:t>Професійно-діловими, гуманістичними, духовними</w:t>
      </w:r>
    </w:p>
    <w:p w:rsidR="00CB33FA" w:rsidRPr="00527A24" w:rsidRDefault="00CB33FA" w:rsidP="00CB33FA">
      <w:pPr>
        <w:pStyle w:val="21"/>
        <w:numPr>
          <w:ilvl w:val="0"/>
          <w:numId w:val="111"/>
        </w:numPr>
        <w:shd w:val="clear" w:color="auto" w:fill="auto"/>
        <w:spacing w:after="0" w:line="240" w:lineRule="atLeast"/>
        <w:ind w:left="426" w:right="20"/>
        <w:rPr>
          <w:sz w:val="24"/>
          <w:szCs w:val="24"/>
        </w:rPr>
      </w:pPr>
      <w:r w:rsidRPr="00527A24">
        <w:rPr>
          <w:color w:val="000000"/>
          <w:sz w:val="24"/>
          <w:szCs w:val="24"/>
          <w:lang w:eastAsia="uk-UA" w:bidi="uk-UA"/>
        </w:rPr>
        <w:t xml:space="preserve"> Професійно-діловими, духовними, управ</w:t>
      </w:r>
      <w:r w:rsidRPr="00527A24">
        <w:rPr>
          <w:color w:val="000000"/>
          <w:sz w:val="24"/>
          <w:szCs w:val="24"/>
          <w:lang w:eastAsia="uk-UA" w:bidi="uk-UA"/>
        </w:rPr>
        <w:softHyphen/>
        <w:t>лінсько-лідерськими</w:t>
      </w:r>
    </w:p>
    <w:p w:rsidR="00CB33FA" w:rsidRPr="00527A24" w:rsidRDefault="00CB33FA" w:rsidP="00CB33FA">
      <w:pPr>
        <w:pStyle w:val="21"/>
        <w:shd w:val="clear" w:color="auto" w:fill="auto"/>
        <w:spacing w:after="0" w:line="240" w:lineRule="atLeast"/>
        <w:ind w:left="20" w:right="20"/>
        <w:rPr>
          <w:sz w:val="24"/>
          <w:szCs w:val="24"/>
        </w:rPr>
      </w:pPr>
    </w:p>
    <w:p w:rsidR="00CB33FA" w:rsidRPr="00527A24" w:rsidRDefault="00CB33FA" w:rsidP="00CB33FA">
      <w:pPr>
        <w:pStyle w:val="21"/>
        <w:numPr>
          <w:ilvl w:val="0"/>
          <w:numId w:val="63"/>
        </w:numPr>
        <w:shd w:val="clear" w:color="auto" w:fill="auto"/>
        <w:spacing w:after="0" w:line="240" w:lineRule="atLeast"/>
        <w:ind w:left="20" w:right="140"/>
        <w:rPr>
          <w:sz w:val="24"/>
          <w:szCs w:val="24"/>
        </w:rPr>
      </w:pPr>
      <w:r w:rsidRPr="00527A24">
        <w:rPr>
          <w:color w:val="000000"/>
          <w:sz w:val="24"/>
          <w:szCs w:val="24"/>
          <w:lang w:eastAsia="uk-UA" w:bidi="uk-UA"/>
        </w:rPr>
        <w:t xml:space="preserve"> Медсестру викликали до пацієнтки, яка знепритомніла. У неї дихання Куссмауля, різкий запах ацетону з рота, шкіра суха, тургор її знижений, очні яблука м’які. Пе</w:t>
      </w:r>
      <w:r w:rsidRPr="00527A24">
        <w:rPr>
          <w:color w:val="000000"/>
          <w:sz w:val="24"/>
          <w:szCs w:val="24"/>
          <w:lang w:eastAsia="uk-UA" w:bidi="uk-UA"/>
        </w:rPr>
        <w:softHyphen/>
        <w:t xml:space="preserve">чінка при пальпації болюча і щільна. Пульс - 120/хв., </w:t>
      </w:r>
      <w:r w:rsidRPr="00527A24">
        <w:rPr>
          <w:color w:val="000000"/>
          <w:sz w:val="24"/>
          <w:szCs w:val="24"/>
          <w:lang w:val="en-US" w:bidi="en-US"/>
        </w:rPr>
        <w:t>AT</w:t>
      </w:r>
      <w:r w:rsidRPr="00527A24">
        <w:rPr>
          <w:color w:val="000000"/>
          <w:sz w:val="24"/>
          <w:szCs w:val="24"/>
          <w:lang w:bidi="en-US"/>
        </w:rPr>
        <w:t xml:space="preserve">- </w:t>
      </w:r>
      <w:r w:rsidRPr="00527A24">
        <w:rPr>
          <w:color w:val="000000"/>
          <w:sz w:val="24"/>
          <w:szCs w:val="24"/>
          <w:lang w:eastAsia="uk-UA" w:bidi="uk-UA"/>
        </w:rPr>
        <w:t>80/50 мм рт.ст. ІЦо трапилось з пацієнткою?</w:t>
      </w:r>
    </w:p>
    <w:p w:rsidR="00CB33FA" w:rsidRPr="006B54D0" w:rsidRDefault="00CB33FA" w:rsidP="00CB33FA">
      <w:pPr>
        <w:pStyle w:val="21"/>
        <w:numPr>
          <w:ilvl w:val="0"/>
          <w:numId w:val="112"/>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Кетоацидотична кома</w:t>
      </w:r>
    </w:p>
    <w:p w:rsidR="00CB33FA" w:rsidRPr="00527A24" w:rsidRDefault="00CB33FA" w:rsidP="00CB33FA">
      <w:pPr>
        <w:pStyle w:val="21"/>
        <w:numPr>
          <w:ilvl w:val="0"/>
          <w:numId w:val="112"/>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Мозкова кома</w:t>
      </w:r>
    </w:p>
    <w:p w:rsidR="00CB33FA" w:rsidRPr="00527A24" w:rsidRDefault="00CB33FA" w:rsidP="00CB33FA">
      <w:pPr>
        <w:pStyle w:val="21"/>
        <w:numPr>
          <w:ilvl w:val="0"/>
          <w:numId w:val="112"/>
        </w:numPr>
        <w:shd w:val="clear" w:color="auto" w:fill="auto"/>
        <w:spacing w:after="0" w:line="240" w:lineRule="atLeast"/>
        <w:ind w:left="20" w:firstLine="406"/>
        <w:rPr>
          <w:sz w:val="24"/>
          <w:szCs w:val="24"/>
        </w:rPr>
      </w:pPr>
      <w:r w:rsidRPr="00527A24">
        <w:rPr>
          <w:color w:val="000000"/>
          <w:sz w:val="24"/>
          <w:szCs w:val="24"/>
          <w:lang w:eastAsia="uk-UA" w:bidi="uk-UA"/>
        </w:rPr>
        <w:t xml:space="preserve"> Гіпоглікемічна кома</w:t>
      </w:r>
    </w:p>
    <w:p w:rsidR="00CB33FA" w:rsidRPr="00527A24" w:rsidRDefault="00CB33FA" w:rsidP="00CB33FA">
      <w:pPr>
        <w:pStyle w:val="21"/>
        <w:numPr>
          <w:ilvl w:val="0"/>
          <w:numId w:val="112"/>
        </w:numPr>
        <w:shd w:val="clear" w:color="auto" w:fill="auto"/>
        <w:spacing w:after="0" w:line="240" w:lineRule="atLeast"/>
        <w:ind w:left="20" w:right="1960" w:firstLine="406"/>
        <w:jc w:val="left"/>
        <w:rPr>
          <w:sz w:val="24"/>
          <w:szCs w:val="24"/>
        </w:rPr>
      </w:pPr>
      <w:r w:rsidRPr="00527A24">
        <w:rPr>
          <w:color w:val="000000"/>
          <w:sz w:val="24"/>
          <w:szCs w:val="24"/>
          <w:lang w:eastAsia="uk-UA" w:bidi="uk-UA"/>
        </w:rPr>
        <w:t xml:space="preserve"> Гіперосмолярна кома </w:t>
      </w:r>
    </w:p>
    <w:p w:rsidR="00CB33FA" w:rsidRPr="00527A24" w:rsidRDefault="00CB33FA" w:rsidP="00CB33FA">
      <w:pPr>
        <w:pStyle w:val="21"/>
        <w:numPr>
          <w:ilvl w:val="0"/>
          <w:numId w:val="112"/>
        </w:numPr>
        <w:shd w:val="clear" w:color="auto" w:fill="auto"/>
        <w:spacing w:after="0" w:line="240" w:lineRule="atLeast"/>
        <w:ind w:left="20" w:right="1960" w:firstLine="406"/>
        <w:jc w:val="left"/>
        <w:rPr>
          <w:sz w:val="24"/>
          <w:szCs w:val="24"/>
        </w:rPr>
      </w:pPr>
      <w:r w:rsidRPr="00527A24">
        <w:rPr>
          <w:color w:val="000000"/>
          <w:sz w:val="24"/>
          <w:szCs w:val="24"/>
          <w:lang w:eastAsia="uk-UA" w:bidi="uk-UA"/>
        </w:rPr>
        <w:t xml:space="preserve"> Уремічна кома</w:t>
      </w:r>
    </w:p>
    <w:p w:rsidR="00CB33FA" w:rsidRPr="00527A24" w:rsidRDefault="00CB33FA" w:rsidP="00CB33FA">
      <w:pPr>
        <w:pStyle w:val="21"/>
        <w:shd w:val="clear" w:color="auto" w:fill="auto"/>
        <w:spacing w:after="0" w:line="240" w:lineRule="atLeast"/>
        <w:ind w:left="20" w:right="196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40"/>
        <w:rPr>
          <w:sz w:val="24"/>
          <w:szCs w:val="24"/>
        </w:rPr>
      </w:pPr>
      <w:r w:rsidRPr="00527A24">
        <w:rPr>
          <w:color w:val="000000"/>
          <w:sz w:val="24"/>
          <w:szCs w:val="24"/>
          <w:lang w:eastAsia="uk-UA" w:bidi="uk-UA"/>
        </w:rPr>
        <w:t xml:space="preserve"> В приймальне відділення надійшла па</w:t>
      </w:r>
      <w:r w:rsidRPr="00527A24">
        <w:rPr>
          <w:color w:val="000000"/>
          <w:sz w:val="24"/>
          <w:szCs w:val="24"/>
          <w:lang w:eastAsia="uk-UA" w:bidi="uk-UA"/>
        </w:rPr>
        <w:softHyphen/>
        <w:t>цієнтка 42-х років зі скаргами на різкий біль в животі та поперековій ділянці зліва, часте сечовипускання, невеликими порція</w:t>
      </w:r>
      <w:r w:rsidRPr="00527A24">
        <w:rPr>
          <w:color w:val="000000"/>
          <w:sz w:val="24"/>
          <w:szCs w:val="24"/>
          <w:lang w:eastAsia="uk-UA" w:bidi="uk-UA"/>
        </w:rPr>
        <w:softHyphen/>
        <w:t>ми. Біль з’явився раптово, раніше відзна</w:t>
      </w:r>
      <w:r w:rsidRPr="00527A24">
        <w:rPr>
          <w:color w:val="000000"/>
          <w:sz w:val="24"/>
          <w:szCs w:val="24"/>
          <w:lang w:eastAsia="uk-UA" w:bidi="uk-UA"/>
        </w:rPr>
        <w:softHyphen/>
        <w:t>чались подібні напади. При огляді: шкіра блідого кольору, вкрита холодним потом. Живіт м’який при пальпації, здутий, пози</w:t>
      </w:r>
      <w:r w:rsidRPr="00527A24">
        <w:rPr>
          <w:color w:val="000000"/>
          <w:sz w:val="24"/>
          <w:szCs w:val="24"/>
          <w:lang w:eastAsia="uk-UA" w:bidi="uk-UA"/>
        </w:rPr>
        <w:softHyphen/>
        <w:t>тивний симптом Пастернацького. В сечі виявлені свіжі еритроцити в значній кіль</w:t>
      </w:r>
      <w:r w:rsidRPr="00527A24">
        <w:rPr>
          <w:color w:val="000000"/>
          <w:sz w:val="24"/>
          <w:szCs w:val="24"/>
          <w:lang w:eastAsia="uk-UA" w:bidi="uk-UA"/>
        </w:rPr>
        <w:softHyphen/>
        <w:t>кості. Поставте попередній діагноз:</w:t>
      </w:r>
    </w:p>
    <w:p w:rsidR="00CB33FA" w:rsidRPr="006B54D0" w:rsidRDefault="00CB33FA" w:rsidP="00CB33FA">
      <w:pPr>
        <w:pStyle w:val="21"/>
        <w:numPr>
          <w:ilvl w:val="0"/>
          <w:numId w:val="113"/>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Сечокам’яна хвороба</w:t>
      </w:r>
    </w:p>
    <w:p w:rsidR="00CB33FA" w:rsidRPr="00527A24" w:rsidRDefault="00CB33FA" w:rsidP="00CB33FA">
      <w:pPr>
        <w:pStyle w:val="21"/>
        <w:numPr>
          <w:ilvl w:val="0"/>
          <w:numId w:val="113"/>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Гострий панкреатит</w:t>
      </w:r>
    </w:p>
    <w:p w:rsidR="00CB33FA" w:rsidRPr="00527A24" w:rsidRDefault="00CB33FA" w:rsidP="00CB33FA">
      <w:pPr>
        <w:pStyle w:val="21"/>
        <w:numPr>
          <w:ilvl w:val="0"/>
          <w:numId w:val="113"/>
        </w:numPr>
        <w:shd w:val="clear" w:color="auto" w:fill="auto"/>
        <w:spacing w:after="0" w:line="240" w:lineRule="atLeast"/>
        <w:ind w:left="20" w:firstLine="406"/>
        <w:rPr>
          <w:sz w:val="24"/>
          <w:szCs w:val="24"/>
        </w:rPr>
      </w:pPr>
      <w:r w:rsidRPr="00527A24">
        <w:rPr>
          <w:color w:val="000000"/>
          <w:sz w:val="24"/>
          <w:szCs w:val="24"/>
          <w:lang w:eastAsia="uk-UA" w:bidi="uk-UA"/>
        </w:rPr>
        <w:t xml:space="preserve"> Травма нирок</w:t>
      </w:r>
      <w:r w:rsidRPr="00527A24">
        <w:rPr>
          <w:color w:val="000000"/>
          <w:sz w:val="24"/>
          <w:szCs w:val="24"/>
          <w:lang w:eastAsia="uk-UA" w:bidi="uk-UA"/>
        </w:rPr>
        <w:tab/>
      </w:r>
    </w:p>
    <w:p w:rsidR="00CB33FA" w:rsidRPr="00527A24" w:rsidRDefault="00CB33FA" w:rsidP="00CB33FA">
      <w:pPr>
        <w:pStyle w:val="21"/>
        <w:numPr>
          <w:ilvl w:val="0"/>
          <w:numId w:val="113"/>
        </w:numPr>
        <w:shd w:val="clear" w:color="auto" w:fill="auto"/>
        <w:spacing w:after="0" w:line="240" w:lineRule="atLeast"/>
        <w:ind w:left="20" w:right="1960" w:firstLine="406"/>
        <w:jc w:val="left"/>
        <w:rPr>
          <w:sz w:val="24"/>
          <w:szCs w:val="24"/>
        </w:rPr>
      </w:pPr>
      <w:r w:rsidRPr="00527A24">
        <w:rPr>
          <w:color w:val="000000"/>
          <w:sz w:val="24"/>
          <w:szCs w:val="24"/>
          <w:lang w:eastAsia="uk-UA" w:bidi="uk-UA"/>
        </w:rPr>
        <w:t xml:space="preserve"> Пієлонефрит</w:t>
      </w:r>
    </w:p>
    <w:p w:rsidR="00CB33FA" w:rsidRPr="00527A24" w:rsidRDefault="00CB33FA" w:rsidP="00CB33FA">
      <w:pPr>
        <w:pStyle w:val="21"/>
        <w:numPr>
          <w:ilvl w:val="0"/>
          <w:numId w:val="113"/>
        </w:numPr>
        <w:shd w:val="clear" w:color="auto" w:fill="auto"/>
        <w:spacing w:after="0" w:line="240" w:lineRule="atLeast"/>
        <w:ind w:left="20" w:right="196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Гломерулонефрит</w:t>
      </w:r>
    </w:p>
    <w:p w:rsidR="00CB33FA" w:rsidRPr="00527A24" w:rsidRDefault="00CB33FA" w:rsidP="00CB33FA">
      <w:pPr>
        <w:pStyle w:val="21"/>
        <w:shd w:val="clear" w:color="auto" w:fill="auto"/>
        <w:spacing w:after="0" w:line="240" w:lineRule="atLeast"/>
        <w:ind w:left="20" w:right="196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40"/>
        <w:rPr>
          <w:sz w:val="24"/>
          <w:szCs w:val="24"/>
        </w:rPr>
      </w:pPr>
      <w:r w:rsidRPr="00527A24">
        <w:rPr>
          <w:color w:val="000000"/>
          <w:sz w:val="24"/>
          <w:szCs w:val="24"/>
          <w:lang w:eastAsia="uk-UA" w:bidi="uk-UA"/>
        </w:rPr>
        <w:t xml:space="preserve"> У новонародженої дитини на шкірі ту</w:t>
      </w:r>
      <w:r w:rsidRPr="00527A24">
        <w:rPr>
          <w:color w:val="000000"/>
          <w:sz w:val="24"/>
          <w:szCs w:val="24"/>
          <w:lang w:eastAsia="uk-UA" w:bidi="uk-UA"/>
        </w:rPr>
        <w:softHyphen/>
        <w:t>луба, голови, у природних складках шкіри з’явилися пухирі з прозорим вмістом розмі</w:t>
      </w:r>
      <w:r w:rsidRPr="00527A24">
        <w:rPr>
          <w:color w:val="000000"/>
          <w:sz w:val="24"/>
          <w:szCs w:val="24"/>
          <w:lang w:eastAsia="uk-UA" w:bidi="uk-UA"/>
        </w:rPr>
        <w:softHyphen/>
        <w:t>ром з просяне зерно. На другий день пухир</w:t>
      </w:r>
      <w:r w:rsidRPr="00527A24">
        <w:rPr>
          <w:color w:val="000000"/>
          <w:sz w:val="24"/>
          <w:szCs w:val="24"/>
          <w:lang w:eastAsia="uk-UA" w:bidi="uk-UA"/>
        </w:rPr>
        <w:softHyphen/>
        <w:t>ці мали вже серозно-гнійний вміст. Свер</w:t>
      </w:r>
      <w:r w:rsidRPr="00527A24">
        <w:rPr>
          <w:color w:val="000000"/>
          <w:sz w:val="24"/>
          <w:szCs w:val="24"/>
          <w:lang w:eastAsia="uk-UA" w:bidi="uk-UA"/>
        </w:rPr>
        <w:softHyphen/>
        <w:t>біння не спостерігається. Для якого захво</w:t>
      </w:r>
      <w:r w:rsidRPr="00527A24">
        <w:rPr>
          <w:color w:val="000000"/>
          <w:sz w:val="24"/>
          <w:szCs w:val="24"/>
          <w:lang w:eastAsia="uk-UA" w:bidi="uk-UA"/>
        </w:rPr>
        <w:softHyphen/>
        <w:t>рювання це характерно?</w:t>
      </w:r>
    </w:p>
    <w:p w:rsidR="00CB33FA" w:rsidRPr="00527A24" w:rsidRDefault="00CB33FA" w:rsidP="00CB33FA">
      <w:pPr>
        <w:pStyle w:val="21"/>
        <w:numPr>
          <w:ilvl w:val="0"/>
          <w:numId w:val="114"/>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Везикулопустульоз</w:t>
      </w:r>
    </w:p>
    <w:p w:rsidR="00CB33FA" w:rsidRPr="00527A24" w:rsidRDefault="00CB33FA" w:rsidP="00CB33FA">
      <w:pPr>
        <w:pStyle w:val="21"/>
        <w:numPr>
          <w:ilvl w:val="0"/>
          <w:numId w:val="114"/>
        </w:numPr>
        <w:shd w:val="clear" w:color="auto" w:fill="auto"/>
        <w:spacing w:after="0" w:line="240" w:lineRule="atLeast"/>
        <w:ind w:left="20" w:firstLine="406"/>
        <w:rPr>
          <w:sz w:val="24"/>
          <w:szCs w:val="24"/>
        </w:rPr>
      </w:pPr>
      <w:r w:rsidRPr="00527A24">
        <w:rPr>
          <w:color w:val="000000"/>
          <w:sz w:val="24"/>
          <w:szCs w:val="24"/>
          <w:lang w:eastAsia="uk-UA" w:bidi="uk-UA"/>
        </w:rPr>
        <w:t xml:space="preserve"> Герпес-інфекція</w:t>
      </w:r>
    </w:p>
    <w:p w:rsidR="00CB33FA" w:rsidRPr="00527A24" w:rsidRDefault="00CB33FA" w:rsidP="00CB33FA">
      <w:pPr>
        <w:pStyle w:val="21"/>
        <w:numPr>
          <w:ilvl w:val="0"/>
          <w:numId w:val="114"/>
        </w:numPr>
        <w:shd w:val="clear" w:color="auto" w:fill="auto"/>
        <w:spacing w:after="0" w:line="240" w:lineRule="atLeast"/>
        <w:ind w:left="20" w:firstLine="406"/>
        <w:rPr>
          <w:sz w:val="24"/>
          <w:szCs w:val="24"/>
        </w:rPr>
      </w:pPr>
      <w:r w:rsidRPr="00527A24">
        <w:rPr>
          <w:color w:val="000000"/>
          <w:sz w:val="24"/>
          <w:szCs w:val="24"/>
          <w:lang w:eastAsia="uk-UA" w:bidi="uk-UA"/>
        </w:rPr>
        <w:t xml:space="preserve"> Фурункульоз</w:t>
      </w:r>
    </w:p>
    <w:p w:rsidR="00CB33FA" w:rsidRPr="00527A24" w:rsidRDefault="00CB33FA" w:rsidP="00CB33FA">
      <w:pPr>
        <w:pStyle w:val="21"/>
        <w:numPr>
          <w:ilvl w:val="0"/>
          <w:numId w:val="114"/>
        </w:numPr>
        <w:shd w:val="clear" w:color="auto" w:fill="auto"/>
        <w:spacing w:after="0" w:line="240" w:lineRule="atLeast"/>
        <w:ind w:left="20" w:firstLine="406"/>
        <w:rPr>
          <w:sz w:val="24"/>
          <w:szCs w:val="24"/>
        </w:rPr>
      </w:pPr>
      <w:r w:rsidRPr="00527A24">
        <w:rPr>
          <w:color w:val="000000"/>
          <w:sz w:val="24"/>
          <w:szCs w:val="24"/>
          <w:lang w:val="en-US" w:bidi="en-US"/>
        </w:rPr>
        <w:t xml:space="preserve"> </w:t>
      </w:r>
      <w:r w:rsidRPr="00527A24">
        <w:rPr>
          <w:color w:val="000000"/>
          <w:sz w:val="24"/>
          <w:szCs w:val="24"/>
          <w:lang w:eastAsia="uk-UA" w:bidi="uk-UA"/>
        </w:rPr>
        <w:t>Псевдофурункульоз</w:t>
      </w:r>
    </w:p>
    <w:p w:rsidR="00CB33FA" w:rsidRPr="00527A24" w:rsidRDefault="00CB33FA" w:rsidP="00CB33FA">
      <w:pPr>
        <w:pStyle w:val="21"/>
        <w:numPr>
          <w:ilvl w:val="0"/>
          <w:numId w:val="114"/>
        </w:numPr>
        <w:shd w:val="clear" w:color="auto" w:fill="auto"/>
        <w:spacing w:after="0" w:line="240" w:lineRule="atLeast"/>
        <w:ind w:left="20" w:firstLine="406"/>
        <w:rPr>
          <w:sz w:val="24"/>
          <w:szCs w:val="24"/>
        </w:rPr>
      </w:pPr>
      <w:r w:rsidRPr="00527A24">
        <w:rPr>
          <w:color w:val="000000"/>
          <w:sz w:val="24"/>
          <w:szCs w:val="24"/>
          <w:lang w:eastAsia="uk-UA" w:bidi="uk-UA"/>
        </w:rPr>
        <w:t xml:space="preserve"> Пухирчатка новонароджених</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rStyle w:val="Verdana9pt"/>
          <w:sz w:val="24"/>
          <w:szCs w:val="24"/>
        </w:rPr>
        <w:t xml:space="preserve"> </w:t>
      </w:r>
      <w:r w:rsidRPr="00527A24">
        <w:rPr>
          <w:color w:val="000000"/>
          <w:sz w:val="24"/>
          <w:szCs w:val="24"/>
          <w:lang w:eastAsia="uk-UA" w:bidi="uk-UA"/>
        </w:rPr>
        <w:t>В ендокринологічному відділенні лікується пацієнт із захворюванням щито</w:t>
      </w:r>
      <w:r w:rsidRPr="00527A24">
        <w:rPr>
          <w:color w:val="000000"/>
          <w:sz w:val="24"/>
          <w:szCs w:val="24"/>
          <w:lang w:eastAsia="uk-UA" w:bidi="uk-UA"/>
        </w:rPr>
        <w:softHyphen/>
        <w:t>подібної залози. Які з перерахованих ниж</w:t>
      </w:r>
      <w:r w:rsidRPr="00527A24">
        <w:rPr>
          <w:color w:val="000000"/>
          <w:sz w:val="24"/>
          <w:szCs w:val="24"/>
          <w:lang w:eastAsia="uk-UA" w:bidi="uk-UA"/>
        </w:rPr>
        <w:softHyphen/>
        <w:t>че ознак можуть характеризувати мікседе</w:t>
      </w:r>
      <w:r w:rsidRPr="00527A24">
        <w:rPr>
          <w:color w:val="000000"/>
          <w:sz w:val="24"/>
          <w:szCs w:val="24"/>
          <w:lang w:eastAsia="uk-UA" w:bidi="uk-UA"/>
        </w:rPr>
        <w:softHyphen/>
        <w:t>му?</w:t>
      </w:r>
    </w:p>
    <w:p w:rsidR="00CB33FA" w:rsidRPr="006B54D0" w:rsidRDefault="00CB33FA" w:rsidP="00CB33FA">
      <w:pPr>
        <w:pStyle w:val="21"/>
        <w:numPr>
          <w:ilvl w:val="0"/>
          <w:numId w:val="115"/>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Загальмованість, мерзлякуватість</w:t>
      </w:r>
    </w:p>
    <w:p w:rsidR="00CB33FA" w:rsidRPr="00527A24" w:rsidRDefault="00CB33FA" w:rsidP="00CB33FA">
      <w:pPr>
        <w:pStyle w:val="21"/>
        <w:numPr>
          <w:ilvl w:val="0"/>
          <w:numId w:val="115"/>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Дратівливість, відчуття жару, схуднення</w:t>
      </w:r>
    </w:p>
    <w:p w:rsidR="00CB33FA" w:rsidRPr="00527A24" w:rsidRDefault="00CB33FA" w:rsidP="00CB33FA">
      <w:pPr>
        <w:pStyle w:val="21"/>
        <w:numPr>
          <w:ilvl w:val="0"/>
          <w:numId w:val="115"/>
        </w:numPr>
        <w:shd w:val="clear" w:color="auto" w:fill="auto"/>
        <w:spacing w:after="0" w:line="240" w:lineRule="atLeast"/>
        <w:ind w:left="20" w:right="560" w:firstLine="406"/>
        <w:jc w:val="left"/>
        <w:rPr>
          <w:sz w:val="24"/>
          <w:szCs w:val="24"/>
        </w:rPr>
      </w:pPr>
      <w:r w:rsidRPr="00527A24">
        <w:rPr>
          <w:color w:val="000000"/>
          <w:sz w:val="24"/>
          <w:szCs w:val="24"/>
          <w:lang w:eastAsia="uk-UA" w:bidi="uk-UA"/>
        </w:rPr>
        <w:t xml:space="preserve"> Тахікардія, болючість при пальпації щитоподібної залози</w:t>
      </w:r>
    </w:p>
    <w:p w:rsidR="00CB33FA" w:rsidRPr="00527A24" w:rsidRDefault="00CB33FA" w:rsidP="00CB33FA">
      <w:pPr>
        <w:pStyle w:val="21"/>
        <w:numPr>
          <w:ilvl w:val="0"/>
          <w:numId w:val="115"/>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Тремор кінцівок, екзофтальм</w:t>
      </w:r>
    </w:p>
    <w:p w:rsidR="00CB33FA" w:rsidRPr="00527A24" w:rsidRDefault="00CB33FA" w:rsidP="00CB33FA">
      <w:pPr>
        <w:pStyle w:val="21"/>
        <w:numPr>
          <w:ilvl w:val="0"/>
          <w:numId w:val="115"/>
        </w:numPr>
        <w:shd w:val="clear" w:color="auto" w:fill="auto"/>
        <w:spacing w:after="0" w:line="240" w:lineRule="atLeast"/>
        <w:ind w:left="20" w:right="20" w:firstLine="406"/>
        <w:rPr>
          <w:sz w:val="24"/>
          <w:szCs w:val="24"/>
        </w:rPr>
      </w:pPr>
      <w:r w:rsidRPr="00527A24">
        <w:rPr>
          <w:color w:val="000000"/>
          <w:sz w:val="24"/>
          <w:szCs w:val="24"/>
          <w:lang w:eastAsia="uk-UA" w:bidi="uk-UA"/>
        </w:rPr>
        <w:t xml:space="preserve"> Збільшення щитоподібної залози, захри</w:t>
      </w:r>
      <w:r w:rsidRPr="00527A24">
        <w:rPr>
          <w:color w:val="000000"/>
          <w:sz w:val="24"/>
          <w:szCs w:val="24"/>
          <w:lang w:eastAsia="uk-UA" w:bidi="uk-UA"/>
        </w:rPr>
        <w:softHyphen/>
        <w:t>плість голосу</w:t>
      </w:r>
    </w:p>
    <w:p w:rsidR="00CB33FA" w:rsidRPr="00527A24" w:rsidRDefault="00CB33FA" w:rsidP="00CB33FA">
      <w:pPr>
        <w:pStyle w:val="21"/>
        <w:shd w:val="clear" w:color="auto" w:fill="auto"/>
        <w:spacing w:after="0" w:line="240" w:lineRule="atLeast"/>
        <w:ind w:left="20" w:righ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Медсестру викликали в приймальне відділення, щоб вона допомогла приймати поранених після пожежі. Потерпілий 28-ми років отримав опік полум’ям передньої по</w:t>
      </w:r>
      <w:r w:rsidRPr="00527A24">
        <w:rPr>
          <w:color w:val="000000"/>
          <w:sz w:val="24"/>
          <w:szCs w:val="24"/>
          <w:lang w:eastAsia="uk-UA" w:bidi="uk-UA"/>
        </w:rPr>
        <w:softHyphen/>
        <w:t>верхні обох ніг, грудей і живота. Визначте площу опікової поверхні:</w:t>
      </w:r>
    </w:p>
    <w:p w:rsidR="00CB33FA" w:rsidRPr="00505C81" w:rsidRDefault="00CB33FA" w:rsidP="00CB33FA">
      <w:pPr>
        <w:pStyle w:val="21"/>
        <w:numPr>
          <w:ilvl w:val="0"/>
          <w:numId w:val="116"/>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36%</w:t>
      </w:r>
    </w:p>
    <w:p w:rsidR="00CB33FA" w:rsidRPr="00527A24" w:rsidRDefault="00CB33FA" w:rsidP="00CB33FA">
      <w:pPr>
        <w:pStyle w:val="21"/>
        <w:numPr>
          <w:ilvl w:val="0"/>
          <w:numId w:val="116"/>
        </w:numPr>
        <w:shd w:val="clear" w:color="auto" w:fill="auto"/>
        <w:spacing w:after="0" w:line="240" w:lineRule="atLeast"/>
        <w:ind w:left="20" w:firstLine="406"/>
        <w:rPr>
          <w:sz w:val="24"/>
          <w:szCs w:val="24"/>
        </w:rPr>
      </w:pPr>
      <w:r>
        <w:rPr>
          <w:color w:val="000000"/>
          <w:sz w:val="24"/>
          <w:szCs w:val="24"/>
          <w:lang w:eastAsia="uk-UA" w:bidi="uk-UA"/>
        </w:rPr>
        <w:lastRenderedPageBreak/>
        <w:t xml:space="preserve"> </w:t>
      </w:r>
      <w:r w:rsidRPr="00527A24">
        <w:rPr>
          <w:color w:val="000000"/>
          <w:sz w:val="24"/>
          <w:szCs w:val="24"/>
          <w:lang w:eastAsia="uk-UA" w:bidi="uk-UA"/>
        </w:rPr>
        <w:t>56%</w:t>
      </w:r>
    </w:p>
    <w:p w:rsidR="00CB33FA" w:rsidRPr="00527A24" w:rsidRDefault="00CB33FA" w:rsidP="00CB33FA">
      <w:pPr>
        <w:pStyle w:val="21"/>
        <w:numPr>
          <w:ilvl w:val="0"/>
          <w:numId w:val="116"/>
        </w:numPr>
        <w:shd w:val="clear" w:color="auto" w:fill="auto"/>
        <w:spacing w:after="0" w:line="240" w:lineRule="atLeast"/>
        <w:ind w:left="20" w:firstLine="406"/>
        <w:rPr>
          <w:sz w:val="24"/>
          <w:szCs w:val="24"/>
        </w:rPr>
      </w:pPr>
      <w:r w:rsidRPr="00527A24">
        <w:rPr>
          <w:color w:val="000000"/>
          <w:sz w:val="24"/>
          <w:szCs w:val="24"/>
          <w:lang w:eastAsia="uk-UA" w:bidi="uk-UA"/>
        </w:rPr>
        <w:t xml:space="preserve"> 25%</w:t>
      </w:r>
    </w:p>
    <w:p w:rsidR="00CB33FA" w:rsidRPr="00527A24" w:rsidRDefault="00CB33FA" w:rsidP="00CB33FA">
      <w:pPr>
        <w:pStyle w:val="30"/>
        <w:numPr>
          <w:ilvl w:val="0"/>
          <w:numId w:val="116"/>
        </w:numPr>
        <w:shd w:val="clear" w:color="auto" w:fill="auto"/>
        <w:spacing w:line="240" w:lineRule="atLeast"/>
        <w:ind w:left="20" w:firstLine="406"/>
        <w:rPr>
          <w:sz w:val="24"/>
          <w:szCs w:val="24"/>
        </w:rPr>
      </w:pPr>
      <w:r>
        <w:rPr>
          <w:rStyle w:val="30pt"/>
          <w:sz w:val="24"/>
          <w:szCs w:val="24"/>
        </w:rPr>
        <w:t xml:space="preserve"> </w:t>
      </w:r>
      <w:r w:rsidRPr="00527A24">
        <w:rPr>
          <w:rStyle w:val="30pt"/>
          <w:sz w:val="24"/>
          <w:szCs w:val="24"/>
        </w:rPr>
        <w:t>18</w:t>
      </w:r>
      <w:r w:rsidRPr="00527A24">
        <w:rPr>
          <w:color w:val="000000"/>
          <w:sz w:val="24"/>
          <w:szCs w:val="24"/>
          <w:lang w:eastAsia="uk-UA" w:bidi="uk-UA"/>
        </w:rPr>
        <w:t>%</w:t>
      </w:r>
    </w:p>
    <w:p w:rsidR="00CB33FA" w:rsidRPr="00527A24" w:rsidRDefault="00CB33FA" w:rsidP="00CB33FA">
      <w:pPr>
        <w:pStyle w:val="21"/>
        <w:numPr>
          <w:ilvl w:val="0"/>
          <w:numId w:val="116"/>
        </w:numPr>
        <w:shd w:val="clear" w:color="auto" w:fill="auto"/>
        <w:spacing w:after="0" w:line="240" w:lineRule="atLeast"/>
        <w:ind w:left="20" w:firstLine="406"/>
        <w:rPr>
          <w:sz w:val="24"/>
          <w:szCs w:val="24"/>
        </w:rPr>
      </w:pPr>
      <w:r w:rsidRPr="00527A24">
        <w:rPr>
          <w:color w:val="000000"/>
          <w:sz w:val="24"/>
          <w:szCs w:val="24"/>
          <w:lang w:eastAsia="uk-UA" w:bidi="uk-UA"/>
        </w:rPr>
        <w:t xml:space="preserve"> 42%</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Головний лікар ЦРЛ попередив голов</w:t>
      </w:r>
      <w:r w:rsidRPr="00527A24">
        <w:rPr>
          <w:color w:val="000000"/>
          <w:sz w:val="24"/>
          <w:szCs w:val="24"/>
          <w:lang w:eastAsia="uk-UA" w:bidi="uk-UA"/>
        </w:rPr>
        <w:softHyphen/>
        <w:t>ну медичну сестру про проведення перевір</w:t>
      </w:r>
      <w:r w:rsidRPr="00527A24">
        <w:rPr>
          <w:color w:val="000000"/>
          <w:sz w:val="24"/>
          <w:szCs w:val="24"/>
          <w:lang w:eastAsia="uk-UA" w:bidi="uk-UA"/>
        </w:rPr>
        <w:softHyphen/>
        <w:t>ки усіх відділень лікарні щодо дотримання на робочих місцях наступних вимог: осві</w:t>
      </w:r>
      <w:r w:rsidRPr="00527A24">
        <w:rPr>
          <w:color w:val="000000"/>
          <w:sz w:val="24"/>
          <w:szCs w:val="24"/>
          <w:lang w:eastAsia="uk-UA" w:bidi="uk-UA"/>
        </w:rPr>
        <w:softHyphen/>
        <w:t>тлення, температурного режиму, вологості та інших чинників середовища, що вплива</w:t>
      </w:r>
      <w:r w:rsidRPr="00527A24">
        <w:rPr>
          <w:color w:val="000000"/>
          <w:sz w:val="24"/>
          <w:szCs w:val="24"/>
          <w:lang w:eastAsia="uk-UA" w:bidi="uk-UA"/>
        </w:rPr>
        <w:softHyphen/>
        <w:t>ють на здоров’я та працездатність праців</w:t>
      </w:r>
      <w:r w:rsidRPr="00527A24">
        <w:rPr>
          <w:color w:val="000000"/>
          <w:sz w:val="24"/>
          <w:szCs w:val="24"/>
          <w:lang w:eastAsia="uk-UA" w:bidi="uk-UA"/>
        </w:rPr>
        <w:softHyphen/>
        <w:t>ників. Зазначте дані вимоги до робочого місця працівників:</w:t>
      </w:r>
    </w:p>
    <w:p w:rsidR="00CB33FA" w:rsidRPr="00505C81" w:rsidRDefault="00CB33FA" w:rsidP="00CB33FA">
      <w:pPr>
        <w:pStyle w:val="21"/>
        <w:numPr>
          <w:ilvl w:val="0"/>
          <w:numId w:val="117"/>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Гігієнічні вимоги</w:t>
      </w:r>
    </w:p>
    <w:p w:rsidR="00CB33FA" w:rsidRPr="00527A24" w:rsidRDefault="00CB33FA" w:rsidP="00CB33FA">
      <w:pPr>
        <w:pStyle w:val="21"/>
        <w:numPr>
          <w:ilvl w:val="0"/>
          <w:numId w:val="117"/>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Інформаційні вимоги</w:t>
      </w:r>
    </w:p>
    <w:p w:rsidR="00CB33FA" w:rsidRPr="00527A24" w:rsidRDefault="00CB33FA" w:rsidP="00CB33FA">
      <w:pPr>
        <w:pStyle w:val="21"/>
        <w:numPr>
          <w:ilvl w:val="0"/>
          <w:numId w:val="117"/>
        </w:numPr>
        <w:shd w:val="clear" w:color="auto" w:fill="auto"/>
        <w:spacing w:after="0" w:line="240" w:lineRule="atLeast"/>
        <w:ind w:left="20" w:firstLine="406"/>
        <w:rPr>
          <w:sz w:val="24"/>
          <w:szCs w:val="24"/>
        </w:rPr>
      </w:pPr>
      <w:r w:rsidRPr="00527A24">
        <w:rPr>
          <w:color w:val="000000"/>
          <w:sz w:val="24"/>
          <w:szCs w:val="24"/>
          <w:lang w:eastAsia="uk-UA" w:bidi="uk-UA"/>
        </w:rPr>
        <w:t xml:space="preserve"> Економічні вимоги</w:t>
      </w:r>
    </w:p>
    <w:p w:rsidR="00CB33FA" w:rsidRPr="00527A24" w:rsidRDefault="00CB33FA" w:rsidP="00CB33FA">
      <w:pPr>
        <w:pStyle w:val="21"/>
        <w:numPr>
          <w:ilvl w:val="0"/>
          <w:numId w:val="117"/>
        </w:numPr>
        <w:shd w:val="clear" w:color="auto" w:fill="auto"/>
        <w:spacing w:after="0" w:line="240" w:lineRule="atLeast"/>
        <w:ind w:left="20" w:firstLine="406"/>
        <w:rPr>
          <w:sz w:val="24"/>
          <w:szCs w:val="24"/>
        </w:rPr>
      </w:pPr>
      <w:r w:rsidRPr="00527A24">
        <w:rPr>
          <w:color w:val="000000"/>
          <w:sz w:val="24"/>
          <w:szCs w:val="24"/>
          <w:lang w:eastAsia="uk-UA" w:bidi="uk-UA"/>
        </w:rPr>
        <w:t xml:space="preserve"> Естетичні вимоги</w:t>
      </w:r>
    </w:p>
    <w:p w:rsidR="00CB33FA" w:rsidRPr="00527A24" w:rsidRDefault="00CB33FA" w:rsidP="00CB33FA">
      <w:pPr>
        <w:pStyle w:val="21"/>
        <w:numPr>
          <w:ilvl w:val="0"/>
          <w:numId w:val="117"/>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Організаційні вимоги</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Наукове дослідження проводиться в певній послідовності, починаючи з аналізу стану об’єкта дослідження та закінчуючи формуванням висновків і оцінкою впрова</w:t>
      </w:r>
      <w:r w:rsidRPr="00527A24">
        <w:rPr>
          <w:color w:val="000000"/>
          <w:sz w:val="24"/>
          <w:szCs w:val="24"/>
          <w:lang w:eastAsia="uk-UA" w:bidi="uk-UA"/>
        </w:rPr>
        <w:softHyphen/>
        <w:t>дження результатів досліджень в практику. Випробування впроваджених результатів проводиться на основі:</w:t>
      </w:r>
    </w:p>
    <w:p w:rsidR="00CB33FA" w:rsidRPr="00505C81" w:rsidRDefault="00CB33FA" w:rsidP="00CB33FA">
      <w:pPr>
        <w:pStyle w:val="21"/>
        <w:numPr>
          <w:ilvl w:val="0"/>
          <w:numId w:val="118"/>
        </w:numPr>
        <w:shd w:val="clear" w:color="auto" w:fill="auto"/>
        <w:spacing w:after="0" w:line="240" w:lineRule="atLeast"/>
        <w:ind w:left="20" w:righ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Результатів практичної виробничої пере</w:t>
      </w:r>
      <w:r w:rsidRPr="00527A24">
        <w:rPr>
          <w:color w:val="000000"/>
          <w:sz w:val="24"/>
          <w:szCs w:val="24"/>
          <w:lang w:eastAsia="uk-UA" w:bidi="uk-UA"/>
        </w:rPr>
        <w:softHyphen/>
        <w:t>вірки дослідних зразків</w:t>
      </w:r>
    </w:p>
    <w:p w:rsidR="00CB33FA" w:rsidRPr="00527A24" w:rsidRDefault="00CB33FA" w:rsidP="00CB33FA">
      <w:pPr>
        <w:pStyle w:val="21"/>
        <w:numPr>
          <w:ilvl w:val="0"/>
          <w:numId w:val="118"/>
        </w:numPr>
        <w:shd w:val="clear" w:color="auto" w:fill="auto"/>
        <w:spacing w:after="0" w:line="240" w:lineRule="atLeast"/>
        <w:ind w:left="20" w:right="20" w:firstLine="406"/>
        <w:rPr>
          <w:sz w:val="24"/>
          <w:szCs w:val="24"/>
        </w:rPr>
      </w:pPr>
      <w:r>
        <w:rPr>
          <w:color w:val="000000"/>
          <w:sz w:val="24"/>
          <w:szCs w:val="24"/>
          <w:lang w:eastAsia="uk-UA" w:bidi="uk-UA"/>
        </w:rPr>
        <w:t xml:space="preserve"> </w:t>
      </w:r>
      <w:r w:rsidRPr="00527A24">
        <w:rPr>
          <w:color w:val="000000"/>
          <w:sz w:val="24"/>
          <w:szCs w:val="24"/>
          <w:lang w:eastAsia="uk-UA" w:bidi="uk-UA"/>
        </w:rPr>
        <w:t>Розпорядження Міністерства охорони здоров’я</w:t>
      </w:r>
    </w:p>
    <w:p w:rsidR="00CB33FA" w:rsidRPr="00527A24" w:rsidRDefault="00CB33FA" w:rsidP="00CB33FA">
      <w:pPr>
        <w:pStyle w:val="21"/>
        <w:numPr>
          <w:ilvl w:val="0"/>
          <w:numId w:val="118"/>
        </w:numPr>
        <w:shd w:val="clear" w:color="auto" w:fill="auto"/>
        <w:spacing w:after="0" w:line="240" w:lineRule="atLeast"/>
        <w:ind w:left="20" w:firstLine="406"/>
        <w:rPr>
          <w:sz w:val="24"/>
          <w:szCs w:val="24"/>
        </w:rPr>
      </w:pPr>
      <w:r w:rsidRPr="00527A24">
        <w:rPr>
          <w:color w:val="000000"/>
          <w:sz w:val="24"/>
          <w:szCs w:val="24"/>
          <w:lang w:eastAsia="uk-UA" w:bidi="uk-UA"/>
        </w:rPr>
        <w:t xml:space="preserve"> Нової теми досліджень</w:t>
      </w:r>
    </w:p>
    <w:p w:rsidR="00CB33FA" w:rsidRPr="00527A24" w:rsidRDefault="00CB33FA" w:rsidP="00CB33FA">
      <w:pPr>
        <w:pStyle w:val="21"/>
        <w:numPr>
          <w:ilvl w:val="0"/>
          <w:numId w:val="118"/>
        </w:numPr>
        <w:shd w:val="clear" w:color="auto" w:fill="auto"/>
        <w:spacing w:after="0" w:line="240" w:lineRule="atLeast"/>
        <w:ind w:left="20" w:firstLine="406"/>
        <w:rPr>
          <w:sz w:val="24"/>
          <w:szCs w:val="24"/>
        </w:rPr>
      </w:pPr>
      <w:r w:rsidRPr="00527A24">
        <w:rPr>
          <w:color w:val="000000"/>
          <w:sz w:val="24"/>
          <w:szCs w:val="24"/>
          <w:lang w:eastAsia="uk-UA" w:bidi="uk-UA"/>
        </w:rPr>
        <w:t xml:space="preserve"> Регламенту</w:t>
      </w:r>
    </w:p>
    <w:p w:rsidR="00CB33FA" w:rsidRPr="00527A24" w:rsidRDefault="00CB33FA" w:rsidP="00CB33FA">
      <w:pPr>
        <w:pStyle w:val="21"/>
        <w:numPr>
          <w:ilvl w:val="0"/>
          <w:numId w:val="118"/>
        </w:numPr>
        <w:shd w:val="clear" w:color="auto" w:fill="auto"/>
        <w:spacing w:after="0" w:line="240" w:lineRule="atLeast"/>
        <w:ind w:left="20" w:right="20" w:firstLine="406"/>
        <w:rPr>
          <w:sz w:val="24"/>
          <w:szCs w:val="24"/>
        </w:rPr>
      </w:pPr>
      <w:r w:rsidRPr="00527A24">
        <w:rPr>
          <w:color w:val="000000"/>
          <w:sz w:val="24"/>
          <w:szCs w:val="24"/>
          <w:lang w:bidi="en-US"/>
        </w:rPr>
        <w:t xml:space="preserve"> </w:t>
      </w:r>
      <w:r w:rsidRPr="00527A24">
        <w:rPr>
          <w:color w:val="000000"/>
          <w:sz w:val="24"/>
          <w:szCs w:val="24"/>
          <w:lang w:eastAsia="uk-UA" w:bidi="uk-UA"/>
        </w:rPr>
        <w:t>Комплексу договірної документації між замовником і підрядником</w:t>
      </w:r>
    </w:p>
    <w:p w:rsidR="00CB33FA" w:rsidRPr="00527A24" w:rsidRDefault="00CB33FA" w:rsidP="00CB33FA">
      <w:pPr>
        <w:pStyle w:val="21"/>
        <w:shd w:val="clear" w:color="auto" w:fill="auto"/>
        <w:spacing w:after="0" w:line="240" w:lineRule="atLeast"/>
        <w:ind w:left="20" w:righ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У пацієнта внаслідок перенесеного інсульту спостерігається повне порушен</w:t>
      </w:r>
      <w:r w:rsidRPr="00527A24">
        <w:rPr>
          <w:color w:val="000000"/>
          <w:sz w:val="24"/>
          <w:szCs w:val="24"/>
          <w:lang w:eastAsia="uk-UA" w:bidi="uk-UA"/>
        </w:rPr>
        <w:softHyphen/>
        <w:t>ня функції мови, слуху, втрата пам’яті та параліч нижніх кінцівок. Він був на</w:t>
      </w:r>
      <w:r w:rsidRPr="00527A24">
        <w:rPr>
          <w:color w:val="000000"/>
          <w:sz w:val="24"/>
          <w:szCs w:val="24"/>
          <w:lang w:eastAsia="uk-UA" w:bidi="uk-UA"/>
        </w:rPr>
        <w:softHyphen/>
        <w:t>правлений до спеціалізованого лікуваль</w:t>
      </w:r>
      <w:r w:rsidRPr="00527A24">
        <w:rPr>
          <w:color w:val="000000"/>
          <w:sz w:val="24"/>
          <w:szCs w:val="24"/>
          <w:lang w:eastAsia="uk-UA" w:bidi="uk-UA"/>
        </w:rPr>
        <w:softHyphen/>
        <w:t>ного закладу для отримання комплексної медико-соціальної та психологічної допо</w:t>
      </w:r>
      <w:r w:rsidRPr="00527A24">
        <w:rPr>
          <w:color w:val="000000"/>
          <w:sz w:val="24"/>
          <w:szCs w:val="24"/>
          <w:lang w:eastAsia="uk-UA" w:bidi="uk-UA"/>
        </w:rPr>
        <w:softHyphen/>
        <w:t>моги. Який вид допомоги необхідно обрати для даного пацієнта?</w:t>
      </w:r>
    </w:p>
    <w:p w:rsidR="00CB33FA" w:rsidRPr="00505C81" w:rsidRDefault="00CB33FA" w:rsidP="00CB33FA">
      <w:pPr>
        <w:pStyle w:val="21"/>
        <w:numPr>
          <w:ilvl w:val="0"/>
          <w:numId w:val="119"/>
        </w:numPr>
        <w:shd w:val="clear" w:color="auto" w:fill="auto"/>
        <w:spacing w:after="0" w:line="240" w:lineRule="atLeast"/>
        <w:ind w:left="40" w:firstLine="38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Паліативно-хоспісна допомога</w:t>
      </w:r>
    </w:p>
    <w:p w:rsidR="00CB33FA" w:rsidRPr="00527A24" w:rsidRDefault="00CB33FA" w:rsidP="00CB33FA">
      <w:pPr>
        <w:pStyle w:val="21"/>
        <w:numPr>
          <w:ilvl w:val="0"/>
          <w:numId w:val="119"/>
        </w:numPr>
        <w:shd w:val="clear" w:color="auto" w:fill="auto"/>
        <w:spacing w:after="0" w:line="240" w:lineRule="atLeast"/>
        <w:ind w:left="40" w:firstLine="386"/>
        <w:rPr>
          <w:sz w:val="24"/>
          <w:szCs w:val="24"/>
        </w:rPr>
      </w:pPr>
      <w:r>
        <w:rPr>
          <w:color w:val="000000"/>
          <w:sz w:val="24"/>
          <w:szCs w:val="24"/>
          <w:lang w:eastAsia="uk-UA" w:bidi="uk-UA"/>
        </w:rPr>
        <w:t xml:space="preserve"> </w:t>
      </w:r>
      <w:r w:rsidRPr="00527A24">
        <w:rPr>
          <w:color w:val="000000"/>
          <w:sz w:val="24"/>
          <w:szCs w:val="24"/>
          <w:lang w:eastAsia="uk-UA" w:bidi="uk-UA"/>
        </w:rPr>
        <w:t>Диспансерна допомога</w:t>
      </w:r>
    </w:p>
    <w:p w:rsidR="00CB33FA" w:rsidRPr="00527A24" w:rsidRDefault="00CB33FA" w:rsidP="00CB33FA">
      <w:pPr>
        <w:pStyle w:val="21"/>
        <w:numPr>
          <w:ilvl w:val="0"/>
          <w:numId w:val="119"/>
        </w:numPr>
        <w:shd w:val="clear" w:color="auto" w:fill="auto"/>
        <w:spacing w:after="0" w:line="240" w:lineRule="atLeast"/>
        <w:ind w:left="40" w:firstLine="386"/>
        <w:rPr>
          <w:sz w:val="24"/>
          <w:szCs w:val="24"/>
        </w:rPr>
      </w:pPr>
      <w:r w:rsidRPr="00527A24">
        <w:rPr>
          <w:color w:val="000000"/>
          <w:sz w:val="24"/>
          <w:szCs w:val="24"/>
          <w:lang w:eastAsia="uk-UA" w:bidi="uk-UA"/>
        </w:rPr>
        <w:t xml:space="preserve"> Амбулаторно-поліклінічна допомога</w:t>
      </w:r>
    </w:p>
    <w:p w:rsidR="00CB33FA" w:rsidRPr="00527A24" w:rsidRDefault="00CB33FA" w:rsidP="00CB33FA">
      <w:pPr>
        <w:pStyle w:val="21"/>
        <w:numPr>
          <w:ilvl w:val="0"/>
          <w:numId w:val="119"/>
        </w:numPr>
        <w:shd w:val="clear" w:color="auto" w:fill="auto"/>
        <w:spacing w:after="0" w:line="240" w:lineRule="atLeast"/>
        <w:ind w:left="40" w:right="1040" w:firstLine="386"/>
        <w:jc w:val="left"/>
        <w:rPr>
          <w:sz w:val="24"/>
          <w:szCs w:val="24"/>
        </w:rPr>
      </w:pPr>
      <w:r w:rsidRPr="00527A24">
        <w:rPr>
          <w:color w:val="000000"/>
          <w:sz w:val="24"/>
          <w:szCs w:val="24"/>
          <w:lang w:eastAsia="uk-UA" w:bidi="uk-UA"/>
        </w:rPr>
        <w:t xml:space="preserve"> Стаціонарна допомога</w:t>
      </w:r>
    </w:p>
    <w:p w:rsidR="00CB33FA" w:rsidRPr="00527A24" w:rsidRDefault="00CB33FA" w:rsidP="00CB33FA">
      <w:pPr>
        <w:pStyle w:val="21"/>
        <w:numPr>
          <w:ilvl w:val="0"/>
          <w:numId w:val="119"/>
        </w:numPr>
        <w:shd w:val="clear" w:color="auto" w:fill="auto"/>
        <w:spacing w:after="0" w:line="240" w:lineRule="atLeast"/>
        <w:ind w:left="40" w:right="1040" w:firstLine="386"/>
        <w:jc w:val="left"/>
        <w:rPr>
          <w:sz w:val="24"/>
          <w:szCs w:val="24"/>
        </w:rPr>
      </w:pPr>
      <w:r>
        <w:rPr>
          <w:color w:val="000000"/>
          <w:sz w:val="24"/>
          <w:szCs w:val="24"/>
          <w:lang w:eastAsia="uk-UA" w:bidi="uk-UA"/>
        </w:rPr>
        <w:t xml:space="preserve"> </w:t>
      </w:r>
      <w:r w:rsidRPr="00527A24">
        <w:rPr>
          <w:color w:val="000000"/>
          <w:sz w:val="24"/>
          <w:szCs w:val="24"/>
          <w:lang w:eastAsia="uk-UA" w:bidi="uk-UA"/>
        </w:rPr>
        <w:t>Медико-санітарна допомога</w:t>
      </w:r>
    </w:p>
    <w:p w:rsidR="00CB33FA" w:rsidRPr="00527A24" w:rsidRDefault="00CB33FA" w:rsidP="00CB33FA">
      <w:pPr>
        <w:pStyle w:val="21"/>
        <w:shd w:val="clear" w:color="auto" w:fill="auto"/>
        <w:spacing w:after="0" w:line="240" w:lineRule="atLeast"/>
        <w:ind w:left="40" w:right="1040"/>
        <w:jc w:val="left"/>
        <w:rPr>
          <w:sz w:val="24"/>
          <w:szCs w:val="24"/>
        </w:rPr>
      </w:pPr>
    </w:p>
    <w:p w:rsidR="00CB33FA" w:rsidRPr="00527A24" w:rsidRDefault="00CB33FA" w:rsidP="00CB33FA">
      <w:pPr>
        <w:pStyle w:val="21"/>
        <w:numPr>
          <w:ilvl w:val="0"/>
          <w:numId w:val="63"/>
        </w:numPr>
        <w:shd w:val="clear" w:color="auto" w:fill="auto"/>
        <w:spacing w:after="0" w:line="240" w:lineRule="atLeast"/>
        <w:ind w:left="40" w:right="100"/>
        <w:rPr>
          <w:sz w:val="24"/>
          <w:szCs w:val="24"/>
        </w:rPr>
      </w:pPr>
      <w:r w:rsidRPr="00527A24">
        <w:rPr>
          <w:color w:val="000000"/>
          <w:sz w:val="24"/>
          <w:szCs w:val="24"/>
          <w:lang w:eastAsia="uk-UA" w:bidi="uk-UA"/>
        </w:rPr>
        <w:t xml:space="preserve"> У приймальне відділення був доставле</w:t>
      </w:r>
      <w:r w:rsidRPr="00527A24">
        <w:rPr>
          <w:color w:val="000000"/>
          <w:sz w:val="24"/>
          <w:szCs w:val="24"/>
          <w:lang w:eastAsia="uk-UA" w:bidi="uk-UA"/>
        </w:rPr>
        <w:softHyphen/>
        <w:t>ний чоловік 37-ми років з діагнозом гіпо</w:t>
      </w:r>
      <w:r w:rsidRPr="00527A24">
        <w:rPr>
          <w:color w:val="000000"/>
          <w:sz w:val="24"/>
          <w:szCs w:val="24"/>
          <w:lang w:eastAsia="uk-UA" w:bidi="uk-UA"/>
        </w:rPr>
        <w:softHyphen/>
        <w:t>глікемічна кома. Виберіть, з якого з на</w:t>
      </w:r>
      <w:r w:rsidRPr="00527A24">
        <w:rPr>
          <w:color w:val="000000"/>
          <w:sz w:val="24"/>
          <w:szCs w:val="24"/>
          <w:lang w:eastAsia="uk-UA" w:bidi="uk-UA"/>
        </w:rPr>
        <w:softHyphen/>
        <w:t>ведених заходів необхідно починати невід</w:t>
      </w:r>
      <w:r w:rsidRPr="00527A24">
        <w:rPr>
          <w:color w:val="000000"/>
          <w:sz w:val="24"/>
          <w:szCs w:val="24"/>
          <w:lang w:eastAsia="uk-UA" w:bidi="uk-UA"/>
        </w:rPr>
        <w:softHyphen/>
        <w:t>кладну допомогу при гіпоглікемічній комі:</w:t>
      </w:r>
    </w:p>
    <w:p w:rsidR="00CB33FA" w:rsidRPr="00527A24" w:rsidRDefault="00CB33FA" w:rsidP="00CB33FA">
      <w:pPr>
        <w:pStyle w:val="21"/>
        <w:numPr>
          <w:ilvl w:val="0"/>
          <w:numId w:val="120"/>
        </w:numPr>
        <w:shd w:val="clear" w:color="auto" w:fill="auto"/>
        <w:spacing w:after="0" w:line="240" w:lineRule="atLeast"/>
        <w:ind w:left="40" w:right="20" w:firstLine="38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Внутрішньовенне струминне введення 40% р-ну глюкози</w:t>
      </w:r>
    </w:p>
    <w:p w:rsidR="00CB33FA" w:rsidRPr="00527A24" w:rsidRDefault="00CB33FA" w:rsidP="00CB33FA">
      <w:pPr>
        <w:pStyle w:val="21"/>
        <w:numPr>
          <w:ilvl w:val="0"/>
          <w:numId w:val="120"/>
        </w:numPr>
        <w:shd w:val="clear" w:color="auto" w:fill="auto"/>
        <w:spacing w:after="0" w:line="240" w:lineRule="atLeast"/>
        <w:ind w:left="40" w:right="20" w:firstLine="386"/>
        <w:rPr>
          <w:sz w:val="24"/>
          <w:szCs w:val="24"/>
        </w:rPr>
      </w:pPr>
      <w:r w:rsidRPr="00527A24">
        <w:rPr>
          <w:color w:val="000000"/>
          <w:sz w:val="24"/>
          <w:szCs w:val="24"/>
          <w:lang w:eastAsia="uk-UA" w:bidi="uk-UA"/>
        </w:rPr>
        <w:t xml:space="preserve"> Внутрішньовенне струминне введення інсуліну</w:t>
      </w:r>
    </w:p>
    <w:p w:rsidR="00CB33FA" w:rsidRPr="00527A24" w:rsidRDefault="00CB33FA" w:rsidP="00CB33FA">
      <w:pPr>
        <w:pStyle w:val="21"/>
        <w:numPr>
          <w:ilvl w:val="0"/>
          <w:numId w:val="120"/>
        </w:numPr>
        <w:shd w:val="clear" w:color="auto" w:fill="auto"/>
        <w:spacing w:after="0" w:line="240" w:lineRule="atLeast"/>
        <w:ind w:left="40" w:right="20" w:firstLine="386"/>
        <w:rPr>
          <w:sz w:val="24"/>
          <w:szCs w:val="24"/>
        </w:rPr>
      </w:pPr>
      <w:r w:rsidRPr="00527A24">
        <w:rPr>
          <w:color w:val="000000"/>
          <w:sz w:val="24"/>
          <w:szCs w:val="24"/>
          <w:lang w:eastAsia="uk-UA" w:bidi="uk-UA"/>
        </w:rPr>
        <w:t xml:space="preserve"> Внутрішньовенне краплинне введення 10% р-ну глюкози</w:t>
      </w:r>
    </w:p>
    <w:p w:rsidR="00CB33FA" w:rsidRPr="00527A24" w:rsidRDefault="00CB33FA" w:rsidP="00CB33FA">
      <w:pPr>
        <w:pStyle w:val="21"/>
        <w:numPr>
          <w:ilvl w:val="0"/>
          <w:numId w:val="120"/>
        </w:numPr>
        <w:shd w:val="clear" w:color="auto" w:fill="auto"/>
        <w:spacing w:after="0" w:line="240" w:lineRule="atLeast"/>
        <w:ind w:left="40" w:right="20" w:firstLine="386"/>
        <w:rPr>
          <w:sz w:val="24"/>
          <w:szCs w:val="24"/>
        </w:rPr>
      </w:pPr>
      <w:r w:rsidRPr="00527A24">
        <w:rPr>
          <w:color w:val="000000"/>
          <w:sz w:val="24"/>
          <w:szCs w:val="24"/>
          <w:lang w:eastAsia="uk-UA" w:bidi="uk-UA"/>
        </w:rPr>
        <w:t xml:space="preserve"> Внутрішньовенне струминне введення 5 % р-ну глюкози</w:t>
      </w:r>
    </w:p>
    <w:p w:rsidR="00CB33FA" w:rsidRPr="00527A24" w:rsidRDefault="00CB33FA" w:rsidP="00CB33FA">
      <w:pPr>
        <w:pStyle w:val="21"/>
        <w:numPr>
          <w:ilvl w:val="0"/>
          <w:numId w:val="120"/>
        </w:numPr>
        <w:shd w:val="clear" w:color="auto" w:fill="auto"/>
        <w:spacing w:after="0" w:line="240" w:lineRule="atLeast"/>
        <w:ind w:left="40" w:right="20" w:firstLine="386"/>
        <w:rPr>
          <w:sz w:val="24"/>
          <w:szCs w:val="24"/>
        </w:rPr>
      </w:pPr>
      <w:r w:rsidRPr="00527A24">
        <w:rPr>
          <w:color w:val="000000"/>
          <w:sz w:val="24"/>
          <w:szCs w:val="24"/>
          <w:lang w:eastAsia="uk-UA" w:bidi="uk-UA"/>
        </w:rPr>
        <w:t xml:space="preserve"> Внутрішньовенне краплинне введення 5% р-ну глюкози</w:t>
      </w:r>
    </w:p>
    <w:p w:rsidR="00CB33FA" w:rsidRPr="00527A24" w:rsidRDefault="00CB33FA" w:rsidP="00CB33FA">
      <w:pPr>
        <w:pStyle w:val="21"/>
        <w:shd w:val="clear" w:color="auto" w:fill="auto"/>
        <w:spacing w:after="0" w:line="240" w:lineRule="atLeast"/>
        <w:ind w:left="40" w:right="20"/>
        <w:rPr>
          <w:sz w:val="24"/>
          <w:szCs w:val="24"/>
        </w:rPr>
      </w:pPr>
    </w:p>
    <w:p w:rsidR="00CB33FA" w:rsidRPr="00527A24" w:rsidRDefault="00CB33FA" w:rsidP="00CB33FA">
      <w:pPr>
        <w:pStyle w:val="21"/>
        <w:numPr>
          <w:ilvl w:val="0"/>
          <w:numId w:val="63"/>
        </w:numPr>
        <w:shd w:val="clear" w:color="auto" w:fill="auto"/>
        <w:spacing w:after="0" w:line="240" w:lineRule="atLeast"/>
        <w:ind w:left="40" w:right="100"/>
        <w:rPr>
          <w:sz w:val="24"/>
          <w:szCs w:val="24"/>
        </w:rPr>
      </w:pPr>
      <w:r w:rsidRPr="00527A24">
        <w:rPr>
          <w:color w:val="000000"/>
          <w:sz w:val="24"/>
          <w:szCs w:val="24"/>
          <w:lang w:eastAsia="uk-UA" w:bidi="uk-UA"/>
        </w:rPr>
        <w:t xml:space="preserve"> В дитячу лікарню машиною швидкої допомоги доставлена п’ятирічна дитина. Зі слів матері, захворювання почалося рапто</w:t>
      </w:r>
      <w:r w:rsidRPr="00527A24">
        <w:rPr>
          <w:color w:val="000000"/>
          <w:sz w:val="24"/>
          <w:szCs w:val="24"/>
          <w:lang w:eastAsia="uk-UA" w:bidi="uk-UA"/>
        </w:rPr>
        <w:softHyphen/>
        <w:t>во вночі зі значного погіршення загально</w:t>
      </w:r>
      <w:r w:rsidRPr="00527A24">
        <w:rPr>
          <w:color w:val="000000"/>
          <w:sz w:val="24"/>
          <w:szCs w:val="24"/>
          <w:lang w:eastAsia="uk-UA" w:bidi="uk-UA"/>
        </w:rPr>
        <w:softHyphen/>
        <w:t>го стану. Дитина стала неспокійна, плаче, температура тіла підвищилась до 38,0°С', з’явився гавкаючий кашель, дихання стало глибоким і частим, його чути на відстані, голос хриплий, сиплий. Який невідкладний стан можна припустити?</w:t>
      </w:r>
    </w:p>
    <w:p w:rsidR="00CB33FA" w:rsidRPr="00505C81" w:rsidRDefault="00CB33FA" w:rsidP="00CB33FA">
      <w:pPr>
        <w:pStyle w:val="21"/>
        <w:numPr>
          <w:ilvl w:val="0"/>
          <w:numId w:val="121"/>
        </w:numPr>
        <w:shd w:val="clear" w:color="auto" w:fill="auto"/>
        <w:spacing w:after="0" w:line="240" w:lineRule="atLeast"/>
        <w:ind w:left="40" w:firstLine="38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Гострий стенозуючий ларинготрахеїт</w:t>
      </w:r>
    </w:p>
    <w:p w:rsidR="00CB33FA" w:rsidRPr="00527A24" w:rsidRDefault="00CB33FA" w:rsidP="00CB33FA">
      <w:pPr>
        <w:pStyle w:val="21"/>
        <w:numPr>
          <w:ilvl w:val="0"/>
          <w:numId w:val="121"/>
        </w:numPr>
        <w:shd w:val="clear" w:color="auto" w:fill="auto"/>
        <w:spacing w:after="0" w:line="240" w:lineRule="atLeast"/>
        <w:ind w:left="40" w:firstLine="386"/>
        <w:rPr>
          <w:sz w:val="24"/>
          <w:szCs w:val="24"/>
        </w:rPr>
      </w:pPr>
      <w:r>
        <w:rPr>
          <w:color w:val="000000"/>
          <w:sz w:val="24"/>
          <w:szCs w:val="24"/>
          <w:lang w:eastAsia="uk-UA" w:bidi="uk-UA"/>
        </w:rPr>
        <w:t xml:space="preserve"> </w:t>
      </w:r>
      <w:r w:rsidRPr="00527A24">
        <w:rPr>
          <w:color w:val="000000"/>
          <w:sz w:val="24"/>
          <w:szCs w:val="24"/>
          <w:lang w:eastAsia="uk-UA" w:bidi="uk-UA"/>
        </w:rPr>
        <w:t>Астматичний стан</w:t>
      </w:r>
    </w:p>
    <w:p w:rsidR="00CB33FA" w:rsidRPr="00527A24" w:rsidRDefault="00CB33FA" w:rsidP="00CB33FA">
      <w:pPr>
        <w:pStyle w:val="21"/>
        <w:numPr>
          <w:ilvl w:val="0"/>
          <w:numId w:val="121"/>
        </w:numPr>
        <w:shd w:val="clear" w:color="auto" w:fill="auto"/>
        <w:spacing w:after="0" w:line="240" w:lineRule="atLeast"/>
        <w:ind w:left="40" w:right="2540" w:firstLine="386"/>
        <w:jc w:val="left"/>
        <w:rPr>
          <w:sz w:val="24"/>
          <w:szCs w:val="24"/>
        </w:rPr>
      </w:pPr>
      <w:r>
        <w:rPr>
          <w:color w:val="000000"/>
          <w:sz w:val="24"/>
          <w:szCs w:val="24"/>
          <w:lang w:eastAsia="uk-UA" w:bidi="uk-UA"/>
        </w:rPr>
        <w:lastRenderedPageBreak/>
        <w:t xml:space="preserve"> </w:t>
      </w:r>
      <w:r w:rsidRPr="00527A24">
        <w:rPr>
          <w:color w:val="000000"/>
          <w:sz w:val="24"/>
          <w:szCs w:val="24"/>
          <w:lang w:eastAsia="uk-UA" w:bidi="uk-UA"/>
        </w:rPr>
        <w:t xml:space="preserve">Гострий бронхіт </w:t>
      </w:r>
    </w:p>
    <w:p w:rsidR="00CB33FA" w:rsidRPr="00527A24" w:rsidRDefault="00CB33FA" w:rsidP="00CB33FA">
      <w:pPr>
        <w:pStyle w:val="21"/>
        <w:numPr>
          <w:ilvl w:val="0"/>
          <w:numId w:val="121"/>
        </w:numPr>
        <w:shd w:val="clear" w:color="auto" w:fill="auto"/>
        <w:spacing w:after="0" w:line="240" w:lineRule="atLeast"/>
        <w:ind w:left="40" w:right="2540" w:firstLine="386"/>
        <w:jc w:val="left"/>
        <w:rPr>
          <w:sz w:val="24"/>
          <w:szCs w:val="24"/>
        </w:rPr>
      </w:pPr>
      <w:r w:rsidRPr="00527A24">
        <w:rPr>
          <w:color w:val="000000"/>
          <w:sz w:val="24"/>
          <w:szCs w:val="24"/>
          <w:lang w:eastAsia="uk-UA" w:bidi="uk-UA"/>
        </w:rPr>
        <w:t xml:space="preserve"> Пневмонія</w:t>
      </w:r>
    </w:p>
    <w:p w:rsidR="00CB33FA" w:rsidRPr="00527A24" w:rsidRDefault="00CB33FA" w:rsidP="00CB33FA">
      <w:pPr>
        <w:pStyle w:val="21"/>
        <w:numPr>
          <w:ilvl w:val="0"/>
          <w:numId w:val="121"/>
        </w:numPr>
        <w:shd w:val="clear" w:color="auto" w:fill="auto"/>
        <w:spacing w:after="0" w:line="240" w:lineRule="atLeast"/>
        <w:ind w:left="40" w:right="2540" w:firstLine="386"/>
        <w:jc w:val="left"/>
        <w:rPr>
          <w:sz w:val="24"/>
          <w:szCs w:val="24"/>
        </w:rPr>
      </w:pPr>
      <w:r w:rsidRPr="00527A24">
        <w:rPr>
          <w:color w:val="000000"/>
          <w:sz w:val="24"/>
          <w:szCs w:val="24"/>
          <w:lang w:eastAsia="uk-UA" w:bidi="uk-UA"/>
        </w:rPr>
        <w:t xml:space="preserve"> Ангіна</w:t>
      </w:r>
    </w:p>
    <w:p w:rsidR="00CB33FA" w:rsidRPr="00527A24" w:rsidRDefault="00CB33FA" w:rsidP="00CB33FA">
      <w:pPr>
        <w:pStyle w:val="21"/>
        <w:shd w:val="clear" w:color="auto" w:fill="auto"/>
        <w:spacing w:after="0" w:line="240" w:lineRule="atLeast"/>
        <w:ind w:left="40" w:right="2540"/>
        <w:jc w:val="left"/>
        <w:rPr>
          <w:sz w:val="24"/>
          <w:szCs w:val="24"/>
        </w:rPr>
      </w:pPr>
    </w:p>
    <w:p w:rsidR="00CB33FA" w:rsidRPr="00527A24" w:rsidRDefault="00CB33FA" w:rsidP="00CB33FA">
      <w:pPr>
        <w:pStyle w:val="21"/>
        <w:numPr>
          <w:ilvl w:val="0"/>
          <w:numId w:val="63"/>
        </w:numPr>
        <w:shd w:val="clear" w:color="auto" w:fill="auto"/>
        <w:spacing w:after="0" w:line="240" w:lineRule="atLeast"/>
        <w:ind w:left="40" w:right="100"/>
        <w:rPr>
          <w:sz w:val="24"/>
          <w:szCs w:val="24"/>
        </w:rPr>
      </w:pPr>
      <w:r w:rsidRPr="00527A24">
        <w:rPr>
          <w:color w:val="000000"/>
          <w:sz w:val="24"/>
          <w:szCs w:val="24"/>
          <w:lang w:eastAsia="uk-UA" w:bidi="uk-UA"/>
        </w:rPr>
        <w:t xml:space="preserve"> Головна медична сестра районної лі</w:t>
      </w:r>
      <w:r w:rsidRPr="00527A24">
        <w:rPr>
          <w:color w:val="000000"/>
          <w:sz w:val="24"/>
          <w:szCs w:val="24"/>
          <w:lang w:eastAsia="uk-UA" w:bidi="uk-UA"/>
        </w:rPr>
        <w:softHyphen/>
        <w:t>карні проводить лекцію на тему: «Марке</w:t>
      </w:r>
      <w:r w:rsidRPr="00527A24">
        <w:rPr>
          <w:color w:val="000000"/>
          <w:sz w:val="24"/>
          <w:szCs w:val="24"/>
          <w:lang w:eastAsia="uk-UA" w:bidi="uk-UA"/>
        </w:rPr>
        <w:softHyphen/>
        <w:t>тинг у системі охорони здоров’я». Які основ</w:t>
      </w:r>
      <w:r w:rsidRPr="00527A24">
        <w:rPr>
          <w:color w:val="000000"/>
          <w:sz w:val="24"/>
          <w:szCs w:val="24"/>
          <w:lang w:eastAsia="uk-UA" w:bidi="uk-UA"/>
        </w:rPr>
        <w:softHyphen/>
        <w:t>ні функції виконує маркетинг?</w:t>
      </w:r>
    </w:p>
    <w:p w:rsidR="00CB33FA" w:rsidRPr="00505C81" w:rsidRDefault="00CB33FA" w:rsidP="00CB33FA">
      <w:pPr>
        <w:pStyle w:val="21"/>
        <w:numPr>
          <w:ilvl w:val="0"/>
          <w:numId w:val="122"/>
        </w:numPr>
        <w:shd w:val="clear" w:color="auto" w:fill="auto"/>
        <w:spacing w:after="0" w:line="240" w:lineRule="atLeast"/>
        <w:ind w:left="40" w:right="20" w:firstLine="38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Аналітична, виробнича, збутова, управ</w:t>
      </w:r>
      <w:r w:rsidRPr="00527A24">
        <w:rPr>
          <w:color w:val="000000"/>
          <w:sz w:val="24"/>
          <w:szCs w:val="24"/>
          <w:lang w:eastAsia="uk-UA" w:bidi="uk-UA"/>
        </w:rPr>
        <w:softHyphen/>
        <w:t>лінська</w:t>
      </w:r>
    </w:p>
    <w:p w:rsidR="00CB33FA" w:rsidRPr="00527A24" w:rsidRDefault="00CB33FA" w:rsidP="00CB33FA">
      <w:pPr>
        <w:pStyle w:val="21"/>
        <w:numPr>
          <w:ilvl w:val="0"/>
          <w:numId w:val="122"/>
        </w:numPr>
        <w:shd w:val="clear" w:color="auto" w:fill="auto"/>
        <w:spacing w:after="0" w:line="240" w:lineRule="atLeast"/>
        <w:ind w:left="40" w:right="20" w:firstLine="386"/>
        <w:rPr>
          <w:sz w:val="24"/>
          <w:szCs w:val="24"/>
        </w:rPr>
      </w:pPr>
      <w:r>
        <w:rPr>
          <w:color w:val="000000"/>
          <w:sz w:val="24"/>
          <w:szCs w:val="24"/>
          <w:lang w:eastAsia="uk-UA" w:bidi="uk-UA"/>
        </w:rPr>
        <w:t xml:space="preserve"> </w:t>
      </w:r>
      <w:r w:rsidRPr="00527A24">
        <w:rPr>
          <w:color w:val="000000"/>
          <w:sz w:val="24"/>
          <w:szCs w:val="24"/>
          <w:lang w:eastAsia="uk-UA" w:bidi="uk-UA"/>
        </w:rPr>
        <w:t>Аналітична, коригувальна, управлінська, збутова</w:t>
      </w:r>
    </w:p>
    <w:p w:rsidR="00CB33FA" w:rsidRPr="00527A24" w:rsidRDefault="00CB33FA" w:rsidP="00CB33FA">
      <w:pPr>
        <w:pStyle w:val="21"/>
        <w:numPr>
          <w:ilvl w:val="0"/>
          <w:numId w:val="122"/>
        </w:numPr>
        <w:shd w:val="clear" w:color="auto" w:fill="auto"/>
        <w:spacing w:after="0" w:line="240" w:lineRule="atLeast"/>
        <w:ind w:left="40" w:right="20" w:firstLine="386"/>
        <w:rPr>
          <w:sz w:val="24"/>
          <w:szCs w:val="24"/>
        </w:rPr>
      </w:pPr>
      <w:r>
        <w:rPr>
          <w:color w:val="000000"/>
          <w:sz w:val="24"/>
          <w:szCs w:val="24"/>
          <w:lang w:eastAsia="uk-UA" w:bidi="uk-UA"/>
        </w:rPr>
        <w:t xml:space="preserve"> </w:t>
      </w:r>
      <w:r w:rsidRPr="00527A24">
        <w:rPr>
          <w:color w:val="000000"/>
          <w:sz w:val="24"/>
          <w:szCs w:val="24"/>
          <w:lang w:eastAsia="uk-UA" w:bidi="uk-UA"/>
        </w:rPr>
        <w:t>Наукова, аналітична, управлінська, кори</w:t>
      </w:r>
      <w:r w:rsidRPr="00527A24">
        <w:rPr>
          <w:color w:val="000000"/>
          <w:sz w:val="24"/>
          <w:szCs w:val="24"/>
          <w:lang w:eastAsia="uk-UA" w:bidi="uk-UA"/>
        </w:rPr>
        <w:softHyphen/>
        <w:t>гувальна</w:t>
      </w:r>
    </w:p>
    <w:p w:rsidR="00CB33FA" w:rsidRPr="00527A24" w:rsidRDefault="00CB33FA" w:rsidP="00CB33FA">
      <w:pPr>
        <w:pStyle w:val="21"/>
        <w:numPr>
          <w:ilvl w:val="0"/>
          <w:numId w:val="122"/>
        </w:numPr>
        <w:shd w:val="clear" w:color="auto" w:fill="auto"/>
        <w:spacing w:after="0" w:line="240" w:lineRule="atLeast"/>
        <w:ind w:left="40" w:right="20" w:firstLine="386"/>
        <w:rPr>
          <w:sz w:val="24"/>
          <w:szCs w:val="24"/>
        </w:rPr>
      </w:pPr>
      <w:r w:rsidRPr="00527A24">
        <w:rPr>
          <w:color w:val="000000"/>
          <w:sz w:val="24"/>
          <w:szCs w:val="24"/>
          <w:lang w:eastAsia="uk-UA" w:bidi="uk-UA"/>
        </w:rPr>
        <w:t xml:space="preserve"> Управлінська, наукова, виробнича, збу</w:t>
      </w:r>
      <w:r w:rsidRPr="00527A24">
        <w:rPr>
          <w:color w:val="000000"/>
          <w:sz w:val="24"/>
          <w:szCs w:val="24"/>
          <w:lang w:eastAsia="uk-UA" w:bidi="uk-UA"/>
        </w:rPr>
        <w:softHyphen/>
        <w:t>това</w:t>
      </w:r>
    </w:p>
    <w:p w:rsidR="00CB33FA" w:rsidRPr="00527A24" w:rsidRDefault="00CB33FA" w:rsidP="00CB33FA">
      <w:pPr>
        <w:pStyle w:val="21"/>
        <w:numPr>
          <w:ilvl w:val="0"/>
          <w:numId w:val="122"/>
        </w:numPr>
        <w:shd w:val="clear" w:color="auto" w:fill="auto"/>
        <w:spacing w:after="0" w:line="240" w:lineRule="atLeast"/>
        <w:ind w:left="40" w:right="20" w:firstLine="386"/>
        <w:rPr>
          <w:sz w:val="24"/>
          <w:szCs w:val="24"/>
        </w:rPr>
      </w:pPr>
      <w:r w:rsidRPr="00527A24">
        <w:rPr>
          <w:color w:val="000000"/>
          <w:sz w:val="24"/>
          <w:szCs w:val="24"/>
          <w:lang w:eastAsia="uk-UA" w:bidi="uk-UA"/>
        </w:rPr>
        <w:t xml:space="preserve"> Виробнича, управлінська, аналітична, наукова</w:t>
      </w:r>
    </w:p>
    <w:p w:rsidR="00CB33FA" w:rsidRPr="00527A24" w:rsidRDefault="00CB33FA" w:rsidP="00CB33FA">
      <w:pPr>
        <w:pStyle w:val="21"/>
        <w:shd w:val="clear" w:color="auto" w:fill="auto"/>
        <w:spacing w:after="0" w:line="240" w:lineRule="atLeast"/>
        <w:ind w:left="40" w:right="20"/>
        <w:rPr>
          <w:sz w:val="24"/>
          <w:szCs w:val="24"/>
        </w:rPr>
      </w:pPr>
    </w:p>
    <w:p w:rsidR="00CB33FA" w:rsidRPr="00527A24" w:rsidRDefault="00CB33FA" w:rsidP="00CB33FA">
      <w:pPr>
        <w:pStyle w:val="21"/>
        <w:numPr>
          <w:ilvl w:val="0"/>
          <w:numId w:val="63"/>
        </w:numPr>
        <w:shd w:val="clear" w:color="auto" w:fill="auto"/>
        <w:spacing w:after="0" w:line="240" w:lineRule="atLeast"/>
        <w:ind w:left="40" w:right="100"/>
        <w:rPr>
          <w:sz w:val="24"/>
          <w:szCs w:val="24"/>
        </w:rPr>
      </w:pPr>
      <w:r w:rsidRPr="00527A24">
        <w:rPr>
          <w:color w:val="000000"/>
          <w:sz w:val="24"/>
          <w:szCs w:val="24"/>
          <w:lang w:eastAsia="uk-UA" w:bidi="uk-UA"/>
        </w:rPr>
        <w:t xml:space="preserve"> У приймальне відділення бригада швидкої медичної допомоги доставила хво</w:t>
      </w:r>
      <w:r w:rsidRPr="00527A24">
        <w:rPr>
          <w:color w:val="000000"/>
          <w:sz w:val="24"/>
          <w:szCs w:val="24"/>
          <w:lang w:eastAsia="uk-UA" w:bidi="uk-UA"/>
        </w:rPr>
        <w:softHyphen/>
        <w:t>рого 37-ми років з діагнозом отруєння миш’яковмісними сполуками. Виберіть ком</w:t>
      </w:r>
      <w:r w:rsidRPr="00527A24">
        <w:rPr>
          <w:color w:val="000000"/>
          <w:sz w:val="24"/>
          <w:szCs w:val="24"/>
          <w:lang w:eastAsia="uk-UA" w:bidi="uk-UA"/>
        </w:rPr>
        <w:softHyphen/>
        <w:t>плекс антидотної терапії у разі даної інто</w:t>
      </w:r>
      <w:r w:rsidRPr="00527A24">
        <w:rPr>
          <w:color w:val="000000"/>
          <w:sz w:val="24"/>
          <w:szCs w:val="24"/>
          <w:lang w:eastAsia="uk-UA" w:bidi="uk-UA"/>
        </w:rPr>
        <w:softHyphen/>
        <w:t>ксикації:</w:t>
      </w:r>
    </w:p>
    <w:p w:rsidR="00CB33FA" w:rsidRPr="00527A24" w:rsidRDefault="00CB33FA" w:rsidP="00CB33FA">
      <w:pPr>
        <w:pStyle w:val="21"/>
        <w:numPr>
          <w:ilvl w:val="0"/>
          <w:numId w:val="123"/>
        </w:numPr>
        <w:shd w:val="clear" w:color="auto" w:fill="auto"/>
        <w:spacing w:after="0" w:line="240" w:lineRule="atLeast"/>
        <w:ind w:left="40" w:firstLine="38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Унітіол, тетацин кальцію</w:t>
      </w:r>
    </w:p>
    <w:p w:rsidR="00CB33FA" w:rsidRPr="00527A24" w:rsidRDefault="00CB33FA" w:rsidP="00CB33FA">
      <w:pPr>
        <w:pStyle w:val="21"/>
        <w:numPr>
          <w:ilvl w:val="0"/>
          <w:numId w:val="123"/>
        </w:numPr>
        <w:shd w:val="clear" w:color="auto" w:fill="auto"/>
        <w:spacing w:after="0" w:line="240" w:lineRule="atLeast"/>
        <w:ind w:left="40" w:firstLine="386"/>
        <w:rPr>
          <w:sz w:val="24"/>
          <w:szCs w:val="24"/>
        </w:rPr>
      </w:pPr>
      <w:r w:rsidRPr="00527A24">
        <w:rPr>
          <w:color w:val="000000"/>
          <w:sz w:val="24"/>
          <w:szCs w:val="24"/>
          <w:lang w:eastAsia="uk-UA" w:bidi="uk-UA"/>
        </w:rPr>
        <w:t xml:space="preserve"> Унітіол, хлорид кальцію</w:t>
      </w:r>
    </w:p>
    <w:p w:rsidR="00CB33FA" w:rsidRPr="00527A24" w:rsidRDefault="00CB33FA" w:rsidP="00CB33FA">
      <w:pPr>
        <w:pStyle w:val="21"/>
        <w:numPr>
          <w:ilvl w:val="0"/>
          <w:numId w:val="123"/>
        </w:numPr>
        <w:shd w:val="clear" w:color="auto" w:fill="auto"/>
        <w:spacing w:after="0" w:line="240" w:lineRule="atLeast"/>
        <w:ind w:left="40" w:firstLine="386"/>
        <w:rPr>
          <w:sz w:val="24"/>
          <w:szCs w:val="24"/>
        </w:rPr>
      </w:pPr>
      <w:r w:rsidRPr="00527A24">
        <w:rPr>
          <w:color w:val="000000"/>
          <w:sz w:val="24"/>
          <w:szCs w:val="24"/>
          <w:lang w:eastAsia="uk-UA" w:bidi="uk-UA"/>
        </w:rPr>
        <w:t xml:space="preserve"> Тетацин кальцію, адреналін</w:t>
      </w:r>
    </w:p>
    <w:p w:rsidR="00CB33FA" w:rsidRPr="00527A24" w:rsidRDefault="00CB33FA" w:rsidP="00CB33FA">
      <w:pPr>
        <w:pStyle w:val="21"/>
        <w:numPr>
          <w:ilvl w:val="0"/>
          <w:numId w:val="123"/>
        </w:numPr>
        <w:shd w:val="clear" w:color="auto" w:fill="auto"/>
        <w:spacing w:after="0" w:line="240" w:lineRule="atLeast"/>
        <w:ind w:left="40" w:firstLine="386"/>
        <w:rPr>
          <w:sz w:val="24"/>
          <w:szCs w:val="24"/>
        </w:rPr>
      </w:pPr>
      <w:r w:rsidRPr="00527A24">
        <w:rPr>
          <w:color w:val="000000"/>
          <w:sz w:val="24"/>
          <w:szCs w:val="24"/>
          <w:lang w:val="en-US" w:bidi="en-US"/>
        </w:rPr>
        <w:t xml:space="preserve"> </w:t>
      </w:r>
      <w:r w:rsidRPr="00527A24">
        <w:rPr>
          <w:color w:val="000000"/>
          <w:sz w:val="24"/>
          <w:szCs w:val="24"/>
          <w:lang w:eastAsia="uk-UA" w:bidi="uk-UA"/>
        </w:rPr>
        <w:t>Адреналін, дипіроксим</w:t>
      </w:r>
    </w:p>
    <w:p w:rsidR="00CB33FA" w:rsidRPr="00527A24" w:rsidRDefault="00CB33FA" w:rsidP="00CB33FA">
      <w:pPr>
        <w:pStyle w:val="21"/>
        <w:numPr>
          <w:ilvl w:val="0"/>
          <w:numId w:val="123"/>
        </w:numPr>
        <w:shd w:val="clear" w:color="auto" w:fill="auto"/>
        <w:spacing w:after="0" w:line="240" w:lineRule="atLeast"/>
        <w:ind w:left="40" w:firstLine="386"/>
        <w:rPr>
          <w:sz w:val="24"/>
          <w:szCs w:val="24"/>
        </w:rPr>
      </w:pPr>
      <w:r w:rsidRPr="00527A24">
        <w:rPr>
          <w:color w:val="000000"/>
          <w:sz w:val="24"/>
          <w:szCs w:val="24"/>
          <w:lang w:eastAsia="uk-UA" w:bidi="uk-UA"/>
        </w:rPr>
        <w:t xml:space="preserve"> Баралгін, дипіроксим</w:t>
      </w:r>
    </w:p>
    <w:p w:rsidR="00CB33FA" w:rsidRPr="00527A24" w:rsidRDefault="00CB33FA" w:rsidP="00CB33FA">
      <w:pPr>
        <w:pStyle w:val="21"/>
        <w:shd w:val="clear" w:color="auto" w:fill="auto"/>
        <w:spacing w:after="0" w:line="240" w:lineRule="atLeast"/>
        <w:ind w:left="40"/>
        <w:rPr>
          <w:sz w:val="24"/>
          <w:szCs w:val="24"/>
        </w:rPr>
      </w:pPr>
    </w:p>
    <w:p w:rsidR="00CB33FA" w:rsidRPr="00527A24" w:rsidRDefault="00CB33FA" w:rsidP="00CB33FA">
      <w:pPr>
        <w:pStyle w:val="21"/>
        <w:numPr>
          <w:ilvl w:val="0"/>
          <w:numId w:val="63"/>
        </w:numPr>
        <w:shd w:val="clear" w:color="auto" w:fill="auto"/>
        <w:spacing w:after="0" w:line="240" w:lineRule="atLeast"/>
        <w:ind w:left="40" w:right="120"/>
        <w:rPr>
          <w:sz w:val="24"/>
          <w:szCs w:val="24"/>
        </w:rPr>
      </w:pPr>
      <w:r w:rsidRPr="00527A24">
        <w:rPr>
          <w:color w:val="000000"/>
          <w:sz w:val="24"/>
          <w:szCs w:val="24"/>
          <w:lang w:eastAsia="uk-UA" w:bidi="uk-UA"/>
        </w:rPr>
        <w:t xml:space="preserve"> Медична сестра працює в центрі меди</w:t>
      </w:r>
      <w:r w:rsidRPr="00527A24">
        <w:rPr>
          <w:color w:val="000000"/>
          <w:sz w:val="24"/>
          <w:szCs w:val="24"/>
          <w:lang w:eastAsia="uk-UA" w:bidi="uk-UA"/>
        </w:rPr>
        <w:softHyphen/>
        <w:t>чної статистики. За формулою: кількість усіх зареєстрованих протягом даного року захворювань (гострі + всі хронічні, виявле</w:t>
      </w:r>
      <w:r w:rsidRPr="00527A24">
        <w:rPr>
          <w:color w:val="000000"/>
          <w:sz w:val="24"/>
          <w:szCs w:val="24"/>
          <w:lang w:eastAsia="uk-UA" w:bidi="uk-UA"/>
        </w:rPr>
        <w:softHyphen/>
        <w:t>ні як у поточному, так і в попередніх роках) х 1000/середньорічна чисельність населен</w:t>
      </w:r>
      <w:r w:rsidRPr="00527A24">
        <w:rPr>
          <w:color w:val="000000"/>
          <w:sz w:val="24"/>
          <w:szCs w:val="24"/>
          <w:lang w:eastAsia="uk-UA" w:bidi="uk-UA"/>
        </w:rPr>
        <w:softHyphen/>
        <w:t>ня - визначається:</w:t>
      </w:r>
    </w:p>
    <w:p w:rsidR="00CB33FA" w:rsidRPr="00505C81" w:rsidRDefault="00CB33FA" w:rsidP="00CB33FA">
      <w:pPr>
        <w:pStyle w:val="21"/>
        <w:numPr>
          <w:ilvl w:val="0"/>
          <w:numId w:val="124"/>
        </w:numPr>
        <w:shd w:val="clear" w:color="auto" w:fill="auto"/>
        <w:spacing w:after="0" w:line="240" w:lineRule="atLeast"/>
        <w:ind w:left="40" w:firstLine="38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Поширеність захворювань</w:t>
      </w:r>
    </w:p>
    <w:p w:rsidR="00CB33FA" w:rsidRPr="00527A24" w:rsidRDefault="00CB33FA" w:rsidP="00CB33FA">
      <w:pPr>
        <w:pStyle w:val="21"/>
        <w:numPr>
          <w:ilvl w:val="0"/>
          <w:numId w:val="124"/>
        </w:numPr>
        <w:shd w:val="clear" w:color="auto" w:fill="auto"/>
        <w:spacing w:after="0" w:line="240" w:lineRule="atLeast"/>
        <w:ind w:left="40" w:firstLine="386"/>
        <w:rPr>
          <w:sz w:val="24"/>
          <w:szCs w:val="24"/>
        </w:rPr>
      </w:pPr>
      <w:r>
        <w:rPr>
          <w:color w:val="000000"/>
          <w:sz w:val="24"/>
          <w:szCs w:val="24"/>
          <w:lang w:eastAsia="uk-UA" w:bidi="uk-UA"/>
        </w:rPr>
        <w:t xml:space="preserve"> </w:t>
      </w:r>
      <w:r w:rsidRPr="00527A24">
        <w:rPr>
          <w:color w:val="000000"/>
          <w:sz w:val="24"/>
          <w:szCs w:val="24"/>
          <w:lang w:eastAsia="uk-UA" w:bidi="uk-UA"/>
        </w:rPr>
        <w:t>Інфекційна захворюваність</w:t>
      </w:r>
    </w:p>
    <w:p w:rsidR="00CB33FA" w:rsidRPr="00527A24" w:rsidRDefault="00CB33FA" w:rsidP="00CB33FA">
      <w:pPr>
        <w:pStyle w:val="21"/>
        <w:numPr>
          <w:ilvl w:val="0"/>
          <w:numId w:val="124"/>
        </w:numPr>
        <w:shd w:val="clear" w:color="auto" w:fill="auto"/>
        <w:spacing w:after="0" w:line="240" w:lineRule="atLeast"/>
        <w:ind w:left="40" w:firstLine="386"/>
        <w:rPr>
          <w:sz w:val="24"/>
          <w:szCs w:val="24"/>
        </w:rPr>
      </w:pPr>
      <w:r w:rsidRPr="00527A24">
        <w:rPr>
          <w:color w:val="000000"/>
          <w:sz w:val="24"/>
          <w:szCs w:val="24"/>
          <w:lang w:eastAsia="uk-UA" w:bidi="uk-UA"/>
        </w:rPr>
        <w:t xml:space="preserve"> Захворюваність з тимчасовою втратою працездатності</w:t>
      </w:r>
    </w:p>
    <w:p w:rsidR="00CB33FA" w:rsidRPr="00527A24" w:rsidRDefault="00CB33FA" w:rsidP="00CB33FA">
      <w:pPr>
        <w:pStyle w:val="21"/>
        <w:numPr>
          <w:ilvl w:val="0"/>
          <w:numId w:val="124"/>
        </w:numPr>
        <w:shd w:val="clear" w:color="auto" w:fill="auto"/>
        <w:spacing w:after="0" w:line="240" w:lineRule="atLeast"/>
        <w:ind w:left="40" w:firstLine="386"/>
        <w:rPr>
          <w:sz w:val="24"/>
          <w:szCs w:val="24"/>
        </w:rPr>
      </w:pPr>
      <w:r w:rsidRPr="00527A24">
        <w:rPr>
          <w:color w:val="000000"/>
          <w:sz w:val="24"/>
          <w:szCs w:val="24"/>
          <w:lang w:eastAsia="uk-UA" w:bidi="uk-UA"/>
        </w:rPr>
        <w:t xml:space="preserve"> Госпітальна захворюваність</w:t>
      </w:r>
    </w:p>
    <w:p w:rsidR="00CB33FA" w:rsidRPr="00527A24" w:rsidRDefault="00CB33FA" w:rsidP="00CB33FA">
      <w:pPr>
        <w:pStyle w:val="21"/>
        <w:numPr>
          <w:ilvl w:val="0"/>
          <w:numId w:val="124"/>
        </w:numPr>
        <w:shd w:val="clear" w:color="auto" w:fill="auto"/>
        <w:spacing w:after="0" w:line="240" w:lineRule="atLeast"/>
        <w:ind w:left="40" w:firstLine="386"/>
        <w:rPr>
          <w:sz w:val="24"/>
          <w:szCs w:val="24"/>
        </w:rPr>
      </w:pPr>
      <w:r>
        <w:rPr>
          <w:color w:val="000000"/>
          <w:sz w:val="24"/>
          <w:szCs w:val="24"/>
          <w:lang w:eastAsia="uk-UA" w:bidi="uk-UA"/>
        </w:rPr>
        <w:t xml:space="preserve"> </w:t>
      </w:r>
      <w:r w:rsidRPr="00527A24">
        <w:rPr>
          <w:color w:val="000000"/>
          <w:sz w:val="24"/>
          <w:szCs w:val="24"/>
          <w:lang w:eastAsia="uk-UA" w:bidi="uk-UA"/>
        </w:rPr>
        <w:t>Первинна захворюваність</w:t>
      </w:r>
    </w:p>
    <w:p w:rsidR="00CB33FA" w:rsidRPr="00527A24" w:rsidRDefault="00CB33FA" w:rsidP="00CB33FA">
      <w:pPr>
        <w:pStyle w:val="21"/>
        <w:shd w:val="clear" w:color="auto" w:fill="auto"/>
        <w:spacing w:after="0" w:line="240" w:lineRule="atLeast"/>
        <w:ind w:left="40"/>
        <w:rPr>
          <w:sz w:val="24"/>
          <w:szCs w:val="24"/>
        </w:rPr>
      </w:pPr>
    </w:p>
    <w:p w:rsidR="00CB33FA" w:rsidRPr="00527A24" w:rsidRDefault="00CB33FA" w:rsidP="00CB33FA">
      <w:pPr>
        <w:pStyle w:val="21"/>
        <w:numPr>
          <w:ilvl w:val="0"/>
          <w:numId w:val="63"/>
        </w:numPr>
        <w:shd w:val="clear" w:color="auto" w:fill="auto"/>
        <w:spacing w:after="0" w:line="240" w:lineRule="atLeast"/>
        <w:ind w:left="40" w:right="120"/>
        <w:rPr>
          <w:sz w:val="24"/>
          <w:szCs w:val="24"/>
        </w:rPr>
      </w:pPr>
      <w:r w:rsidRPr="00527A24">
        <w:rPr>
          <w:color w:val="000000"/>
          <w:sz w:val="24"/>
          <w:szCs w:val="24"/>
          <w:lang w:eastAsia="uk-UA" w:bidi="uk-UA"/>
        </w:rPr>
        <w:t xml:space="preserve"> На третю добу післяопераційного пе</w:t>
      </w:r>
      <w:r w:rsidRPr="00527A24">
        <w:rPr>
          <w:color w:val="000000"/>
          <w:sz w:val="24"/>
          <w:szCs w:val="24"/>
          <w:lang w:eastAsia="uk-UA" w:bidi="uk-UA"/>
        </w:rPr>
        <w:softHyphen/>
        <w:t>ріоду у пацієнта 72-х років раптово виник біль за грудиною, ціаноз верхньої полови</w:t>
      </w:r>
      <w:r w:rsidRPr="00527A24">
        <w:rPr>
          <w:color w:val="000000"/>
          <w:sz w:val="24"/>
          <w:szCs w:val="24"/>
          <w:lang w:eastAsia="uk-UA" w:bidi="uk-UA"/>
        </w:rPr>
        <w:softHyphen/>
        <w:t>ни тулуба, задишка, тахікардія. Шийні вени набряклі. Який стан можна припустити?</w:t>
      </w:r>
    </w:p>
    <w:p w:rsidR="00CB33FA" w:rsidRPr="00505C81" w:rsidRDefault="00CB33FA" w:rsidP="00CB33FA">
      <w:pPr>
        <w:pStyle w:val="21"/>
        <w:numPr>
          <w:ilvl w:val="0"/>
          <w:numId w:val="125"/>
        </w:numPr>
        <w:shd w:val="clear" w:color="auto" w:fill="auto"/>
        <w:spacing w:after="0" w:line="240" w:lineRule="atLeast"/>
        <w:ind w:left="40" w:firstLine="38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Тромбоемболію легеневої артерії</w:t>
      </w:r>
    </w:p>
    <w:p w:rsidR="00CB33FA" w:rsidRPr="00527A24" w:rsidRDefault="00CB33FA" w:rsidP="00CB33FA">
      <w:pPr>
        <w:pStyle w:val="21"/>
        <w:numPr>
          <w:ilvl w:val="0"/>
          <w:numId w:val="125"/>
        </w:numPr>
        <w:shd w:val="clear" w:color="auto" w:fill="auto"/>
        <w:spacing w:after="0" w:line="240" w:lineRule="atLeast"/>
        <w:ind w:left="40" w:firstLine="386"/>
        <w:rPr>
          <w:sz w:val="24"/>
          <w:szCs w:val="24"/>
        </w:rPr>
      </w:pPr>
      <w:r>
        <w:rPr>
          <w:color w:val="000000"/>
          <w:sz w:val="24"/>
          <w:szCs w:val="24"/>
          <w:lang w:eastAsia="uk-UA" w:bidi="uk-UA"/>
        </w:rPr>
        <w:t xml:space="preserve"> </w:t>
      </w:r>
      <w:r w:rsidRPr="00527A24">
        <w:rPr>
          <w:color w:val="000000"/>
          <w:sz w:val="24"/>
          <w:szCs w:val="24"/>
          <w:lang w:eastAsia="uk-UA" w:bidi="uk-UA"/>
        </w:rPr>
        <w:t>Набряк легень</w:t>
      </w:r>
    </w:p>
    <w:p w:rsidR="00CB33FA" w:rsidRPr="00527A24" w:rsidRDefault="00CB33FA" w:rsidP="00CB33FA">
      <w:pPr>
        <w:pStyle w:val="21"/>
        <w:numPr>
          <w:ilvl w:val="0"/>
          <w:numId w:val="125"/>
        </w:numPr>
        <w:shd w:val="clear" w:color="auto" w:fill="auto"/>
        <w:spacing w:after="0" w:line="240" w:lineRule="atLeast"/>
        <w:ind w:left="40" w:firstLine="386"/>
        <w:rPr>
          <w:sz w:val="24"/>
          <w:szCs w:val="24"/>
        </w:rPr>
      </w:pPr>
      <w:r w:rsidRPr="00527A24">
        <w:rPr>
          <w:color w:val="000000"/>
          <w:sz w:val="24"/>
          <w:szCs w:val="24"/>
          <w:lang w:eastAsia="uk-UA" w:bidi="uk-UA"/>
        </w:rPr>
        <w:t xml:space="preserve"> Кардіогенний шок</w:t>
      </w:r>
    </w:p>
    <w:p w:rsidR="00CB33FA" w:rsidRPr="00527A24" w:rsidRDefault="00CB33FA" w:rsidP="00CB33FA">
      <w:pPr>
        <w:pStyle w:val="21"/>
        <w:numPr>
          <w:ilvl w:val="0"/>
          <w:numId w:val="125"/>
        </w:numPr>
        <w:shd w:val="clear" w:color="auto" w:fill="auto"/>
        <w:spacing w:after="0" w:line="240" w:lineRule="atLeast"/>
        <w:ind w:left="40" w:firstLine="386"/>
        <w:rPr>
          <w:sz w:val="24"/>
          <w:szCs w:val="24"/>
        </w:rPr>
      </w:pPr>
      <w:r w:rsidRPr="00527A24">
        <w:rPr>
          <w:color w:val="000000"/>
          <w:sz w:val="24"/>
          <w:szCs w:val="24"/>
          <w:lang w:eastAsia="uk-UA" w:bidi="uk-UA"/>
        </w:rPr>
        <w:t xml:space="preserve"> Інфаркт міокарда</w:t>
      </w:r>
    </w:p>
    <w:p w:rsidR="00CB33FA" w:rsidRPr="00527A24" w:rsidRDefault="00CB33FA" w:rsidP="00CB33FA">
      <w:pPr>
        <w:pStyle w:val="21"/>
        <w:numPr>
          <w:ilvl w:val="0"/>
          <w:numId w:val="125"/>
        </w:numPr>
        <w:shd w:val="clear" w:color="auto" w:fill="auto"/>
        <w:spacing w:after="0" w:line="240" w:lineRule="atLeast"/>
        <w:ind w:left="40" w:firstLine="386"/>
        <w:rPr>
          <w:sz w:val="24"/>
          <w:szCs w:val="24"/>
        </w:rPr>
      </w:pPr>
      <w:r w:rsidRPr="00527A24">
        <w:rPr>
          <w:color w:val="000000"/>
          <w:sz w:val="24"/>
          <w:szCs w:val="24"/>
          <w:lang w:val="en-US" w:bidi="en-US"/>
        </w:rPr>
        <w:t xml:space="preserve"> </w:t>
      </w:r>
      <w:r w:rsidRPr="00527A24">
        <w:rPr>
          <w:color w:val="000000"/>
          <w:sz w:val="24"/>
          <w:szCs w:val="24"/>
          <w:lang w:eastAsia="uk-UA" w:bidi="uk-UA"/>
        </w:rPr>
        <w:t>Гіпертонічний криз</w:t>
      </w:r>
    </w:p>
    <w:p w:rsidR="00CB33FA" w:rsidRPr="00527A24" w:rsidRDefault="00CB33FA" w:rsidP="00CB33FA">
      <w:pPr>
        <w:pStyle w:val="21"/>
        <w:shd w:val="clear" w:color="auto" w:fill="auto"/>
        <w:spacing w:after="0" w:line="240" w:lineRule="atLeast"/>
        <w:ind w:left="40"/>
        <w:rPr>
          <w:sz w:val="24"/>
          <w:szCs w:val="24"/>
        </w:rPr>
      </w:pPr>
    </w:p>
    <w:p w:rsidR="00CB33FA" w:rsidRPr="00527A24" w:rsidRDefault="00CB33FA" w:rsidP="00CB33FA">
      <w:pPr>
        <w:pStyle w:val="21"/>
        <w:numPr>
          <w:ilvl w:val="0"/>
          <w:numId w:val="63"/>
        </w:numPr>
        <w:shd w:val="clear" w:color="auto" w:fill="auto"/>
        <w:spacing w:after="0" w:line="240" w:lineRule="atLeast"/>
        <w:ind w:left="40" w:right="120"/>
        <w:rPr>
          <w:sz w:val="24"/>
          <w:szCs w:val="24"/>
        </w:rPr>
      </w:pPr>
      <w:r w:rsidRPr="00527A24">
        <w:rPr>
          <w:color w:val="000000"/>
          <w:sz w:val="24"/>
          <w:szCs w:val="24"/>
          <w:lang w:eastAsia="uk-UA" w:bidi="uk-UA"/>
        </w:rPr>
        <w:t xml:space="preserve"> Мешканка Закарпатської області скаржиться на відчуття тиснення в ділянці шиї, загальну слабкість, зниження праце</w:t>
      </w:r>
      <w:r w:rsidRPr="00527A24">
        <w:rPr>
          <w:color w:val="000000"/>
          <w:sz w:val="24"/>
          <w:szCs w:val="24"/>
          <w:lang w:eastAsia="uk-UA" w:bidi="uk-UA"/>
        </w:rPr>
        <w:softHyphen/>
        <w:t>здатності, утруднене ковтання, захриплість голосу, стовщення шиї. Для якого захво</w:t>
      </w:r>
      <w:r w:rsidRPr="00527A24">
        <w:rPr>
          <w:color w:val="000000"/>
          <w:sz w:val="24"/>
          <w:szCs w:val="24"/>
          <w:lang w:eastAsia="uk-UA" w:bidi="uk-UA"/>
        </w:rPr>
        <w:softHyphen/>
        <w:t>рювання характерний цей симптомокомплекс?</w:t>
      </w:r>
    </w:p>
    <w:p w:rsidR="00CB33FA" w:rsidRPr="00505C81" w:rsidRDefault="00CB33FA" w:rsidP="00CB33FA">
      <w:pPr>
        <w:pStyle w:val="21"/>
        <w:numPr>
          <w:ilvl w:val="0"/>
          <w:numId w:val="126"/>
        </w:numPr>
        <w:shd w:val="clear" w:color="auto" w:fill="auto"/>
        <w:spacing w:after="0" w:line="240" w:lineRule="atLeast"/>
        <w:ind w:left="40" w:firstLine="38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Ендемічного зобу</w:t>
      </w:r>
    </w:p>
    <w:p w:rsidR="00CB33FA" w:rsidRPr="00527A24" w:rsidRDefault="00CB33FA" w:rsidP="00CB33FA">
      <w:pPr>
        <w:pStyle w:val="21"/>
        <w:numPr>
          <w:ilvl w:val="0"/>
          <w:numId w:val="126"/>
        </w:numPr>
        <w:shd w:val="clear" w:color="auto" w:fill="auto"/>
        <w:spacing w:after="0" w:line="240" w:lineRule="atLeast"/>
        <w:ind w:left="40" w:firstLine="386"/>
        <w:rPr>
          <w:sz w:val="24"/>
          <w:szCs w:val="24"/>
        </w:rPr>
      </w:pPr>
      <w:r>
        <w:rPr>
          <w:color w:val="000000"/>
          <w:sz w:val="24"/>
          <w:szCs w:val="24"/>
          <w:lang w:eastAsia="uk-UA" w:bidi="uk-UA"/>
        </w:rPr>
        <w:t xml:space="preserve"> </w:t>
      </w:r>
      <w:r w:rsidRPr="00527A24">
        <w:rPr>
          <w:color w:val="000000"/>
          <w:sz w:val="24"/>
          <w:szCs w:val="24"/>
          <w:lang w:eastAsia="uk-UA" w:bidi="uk-UA"/>
        </w:rPr>
        <w:t>Аутоімунного тиреоїдиту</w:t>
      </w:r>
    </w:p>
    <w:p w:rsidR="00CB33FA" w:rsidRPr="00527A24" w:rsidRDefault="00CB33FA" w:rsidP="00CB33FA">
      <w:pPr>
        <w:pStyle w:val="21"/>
        <w:numPr>
          <w:ilvl w:val="0"/>
          <w:numId w:val="126"/>
        </w:numPr>
        <w:shd w:val="clear" w:color="auto" w:fill="auto"/>
        <w:spacing w:after="0" w:line="240" w:lineRule="atLeast"/>
        <w:ind w:left="40" w:firstLine="386"/>
        <w:rPr>
          <w:sz w:val="24"/>
          <w:szCs w:val="24"/>
        </w:rPr>
      </w:pPr>
      <w:r w:rsidRPr="00527A24">
        <w:rPr>
          <w:color w:val="000000"/>
          <w:sz w:val="24"/>
          <w:szCs w:val="24"/>
          <w:lang w:eastAsia="uk-UA" w:bidi="uk-UA"/>
        </w:rPr>
        <w:t xml:space="preserve"> Гіпотиреозу</w:t>
      </w:r>
    </w:p>
    <w:p w:rsidR="00CB33FA" w:rsidRPr="00527A24" w:rsidRDefault="00CB33FA" w:rsidP="00CB33FA">
      <w:pPr>
        <w:pStyle w:val="21"/>
        <w:numPr>
          <w:ilvl w:val="0"/>
          <w:numId w:val="126"/>
        </w:numPr>
        <w:shd w:val="clear" w:color="auto" w:fill="auto"/>
        <w:spacing w:after="0" w:line="240" w:lineRule="atLeast"/>
        <w:ind w:left="40" w:firstLine="386"/>
        <w:rPr>
          <w:sz w:val="24"/>
          <w:szCs w:val="24"/>
        </w:rPr>
      </w:pPr>
      <w:r w:rsidRPr="00527A24">
        <w:rPr>
          <w:color w:val="000000"/>
          <w:sz w:val="24"/>
          <w:szCs w:val="24"/>
          <w:lang w:eastAsia="uk-UA" w:bidi="uk-UA"/>
        </w:rPr>
        <w:t xml:space="preserve"> Раку щитоподібної залози</w:t>
      </w:r>
    </w:p>
    <w:p w:rsidR="00CB33FA" w:rsidRPr="00527A24" w:rsidRDefault="00CB33FA" w:rsidP="00CB33FA">
      <w:pPr>
        <w:pStyle w:val="21"/>
        <w:numPr>
          <w:ilvl w:val="0"/>
          <w:numId w:val="126"/>
        </w:numPr>
        <w:shd w:val="clear" w:color="auto" w:fill="auto"/>
        <w:spacing w:after="0" w:line="240" w:lineRule="atLeast"/>
        <w:ind w:left="40" w:firstLine="386"/>
        <w:rPr>
          <w:sz w:val="24"/>
          <w:szCs w:val="24"/>
        </w:rPr>
      </w:pPr>
      <w:r w:rsidRPr="00527A24">
        <w:rPr>
          <w:color w:val="000000"/>
          <w:sz w:val="24"/>
          <w:szCs w:val="24"/>
          <w:lang w:val="en-US" w:bidi="en-US"/>
        </w:rPr>
        <w:t xml:space="preserve"> </w:t>
      </w:r>
      <w:r w:rsidRPr="00527A24">
        <w:rPr>
          <w:color w:val="000000"/>
          <w:sz w:val="24"/>
          <w:szCs w:val="24"/>
          <w:lang w:eastAsia="uk-UA" w:bidi="uk-UA"/>
        </w:rPr>
        <w:t>Дифузного токсичного зобу</w:t>
      </w:r>
    </w:p>
    <w:p w:rsidR="00CB33FA" w:rsidRPr="00527A24" w:rsidRDefault="00CB33FA" w:rsidP="00CB33FA">
      <w:pPr>
        <w:pStyle w:val="21"/>
        <w:shd w:val="clear" w:color="auto" w:fill="auto"/>
        <w:spacing w:after="0" w:line="240" w:lineRule="atLeast"/>
        <w:ind w:left="40"/>
        <w:rPr>
          <w:sz w:val="24"/>
          <w:szCs w:val="24"/>
        </w:rPr>
      </w:pPr>
    </w:p>
    <w:p w:rsidR="00CB33FA" w:rsidRPr="00527A24" w:rsidRDefault="00CB33FA" w:rsidP="00CB33FA">
      <w:pPr>
        <w:pStyle w:val="21"/>
        <w:numPr>
          <w:ilvl w:val="0"/>
          <w:numId w:val="63"/>
        </w:numPr>
        <w:shd w:val="clear" w:color="auto" w:fill="auto"/>
        <w:spacing w:after="0" w:line="240" w:lineRule="atLeast"/>
        <w:ind w:left="40" w:right="120"/>
        <w:rPr>
          <w:sz w:val="24"/>
          <w:szCs w:val="24"/>
        </w:rPr>
      </w:pPr>
      <w:r w:rsidRPr="00527A24">
        <w:rPr>
          <w:color w:val="000000"/>
          <w:sz w:val="24"/>
          <w:szCs w:val="24"/>
          <w:lang w:eastAsia="uk-UA" w:bidi="uk-UA"/>
        </w:rPr>
        <w:t xml:space="preserve"> Вранці при огляді дітей в дитячо</w:t>
      </w:r>
      <w:r w:rsidRPr="00527A24">
        <w:rPr>
          <w:color w:val="000000"/>
          <w:sz w:val="24"/>
          <w:szCs w:val="24"/>
          <w:lang w:eastAsia="uk-UA" w:bidi="uk-UA"/>
        </w:rPr>
        <w:softHyphen/>
        <w:t xml:space="preserve">му садочку медична сестра виявила у 5- річної дитини підвищену температуру тіла - </w:t>
      </w:r>
      <w:r w:rsidRPr="00527A24">
        <w:rPr>
          <w:rStyle w:val="-1pt"/>
          <w:sz w:val="24"/>
          <w:szCs w:val="24"/>
        </w:rPr>
        <w:t>37,5</w:t>
      </w:r>
      <w:r w:rsidRPr="00527A24">
        <w:rPr>
          <w:rStyle w:val="aa"/>
          <w:sz w:val="24"/>
          <w:szCs w:val="24"/>
        </w:rPr>
        <w:t>°С,</w:t>
      </w:r>
      <w:r w:rsidRPr="00527A24">
        <w:rPr>
          <w:color w:val="000000"/>
          <w:sz w:val="24"/>
          <w:szCs w:val="24"/>
          <w:lang w:eastAsia="uk-UA" w:bidi="uk-UA"/>
        </w:rPr>
        <w:t xml:space="preserve"> круглої форми та різної величини папульозно-везикульозний висип на воло</w:t>
      </w:r>
      <w:r w:rsidRPr="00527A24">
        <w:rPr>
          <w:color w:val="000000"/>
          <w:sz w:val="24"/>
          <w:szCs w:val="24"/>
          <w:lang w:eastAsia="uk-UA" w:bidi="uk-UA"/>
        </w:rPr>
        <w:softHyphen/>
        <w:t>систій частині голови та тілі. Яке захворю</w:t>
      </w:r>
      <w:r w:rsidRPr="00527A24">
        <w:rPr>
          <w:color w:val="000000"/>
          <w:sz w:val="24"/>
          <w:szCs w:val="24"/>
          <w:lang w:eastAsia="uk-UA" w:bidi="uk-UA"/>
        </w:rPr>
        <w:softHyphen/>
        <w:t xml:space="preserve">вання можна </w:t>
      </w:r>
      <w:r w:rsidRPr="00527A24">
        <w:rPr>
          <w:color w:val="000000"/>
          <w:sz w:val="24"/>
          <w:szCs w:val="24"/>
          <w:lang w:eastAsia="uk-UA" w:bidi="uk-UA"/>
        </w:rPr>
        <w:lastRenderedPageBreak/>
        <w:t>припустити?</w:t>
      </w:r>
    </w:p>
    <w:p w:rsidR="00CB33FA" w:rsidRPr="00505C81" w:rsidRDefault="00CB33FA" w:rsidP="00CB33FA">
      <w:pPr>
        <w:pStyle w:val="21"/>
        <w:numPr>
          <w:ilvl w:val="0"/>
          <w:numId w:val="127"/>
        </w:numPr>
        <w:shd w:val="clear" w:color="auto" w:fill="auto"/>
        <w:spacing w:after="0" w:line="240" w:lineRule="atLeast"/>
        <w:ind w:left="40" w:firstLine="38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Вітряну віспу</w:t>
      </w:r>
    </w:p>
    <w:p w:rsidR="00CB33FA" w:rsidRPr="00527A24" w:rsidRDefault="00CB33FA" w:rsidP="00CB33FA">
      <w:pPr>
        <w:pStyle w:val="21"/>
        <w:numPr>
          <w:ilvl w:val="0"/>
          <w:numId w:val="127"/>
        </w:numPr>
        <w:shd w:val="clear" w:color="auto" w:fill="auto"/>
        <w:spacing w:after="0" w:line="240" w:lineRule="atLeast"/>
        <w:ind w:left="40" w:firstLine="386"/>
        <w:rPr>
          <w:sz w:val="24"/>
          <w:szCs w:val="24"/>
        </w:rPr>
      </w:pPr>
      <w:r>
        <w:rPr>
          <w:color w:val="000000"/>
          <w:sz w:val="24"/>
          <w:szCs w:val="24"/>
          <w:lang w:eastAsia="uk-UA" w:bidi="uk-UA"/>
        </w:rPr>
        <w:t xml:space="preserve"> </w:t>
      </w:r>
      <w:r w:rsidRPr="00527A24">
        <w:rPr>
          <w:color w:val="000000"/>
          <w:sz w:val="24"/>
          <w:szCs w:val="24"/>
          <w:lang w:eastAsia="uk-UA" w:bidi="uk-UA"/>
        </w:rPr>
        <w:t>Трихофітію</w:t>
      </w:r>
    </w:p>
    <w:p w:rsidR="00CB33FA" w:rsidRPr="00527A24" w:rsidRDefault="00CB33FA" w:rsidP="00CB33FA">
      <w:pPr>
        <w:pStyle w:val="21"/>
        <w:numPr>
          <w:ilvl w:val="0"/>
          <w:numId w:val="127"/>
        </w:numPr>
        <w:shd w:val="clear" w:color="auto" w:fill="auto"/>
        <w:spacing w:after="0" w:line="240" w:lineRule="atLeast"/>
        <w:ind w:left="40" w:firstLine="386"/>
        <w:rPr>
          <w:sz w:val="24"/>
          <w:szCs w:val="24"/>
        </w:rPr>
      </w:pPr>
      <w:r w:rsidRPr="00527A24">
        <w:rPr>
          <w:color w:val="000000"/>
          <w:sz w:val="24"/>
          <w:szCs w:val="24"/>
          <w:lang w:eastAsia="uk-UA" w:bidi="uk-UA"/>
        </w:rPr>
        <w:t xml:space="preserve"> Кір</w:t>
      </w:r>
    </w:p>
    <w:p w:rsidR="00CB33FA" w:rsidRPr="00527A24" w:rsidRDefault="00CB33FA" w:rsidP="00CB33FA">
      <w:pPr>
        <w:pStyle w:val="21"/>
        <w:numPr>
          <w:ilvl w:val="0"/>
          <w:numId w:val="127"/>
        </w:numPr>
        <w:shd w:val="clear" w:color="auto" w:fill="auto"/>
        <w:spacing w:after="0" w:line="240" w:lineRule="atLeast"/>
        <w:ind w:left="40" w:firstLine="386"/>
        <w:rPr>
          <w:sz w:val="24"/>
          <w:szCs w:val="24"/>
        </w:rPr>
      </w:pPr>
      <w:r w:rsidRPr="00527A24">
        <w:rPr>
          <w:color w:val="000000"/>
          <w:sz w:val="24"/>
          <w:szCs w:val="24"/>
          <w:lang w:eastAsia="uk-UA" w:bidi="uk-UA"/>
        </w:rPr>
        <w:t xml:space="preserve"> Скарлатину</w:t>
      </w:r>
    </w:p>
    <w:p w:rsidR="00CB33FA" w:rsidRPr="00527A24" w:rsidRDefault="00CB33FA" w:rsidP="00CB33FA">
      <w:pPr>
        <w:pStyle w:val="21"/>
        <w:numPr>
          <w:ilvl w:val="0"/>
          <w:numId w:val="127"/>
        </w:numPr>
        <w:shd w:val="clear" w:color="auto" w:fill="auto"/>
        <w:spacing w:after="0" w:line="240" w:lineRule="atLeast"/>
        <w:ind w:left="40" w:firstLine="386"/>
        <w:rPr>
          <w:sz w:val="24"/>
          <w:szCs w:val="24"/>
        </w:rPr>
      </w:pPr>
      <w:r w:rsidRPr="00527A24">
        <w:rPr>
          <w:color w:val="000000"/>
          <w:sz w:val="24"/>
          <w:szCs w:val="24"/>
          <w:lang w:val="en-US" w:bidi="en-US"/>
        </w:rPr>
        <w:t xml:space="preserve"> </w:t>
      </w:r>
      <w:r w:rsidRPr="00527A24">
        <w:rPr>
          <w:color w:val="000000"/>
          <w:sz w:val="24"/>
          <w:szCs w:val="24"/>
          <w:lang w:eastAsia="uk-UA" w:bidi="uk-UA"/>
        </w:rPr>
        <w:t>Краснуху</w:t>
      </w:r>
    </w:p>
    <w:p w:rsidR="00CB33FA" w:rsidRPr="00527A24" w:rsidRDefault="00CB33FA" w:rsidP="00CB33FA">
      <w:pPr>
        <w:pStyle w:val="21"/>
        <w:shd w:val="clear" w:color="auto" w:fill="auto"/>
        <w:spacing w:after="0" w:line="240" w:lineRule="atLeast"/>
        <w:ind w:left="40"/>
        <w:rPr>
          <w:sz w:val="24"/>
          <w:szCs w:val="24"/>
        </w:rPr>
      </w:pPr>
    </w:p>
    <w:p w:rsidR="00CB33FA" w:rsidRPr="00527A24" w:rsidRDefault="00CB33FA" w:rsidP="00CB33FA">
      <w:pPr>
        <w:pStyle w:val="21"/>
        <w:numPr>
          <w:ilvl w:val="0"/>
          <w:numId w:val="63"/>
        </w:numPr>
        <w:shd w:val="clear" w:color="auto" w:fill="auto"/>
        <w:spacing w:after="0" w:line="240" w:lineRule="atLeast"/>
        <w:ind w:left="40" w:right="120"/>
        <w:rPr>
          <w:sz w:val="24"/>
          <w:szCs w:val="24"/>
        </w:rPr>
      </w:pPr>
      <w:r w:rsidRPr="00527A24">
        <w:rPr>
          <w:color w:val="000000"/>
          <w:sz w:val="24"/>
          <w:szCs w:val="24"/>
          <w:lang w:eastAsia="uk-UA" w:bidi="uk-UA"/>
        </w:rPr>
        <w:t xml:space="preserve"> Забійник із профстажем 14 років (75% робочого часу працює відбійним моло</w:t>
      </w:r>
      <w:r w:rsidRPr="00527A24">
        <w:rPr>
          <w:color w:val="000000"/>
          <w:sz w:val="24"/>
          <w:szCs w:val="24"/>
          <w:lang w:eastAsia="uk-UA" w:bidi="uk-UA"/>
        </w:rPr>
        <w:softHyphen/>
        <w:t>тком) має скарги на відчуття холоду, слаб</w:t>
      </w:r>
      <w:r w:rsidRPr="00527A24">
        <w:rPr>
          <w:color w:val="000000"/>
          <w:sz w:val="24"/>
          <w:szCs w:val="24"/>
          <w:lang w:eastAsia="uk-UA" w:bidi="uk-UA"/>
        </w:rPr>
        <w:softHyphen/>
        <w:t>кість, біль і оніміння кистей, біль в лі</w:t>
      </w:r>
      <w:r w:rsidRPr="00527A24">
        <w:rPr>
          <w:color w:val="000000"/>
          <w:sz w:val="24"/>
          <w:szCs w:val="24"/>
          <w:lang w:eastAsia="uk-UA" w:bidi="uk-UA"/>
        </w:rPr>
        <w:softHyphen/>
        <w:t>ктьових і променево-зап’ястних суглобах, в шийному відділі хребта, поганий сон, періо</w:t>
      </w:r>
      <w:r w:rsidRPr="00527A24">
        <w:rPr>
          <w:color w:val="000000"/>
          <w:sz w:val="24"/>
          <w:szCs w:val="24"/>
          <w:lang w:eastAsia="uk-UA" w:bidi="uk-UA"/>
        </w:rPr>
        <w:softHyphen/>
        <w:t>дичний ниючий біль в ділянці серця. Розви</w:t>
      </w:r>
      <w:r w:rsidRPr="00505C81">
        <w:rPr>
          <w:color w:val="000000"/>
          <w:sz w:val="24"/>
          <w:szCs w:val="24"/>
          <w:lang w:eastAsia="ru-RU" w:bidi="ru-RU"/>
        </w:rPr>
        <w:t xml:space="preserve">ток </w:t>
      </w:r>
      <w:r w:rsidRPr="00527A24">
        <w:rPr>
          <w:color w:val="000000"/>
          <w:sz w:val="24"/>
          <w:szCs w:val="24"/>
          <w:lang w:eastAsia="uk-UA" w:bidi="uk-UA"/>
        </w:rPr>
        <w:t>якого захворювання можна припусти</w:t>
      </w:r>
      <w:r w:rsidRPr="00527A24">
        <w:rPr>
          <w:color w:val="000000"/>
          <w:sz w:val="24"/>
          <w:szCs w:val="24"/>
          <w:lang w:eastAsia="uk-UA" w:bidi="uk-UA"/>
        </w:rPr>
        <w:softHyphen/>
        <w:t>ти на підставі скарг хворого?</w:t>
      </w:r>
    </w:p>
    <w:p w:rsidR="00CB33FA" w:rsidRPr="00505C81" w:rsidRDefault="00CB33FA" w:rsidP="00CB33FA">
      <w:pPr>
        <w:pStyle w:val="21"/>
        <w:numPr>
          <w:ilvl w:val="0"/>
          <w:numId w:val="128"/>
        </w:numPr>
        <w:shd w:val="clear" w:color="auto" w:fill="auto"/>
        <w:spacing w:after="0" w:line="240" w:lineRule="atLeast"/>
        <w:ind w:left="40" w:firstLine="38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Вібраційну хворобу</w:t>
      </w:r>
    </w:p>
    <w:p w:rsidR="00CB33FA" w:rsidRPr="00527A24" w:rsidRDefault="00CB33FA" w:rsidP="00CB33FA">
      <w:pPr>
        <w:pStyle w:val="21"/>
        <w:numPr>
          <w:ilvl w:val="0"/>
          <w:numId w:val="128"/>
        </w:numPr>
        <w:shd w:val="clear" w:color="auto" w:fill="auto"/>
        <w:spacing w:after="0" w:line="240" w:lineRule="atLeast"/>
        <w:ind w:left="40" w:firstLine="386"/>
        <w:rPr>
          <w:sz w:val="24"/>
          <w:szCs w:val="24"/>
        </w:rPr>
      </w:pPr>
      <w:r>
        <w:rPr>
          <w:color w:val="000000"/>
          <w:sz w:val="24"/>
          <w:szCs w:val="24"/>
          <w:lang w:eastAsia="uk-UA" w:bidi="uk-UA"/>
        </w:rPr>
        <w:t xml:space="preserve"> </w:t>
      </w:r>
      <w:r w:rsidRPr="00527A24">
        <w:rPr>
          <w:color w:val="000000"/>
          <w:sz w:val="24"/>
          <w:szCs w:val="24"/>
          <w:lang w:eastAsia="uk-UA" w:bidi="uk-UA"/>
        </w:rPr>
        <w:t>Остеохондроз хребта</w:t>
      </w:r>
    </w:p>
    <w:p w:rsidR="00CB33FA" w:rsidRPr="00527A24" w:rsidRDefault="00CB33FA" w:rsidP="00CB33FA">
      <w:pPr>
        <w:pStyle w:val="21"/>
        <w:numPr>
          <w:ilvl w:val="0"/>
          <w:numId w:val="128"/>
        </w:numPr>
        <w:shd w:val="clear" w:color="auto" w:fill="auto"/>
        <w:spacing w:after="0" w:line="240" w:lineRule="atLeast"/>
        <w:ind w:left="40" w:firstLine="386"/>
        <w:rPr>
          <w:sz w:val="24"/>
          <w:szCs w:val="24"/>
        </w:rPr>
      </w:pPr>
      <w:r w:rsidRPr="00527A24">
        <w:rPr>
          <w:color w:val="000000"/>
          <w:sz w:val="24"/>
          <w:szCs w:val="24"/>
          <w:lang w:eastAsia="uk-UA" w:bidi="uk-UA"/>
        </w:rPr>
        <w:t xml:space="preserve"> Остеоартроз ліктьових суглобів</w:t>
      </w:r>
    </w:p>
    <w:p w:rsidR="00CB33FA" w:rsidRPr="00527A24" w:rsidRDefault="00CB33FA" w:rsidP="00CB33FA">
      <w:pPr>
        <w:pStyle w:val="21"/>
        <w:numPr>
          <w:ilvl w:val="0"/>
          <w:numId w:val="128"/>
        </w:numPr>
        <w:shd w:val="clear" w:color="auto" w:fill="auto"/>
        <w:spacing w:after="0" w:line="240" w:lineRule="atLeast"/>
        <w:ind w:left="40" w:right="1480" w:firstLine="386"/>
        <w:jc w:val="left"/>
        <w:rPr>
          <w:sz w:val="24"/>
          <w:szCs w:val="24"/>
        </w:rPr>
      </w:pPr>
      <w:r w:rsidRPr="00527A24">
        <w:rPr>
          <w:color w:val="000000"/>
          <w:sz w:val="24"/>
          <w:szCs w:val="24"/>
          <w:lang w:eastAsia="uk-UA" w:bidi="uk-UA"/>
        </w:rPr>
        <w:t xml:space="preserve"> Неврит ліктьового нерва </w:t>
      </w:r>
    </w:p>
    <w:p w:rsidR="00CB33FA" w:rsidRPr="00527A24" w:rsidRDefault="00CB33FA" w:rsidP="00CB33FA">
      <w:pPr>
        <w:pStyle w:val="21"/>
        <w:numPr>
          <w:ilvl w:val="0"/>
          <w:numId w:val="128"/>
        </w:numPr>
        <w:shd w:val="clear" w:color="auto" w:fill="auto"/>
        <w:spacing w:after="0" w:line="240" w:lineRule="atLeast"/>
        <w:ind w:left="40" w:right="1480" w:firstLine="386"/>
        <w:jc w:val="left"/>
        <w:rPr>
          <w:sz w:val="24"/>
          <w:szCs w:val="24"/>
        </w:rPr>
      </w:pPr>
      <w:r w:rsidRPr="00527A24">
        <w:rPr>
          <w:color w:val="000000"/>
          <w:sz w:val="24"/>
          <w:szCs w:val="24"/>
          <w:lang w:eastAsia="uk-UA" w:bidi="uk-UA"/>
        </w:rPr>
        <w:t xml:space="preserve"> Реактивний поліартрит </w:t>
      </w:r>
    </w:p>
    <w:p w:rsidR="00CB33FA" w:rsidRPr="00527A24" w:rsidRDefault="00CB33FA" w:rsidP="00CB33FA">
      <w:pPr>
        <w:pStyle w:val="21"/>
        <w:shd w:val="clear" w:color="auto" w:fill="auto"/>
        <w:spacing w:after="0" w:line="240" w:lineRule="atLeast"/>
        <w:ind w:left="40" w:right="1480"/>
        <w:jc w:val="left"/>
        <w:rPr>
          <w:sz w:val="24"/>
          <w:szCs w:val="24"/>
        </w:rPr>
      </w:pPr>
    </w:p>
    <w:p w:rsidR="00CB33FA" w:rsidRPr="00527A24" w:rsidRDefault="00CB33FA" w:rsidP="00CB33FA">
      <w:pPr>
        <w:pStyle w:val="21"/>
        <w:numPr>
          <w:ilvl w:val="0"/>
          <w:numId w:val="63"/>
        </w:numPr>
        <w:shd w:val="clear" w:color="auto" w:fill="auto"/>
        <w:spacing w:after="0" w:line="240" w:lineRule="atLeast"/>
        <w:ind w:left="40" w:right="20"/>
        <w:rPr>
          <w:sz w:val="24"/>
          <w:szCs w:val="24"/>
        </w:rPr>
      </w:pPr>
      <w:r w:rsidRPr="00527A24">
        <w:rPr>
          <w:color w:val="000000"/>
          <w:sz w:val="24"/>
          <w:szCs w:val="24"/>
          <w:lang w:eastAsia="uk-UA" w:bidi="uk-UA"/>
        </w:rPr>
        <w:t xml:space="preserve"> Які вироби медичного призначення слід зберігати в сухих закритих приміщен</w:t>
      </w:r>
      <w:r w:rsidRPr="00527A24">
        <w:rPr>
          <w:color w:val="000000"/>
          <w:sz w:val="24"/>
          <w:szCs w:val="24"/>
          <w:lang w:eastAsia="uk-UA" w:bidi="uk-UA"/>
        </w:rPr>
        <w:softHyphen/>
        <w:t>нях на відстані не менш 1 м від опалюваль</w:t>
      </w:r>
      <w:r w:rsidRPr="00527A24">
        <w:rPr>
          <w:color w:val="000000"/>
          <w:sz w:val="24"/>
          <w:szCs w:val="24"/>
          <w:lang w:eastAsia="uk-UA" w:bidi="uk-UA"/>
        </w:rPr>
        <w:softHyphen/>
        <w:t>них приладів?</w:t>
      </w:r>
    </w:p>
    <w:p w:rsidR="00CB33FA" w:rsidRPr="00505C81" w:rsidRDefault="00CB33FA" w:rsidP="00CB33FA">
      <w:pPr>
        <w:pStyle w:val="21"/>
        <w:numPr>
          <w:ilvl w:val="0"/>
          <w:numId w:val="129"/>
        </w:numPr>
        <w:shd w:val="clear" w:color="auto" w:fill="auto"/>
        <w:spacing w:after="0" w:line="240" w:lineRule="atLeast"/>
        <w:ind w:left="40" w:firstLine="38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Вироби із пластичних мас</w:t>
      </w:r>
    </w:p>
    <w:p w:rsidR="00CB33FA" w:rsidRPr="00527A24" w:rsidRDefault="00CB33FA" w:rsidP="00CB33FA">
      <w:pPr>
        <w:pStyle w:val="21"/>
        <w:numPr>
          <w:ilvl w:val="0"/>
          <w:numId w:val="129"/>
        </w:numPr>
        <w:shd w:val="clear" w:color="auto" w:fill="auto"/>
        <w:spacing w:after="0" w:line="240" w:lineRule="atLeast"/>
        <w:ind w:left="40" w:firstLine="386"/>
        <w:rPr>
          <w:sz w:val="24"/>
          <w:szCs w:val="24"/>
        </w:rPr>
      </w:pPr>
      <w:r>
        <w:rPr>
          <w:color w:val="000000"/>
          <w:sz w:val="24"/>
          <w:szCs w:val="24"/>
          <w:lang w:eastAsia="uk-UA" w:bidi="uk-UA"/>
        </w:rPr>
        <w:t xml:space="preserve"> </w:t>
      </w:r>
      <w:r w:rsidRPr="00527A24">
        <w:rPr>
          <w:color w:val="000000"/>
          <w:sz w:val="24"/>
          <w:szCs w:val="24"/>
          <w:lang w:eastAsia="uk-UA" w:bidi="uk-UA"/>
        </w:rPr>
        <w:t>Вироби із кераміки</w:t>
      </w:r>
    </w:p>
    <w:p w:rsidR="00CB33FA" w:rsidRPr="00527A24" w:rsidRDefault="00CB33FA" w:rsidP="00CB33FA">
      <w:pPr>
        <w:pStyle w:val="21"/>
        <w:numPr>
          <w:ilvl w:val="0"/>
          <w:numId w:val="129"/>
        </w:numPr>
        <w:shd w:val="clear" w:color="auto" w:fill="auto"/>
        <w:spacing w:after="0" w:line="240" w:lineRule="atLeast"/>
        <w:ind w:left="40" w:right="1480" w:firstLine="386"/>
        <w:jc w:val="left"/>
        <w:rPr>
          <w:sz w:val="24"/>
          <w:szCs w:val="24"/>
        </w:rPr>
      </w:pPr>
      <w:r>
        <w:rPr>
          <w:color w:val="000000"/>
          <w:sz w:val="24"/>
          <w:szCs w:val="24"/>
          <w:lang w:eastAsia="uk-UA" w:bidi="uk-UA"/>
        </w:rPr>
        <w:t xml:space="preserve"> </w:t>
      </w:r>
      <w:r w:rsidRPr="00527A24">
        <w:rPr>
          <w:color w:val="000000"/>
          <w:sz w:val="24"/>
          <w:szCs w:val="24"/>
          <w:lang w:eastAsia="uk-UA" w:bidi="uk-UA"/>
        </w:rPr>
        <w:t>Вироби із металу</w:t>
      </w:r>
    </w:p>
    <w:p w:rsidR="00CB33FA" w:rsidRPr="00527A24" w:rsidRDefault="00CB33FA" w:rsidP="00CB33FA">
      <w:pPr>
        <w:pStyle w:val="21"/>
        <w:numPr>
          <w:ilvl w:val="0"/>
          <w:numId w:val="129"/>
        </w:numPr>
        <w:shd w:val="clear" w:color="auto" w:fill="auto"/>
        <w:spacing w:after="0" w:line="240" w:lineRule="atLeast"/>
        <w:ind w:left="40" w:right="1480" w:firstLine="386"/>
        <w:jc w:val="left"/>
        <w:rPr>
          <w:sz w:val="24"/>
          <w:szCs w:val="24"/>
        </w:rPr>
      </w:pPr>
      <w:r w:rsidRPr="00527A24">
        <w:rPr>
          <w:color w:val="000000"/>
          <w:sz w:val="24"/>
          <w:szCs w:val="24"/>
          <w:lang w:eastAsia="uk-UA" w:bidi="uk-UA"/>
        </w:rPr>
        <w:t xml:space="preserve"> Вироби із кераміки і скла </w:t>
      </w:r>
    </w:p>
    <w:p w:rsidR="00CB33FA" w:rsidRPr="00527A24" w:rsidRDefault="00CB33FA" w:rsidP="00CB33FA">
      <w:pPr>
        <w:pStyle w:val="21"/>
        <w:numPr>
          <w:ilvl w:val="0"/>
          <w:numId w:val="129"/>
        </w:numPr>
        <w:shd w:val="clear" w:color="auto" w:fill="auto"/>
        <w:spacing w:after="0" w:line="240" w:lineRule="atLeast"/>
        <w:ind w:left="40" w:right="1480" w:firstLine="386"/>
        <w:jc w:val="left"/>
        <w:rPr>
          <w:sz w:val="24"/>
          <w:szCs w:val="24"/>
        </w:rPr>
      </w:pPr>
      <w:r w:rsidRPr="00527A24">
        <w:rPr>
          <w:color w:val="000000"/>
          <w:sz w:val="24"/>
          <w:szCs w:val="24"/>
          <w:lang w:eastAsia="uk-UA" w:bidi="uk-UA"/>
        </w:rPr>
        <w:t xml:space="preserve"> Вироби із скла</w:t>
      </w:r>
    </w:p>
    <w:p w:rsidR="00CB33FA" w:rsidRPr="00527A24" w:rsidRDefault="00CB33FA" w:rsidP="00CB33FA">
      <w:pPr>
        <w:pStyle w:val="21"/>
        <w:shd w:val="clear" w:color="auto" w:fill="auto"/>
        <w:spacing w:after="0" w:line="240" w:lineRule="atLeast"/>
        <w:ind w:left="40" w:right="1480"/>
        <w:jc w:val="left"/>
        <w:rPr>
          <w:sz w:val="24"/>
          <w:szCs w:val="24"/>
        </w:rPr>
      </w:pPr>
    </w:p>
    <w:p w:rsidR="00CB33FA" w:rsidRPr="00527A24" w:rsidRDefault="00CB33FA" w:rsidP="00CB33FA">
      <w:pPr>
        <w:pStyle w:val="21"/>
        <w:numPr>
          <w:ilvl w:val="0"/>
          <w:numId w:val="63"/>
        </w:numPr>
        <w:shd w:val="clear" w:color="auto" w:fill="auto"/>
        <w:spacing w:after="0" w:line="240" w:lineRule="atLeast"/>
        <w:ind w:left="40" w:right="20"/>
        <w:rPr>
          <w:sz w:val="24"/>
          <w:szCs w:val="24"/>
        </w:rPr>
      </w:pPr>
      <w:r w:rsidRPr="00527A24">
        <w:rPr>
          <w:color w:val="000000"/>
          <w:sz w:val="24"/>
          <w:szCs w:val="24"/>
          <w:lang w:eastAsia="uk-UA" w:bidi="uk-UA"/>
        </w:rPr>
        <w:t xml:space="preserve"> В дитячу поліклініку прийшла мати з 5- річною дитиною для проведення антропо</w:t>
      </w:r>
      <w:r w:rsidRPr="00527A24">
        <w:rPr>
          <w:color w:val="000000"/>
          <w:sz w:val="24"/>
          <w:szCs w:val="24"/>
          <w:lang w:eastAsia="uk-UA" w:bidi="uk-UA"/>
        </w:rPr>
        <w:softHyphen/>
        <w:t>метрії. За якою формулою перевіряється маса тіла дитини?</w:t>
      </w:r>
    </w:p>
    <w:p w:rsidR="00CB33FA" w:rsidRPr="00505C81" w:rsidRDefault="00CB33FA" w:rsidP="00CB33FA">
      <w:pPr>
        <w:pStyle w:val="21"/>
        <w:numPr>
          <w:ilvl w:val="0"/>
          <w:numId w:val="130"/>
        </w:numPr>
        <w:shd w:val="clear" w:color="auto" w:fill="auto"/>
        <w:spacing w:after="0" w:line="240" w:lineRule="atLeast"/>
        <w:ind w:left="40" w:firstLine="386"/>
        <w:rPr>
          <w:sz w:val="24"/>
          <w:szCs w:val="24"/>
        </w:rPr>
      </w:pPr>
      <w:r w:rsidRPr="00505C81">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10+(2хп)</w:t>
      </w:r>
    </w:p>
    <w:p w:rsidR="00CB33FA" w:rsidRPr="00505C81" w:rsidRDefault="00CB33FA" w:rsidP="00CB33FA">
      <w:pPr>
        <w:pStyle w:val="21"/>
        <w:numPr>
          <w:ilvl w:val="0"/>
          <w:numId w:val="130"/>
        </w:numPr>
        <w:shd w:val="clear" w:color="auto" w:fill="auto"/>
        <w:spacing w:after="0" w:line="240" w:lineRule="atLeast"/>
        <w:ind w:left="40" w:firstLine="386"/>
        <w:rPr>
          <w:sz w:val="24"/>
          <w:szCs w:val="24"/>
        </w:rPr>
      </w:pPr>
      <w:r w:rsidRPr="00505C81">
        <w:rPr>
          <w:color w:val="000000"/>
          <w:sz w:val="24"/>
          <w:szCs w:val="24"/>
          <w:lang w:eastAsia="uk-UA" w:bidi="uk-UA"/>
        </w:rPr>
        <w:t xml:space="preserve"> 30+5(п -1)</w:t>
      </w:r>
    </w:p>
    <w:p w:rsidR="00CB33FA" w:rsidRPr="00527A24" w:rsidRDefault="00CB33FA" w:rsidP="00CB33FA">
      <w:pPr>
        <w:pStyle w:val="21"/>
        <w:numPr>
          <w:ilvl w:val="0"/>
          <w:numId w:val="130"/>
        </w:numPr>
        <w:shd w:val="clear" w:color="auto" w:fill="auto"/>
        <w:spacing w:after="0" w:line="240" w:lineRule="atLeast"/>
        <w:ind w:left="40" w:firstLine="386"/>
        <w:rPr>
          <w:sz w:val="24"/>
          <w:szCs w:val="24"/>
        </w:rPr>
      </w:pPr>
      <w:r>
        <w:rPr>
          <w:color w:val="000000"/>
          <w:sz w:val="24"/>
          <w:szCs w:val="24"/>
          <w:lang w:eastAsia="uk-UA" w:bidi="uk-UA"/>
        </w:rPr>
        <w:t xml:space="preserve"> </w:t>
      </w:r>
      <w:r w:rsidRPr="00527A24">
        <w:rPr>
          <w:color w:val="000000"/>
          <w:sz w:val="24"/>
          <w:szCs w:val="24"/>
          <w:lang w:eastAsia="uk-UA" w:bidi="uk-UA"/>
        </w:rPr>
        <w:t>20+(п -10)</w:t>
      </w:r>
    </w:p>
    <w:p w:rsidR="00CB33FA" w:rsidRPr="00527A24" w:rsidRDefault="00CB33FA" w:rsidP="00CB33FA">
      <w:pPr>
        <w:pStyle w:val="21"/>
        <w:numPr>
          <w:ilvl w:val="0"/>
          <w:numId w:val="130"/>
        </w:numPr>
        <w:shd w:val="clear" w:color="auto" w:fill="auto"/>
        <w:spacing w:after="0" w:line="240" w:lineRule="atLeast"/>
        <w:ind w:left="40" w:firstLine="386"/>
        <w:rPr>
          <w:sz w:val="24"/>
          <w:szCs w:val="24"/>
        </w:rPr>
      </w:pPr>
      <w:r w:rsidRPr="00527A24">
        <w:rPr>
          <w:color w:val="000000"/>
          <w:sz w:val="24"/>
          <w:szCs w:val="24"/>
          <w:lang w:eastAsia="uk-UA" w:bidi="uk-UA"/>
        </w:rPr>
        <w:t xml:space="preserve"> 20+(4 х п)</w:t>
      </w:r>
    </w:p>
    <w:p w:rsidR="00CB33FA" w:rsidRPr="00527A24" w:rsidRDefault="00CB33FA" w:rsidP="00CB33FA">
      <w:pPr>
        <w:pStyle w:val="21"/>
        <w:numPr>
          <w:ilvl w:val="0"/>
          <w:numId w:val="130"/>
        </w:numPr>
        <w:shd w:val="clear" w:color="auto" w:fill="auto"/>
        <w:spacing w:after="0" w:line="240" w:lineRule="atLeast"/>
        <w:ind w:left="40" w:firstLine="386"/>
        <w:rPr>
          <w:sz w:val="24"/>
          <w:szCs w:val="24"/>
        </w:rPr>
      </w:pPr>
      <w:r w:rsidRPr="00527A24">
        <w:rPr>
          <w:color w:val="000000"/>
          <w:sz w:val="24"/>
          <w:szCs w:val="24"/>
          <w:lang w:eastAsia="uk-UA" w:bidi="uk-UA"/>
        </w:rPr>
        <w:t xml:space="preserve"> 30+4(п - 1)</w:t>
      </w:r>
    </w:p>
    <w:p w:rsidR="00CB33FA" w:rsidRPr="00527A24" w:rsidRDefault="00CB33FA" w:rsidP="00CB33FA">
      <w:pPr>
        <w:pStyle w:val="21"/>
        <w:shd w:val="clear" w:color="auto" w:fill="auto"/>
        <w:spacing w:after="0" w:line="240" w:lineRule="atLeast"/>
        <w:ind w:left="40"/>
        <w:rPr>
          <w:sz w:val="24"/>
          <w:szCs w:val="24"/>
        </w:rPr>
      </w:pPr>
    </w:p>
    <w:p w:rsidR="00CB33FA" w:rsidRPr="00527A24" w:rsidRDefault="00CB33FA" w:rsidP="00CB33FA">
      <w:pPr>
        <w:pStyle w:val="21"/>
        <w:numPr>
          <w:ilvl w:val="0"/>
          <w:numId w:val="63"/>
        </w:numPr>
        <w:shd w:val="clear" w:color="auto" w:fill="auto"/>
        <w:spacing w:after="0" w:line="240" w:lineRule="atLeast"/>
        <w:ind w:left="40" w:right="20"/>
        <w:rPr>
          <w:sz w:val="24"/>
          <w:szCs w:val="24"/>
        </w:rPr>
      </w:pPr>
      <w:r w:rsidRPr="00527A24">
        <w:rPr>
          <w:color w:val="000000"/>
          <w:sz w:val="24"/>
          <w:szCs w:val="24"/>
          <w:lang w:eastAsia="uk-UA" w:bidi="uk-UA"/>
        </w:rPr>
        <w:t xml:space="preserve"> Медична сестра палати новонародже</w:t>
      </w:r>
      <w:r w:rsidRPr="00527A24">
        <w:rPr>
          <w:color w:val="000000"/>
          <w:sz w:val="24"/>
          <w:szCs w:val="24"/>
          <w:lang w:eastAsia="uk-UA" w:bidi="uk-UA"/>
        </w:rPr>
        <w:softHyphen/>
        <w:t>них пологового будинку обстежила здоро</w:t>
      </w:r>
      <w:r w:rsidRPr="00527A24">
        <w:rPr>
          <w:color w:val="000000"/>
          <w:sz w:val="24"/>
          <w:szCs w:val="24"/>
          <w:lang w:eastAsia="uk-UA" w:bidi="uk-UA"/>
        </w:rPr>
        <w:softHyphen/>
        <w:t>ву новонароджену дитину віком 1 день та підрахувала частоту серцевих скорочень. Якою вона має бути приблизно?</w:t>
      </w:r>
    </w:p>
    <w:p w:rsidR="00CB33FA" w:rsidRPr="00527A24" w:rsidRDefault="00CB33FA" w:rsidP="00CB33FA">
      <w:pPr>
        <w:pStyle w:val="21"/>
        <w:numPr>
          <w:ilvl w:val="0"/>
          <w:numId w:val="131"/>
        </w:numPr>
        <w:shd w:val="clear" w:color="auto" w:fill="auto"/>
        <w:spacing w:after="0" w:line="240" w:lineRule="atLeast"/>
        <w:ind w:left="40" w:firstLine="38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140 за хвилину</w:t>
      </w:r>
    </w:p>
    <w:p w:rsidR="00CB33FA" w:rsidRPr="00527A24" w:rsidRDefault="00CB33FA" w:rsidP="00CB33FA">
      <w:pPr>
        <w:pStyle w:val="21"/>
        <w:numPr>
          <w:ilvl w:val="0"/>
          <w:numId w:val="131"/>
        </w:numPr>
        <w:shd w:val="clear" w:color="auto" w:fill="auto"/>
        <w:spacing w:after="0" w:line="240" w:lineRule="atLeast"/>
        <w:ind w:left="40" w:firstLine="386"/>
        <w:rPr>
          <w:sz w:val="24"/>
          <w:szCs w:val="24"/>
        </w:rPr>
      </w:pPr>
      <w:r w:rsidRPr="00527A24">
        <w:rPr>
          <w:color w:val="000000"/>
          <w:sz w:val="24"/>
          <w:szCs w:val="24"/>
          <w:lang w:eastAsia="uk-UA" w:bidi="uk-UA"/>
        </w:rPr>
        <w:t xml:space="preserve"> 80 за хвилину</w:t>
      </w:r>
    </w:p>
    <w:p w:rsidR="00CB33FA" w:rsidRPr="00527A24" w:rsidRDefault="00CB33FA" w:rsidP="00CB33FA">
      <w:pPr>
        <w:pStyle w:val="21"/>
        <w:numPr>
          <w:ilvl w:val="0"/>
          <w:numId w:val="131"/>
        </w:numPr>
        <w:shd w:val="clear" w:color="auto" w:fill="auto"/>
        <w:spacing w:after="0" w:line="240" w:lineRule="atLeast"/>
        <w:ind w:left="40" w:right="2560" w:firstLine="386"/>
        <w:jc w:val="left"/>
        <w:rPr>
          <w:sz w:val="24"/>
          <w:szCs w:val="24"/>
        </w:rPr>
      </w:pPr>
      <w:r w:rsidRPr="00527A24">
        <w:rPr>
          <w:color w:val="000000"/>
          <w:sz w:val="24"/>
          <w:szCs w:val="24"/>
          <w:lang w:eastAsia="uk-UA" w:bidi="uk-UA"/>
        </w:rPr>
        <w:t xml:space="preserve"> 120 за хвилину</w:t>
      </w:r>
    </w:p>
    <w:p w:rsidR="00CB33FA" w:rsidRPr="00527A24" w:rsidRDefault="00CB33FA" w:rsidP="00CB33FA">
      <w:pPr>
        <w:pStyle w:val="21"/>
        <w:numPr>
          <w:ilvl w:val="0"/>
          <w:numId w:val="131"/>
        </w:numPr>
        <w:shd w:val="clear" w:color="auto" w:fill="auto"/>
        <w:spacing w:after="0" w:line="240" w:lineRule="atLeast"/>
        <w:ind w:left="40" w:right="2560" w:firstLine="386"/>
        <w:jc w:val="left"/>
        <w:rPr>
          <w:sz w:val="24"/>
          <w:szCs w:val="24"/>
        </w:rPr>
      </w:pPr>
      <w:r w:rsidRPr="00527A24">
        <w:rPr>
          <w:color w:val="000000"/>
          <w:sz w:val="24"/>
          <w:szCs w:val="24"/>
          <w:lang w:eastAsia="uk-UA" w:bidi="uk-UA"/>
        </w:rPr>
        <w:t xml:space="preserve"> 100 за хвилину </w:t>
      </w:r>
    </w:p>
    <w:p w:rsidR="00CB33FA" w:rsidRPr="00527A24" w:rsidRDefault="00CB33FA" w:rsidP="00CB33FA">
      <w:pPr>
        <w:pStyle w:val="21"/>
        <w:numPr>
          <w:ilvl w:val="0"/>
          <w:numId w:val="131"/>
        </w:numPr>
        <w:shd w:val="clear" w:color="auto" w:fill="auto"/>
        <w:spacing w:after="0" w:line="240" w:lineRule="atLeast"/>
        <w:ind w:left="40" w:right="2560" w:firstLine="386"/>
        <w:jc w:val="left"/>
        <w:rPr>
          <w:sz w:val="24"/>
          <w:szCs w:val="24"/>
        </w:rPr>
      </w:pPr>
      <w:r w:rsidRPr="00527A24">
        <w:rPr>
          <w:color w:val="000000"/>
          <w:sz w:val="24"/>
          <w:szCs w:val="24"/>
          <w:lang w:eastAsia="uk-UA" w:bidi="uk-UA"/>
        </w:rPr>
        <w:t xml:space="preserve"> 180 за хвилину</w:t>
      </w:r>
    </w:p>
    <w:p w:rsidR="00CB33FA" w:rsidRPr="00527A24" w:rsidRDefault="00CB33FA" w:rsidP="00CB33FA">
      <w:pPr>
        <w:pStyle w:val="21"/>
        <w:shd w:val="clear" w:color="auto" w:fill="auto"/>
        <w:spacing w:after="0" w:line="240" w:lineRule="atLeast"/>
        <w:ind w:left="40" w:right="2560"/>
        <w:jc w:val="left"/>
        <w:rPr>
          <w:sz w:val="24"/>
          <w:szCs w:val="24"/>
        </w:rPr>
      </w:pPr>
    </w:p>
    <w:p w:rsidR="00CB33FA" w:rsidRPr="00527A24" w:rsidRDefault="00CB33FA" w:rsidP="00CB33FA">
      <w:pPr>
        <w:pStyle w:val="21"/>
        <w:numPr>
          <w:ilvl w:val="0"/>
          <w:numId w:val="63"/>
        </w:numPr>
        <w:shd w:val="clear" w:color="auto" w:fill="auto"/>
        <w:spacing w:after="0" w:line="240" w:lineRule="atLeast"/>
        <w:ind w:left="40" w:right="20"/>
        <w:rPr>
          <w:sz w:val="24"/>
          <w:szCs w:val="24"/>
        </w:rPr>
      </w:pPr>
      <w:r w:rsidRPr="00527A24">
        <w:rPr>
          <w:color w:val="000000"/>
          <w:sz w:val="24"/>
          <w:szCs w:val="24"/>
          <w:lang w:eastAsia="uk-UA" w:bidi="uk-UA"/>
        </w:rPr>
        <w:t xml:space="preserve"> Ви проводите клінічне обстеження па</w:t>
      </w:r>
      <w:r w:rsidRPr="00527A24">
        <w:rPr>
          <w:color w:val="000000"/>
          <w:sz w:val="24"/>
          <w:szCs w:val="24"/>
          <w:lang w:eastAsia="uk-UA" w:bidi="uk-UA"/>
        </w:rPr>
        <w:softHyphen/>
        <w:t>цієнта 27-ми років з термічним опіком лівої ступні. Шкіра в місці ушкодження стала щільною, набула темно-коричневого кольрру, з’явилась чітка межа із непошкодженими тканинами. Рухи і чутливість пальців відсутні. Який найбільш імовірний діагноз?</w:t>
      </w:r>
    </w:p>
    <w:p w:rsidR="00CB33FA" w:rsidRPr="00505C81" w:rsidRDefault="00CB33FA" w:rsidP="00CB33FA">
      <w:pPr>
        <w:pStyle w:val="21"/>
        <w:numPr>
          <w:ilvl w:val="0"/>
          <w:numId w:val="132"/>
        </w:numPr>
        <w:shd w:val="clear" w:color="auto" w:fill="auto"/>
        <w:spacing w:after="0" w:line="240" w:lineRule="atLeast"/>
        <w:ind w:left="40" w:firstLine="386"/>
        <w:rPr>
          <w:sz w:val="24"/>
          <w:szCs w:val="24"/>
        </w:rPr>
      </w:pPr>
      <w:r w:rsidRPr="00505C81">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Суха гангрена</w:t>
      </w:r>
    </w:p>
    <w:p w:rsidR="00CB33FA" w:rsidRPr="00505C81" w:rsidRDefault="00CB33FA" w:rsidP="00CB33FA">
      <w:pPr>
        <w:pStyle w:val="21"/>
        <w:numPr>
          <w:ilvl w:val="0"/>
          <w:numId w:val="132"/>
        </w:numPr>
        <w:shd w:val="clear" w:color="auto" w:fill="auto"/>
        <w:spacing w:after="0" w:line="240" w:lineRule="atLeast"/>
        <w:ind w:left="40" w:firstLine="386"/>
        <w:rPr>
          <w:sz w:val="24"/>
          <w:szCs w:val="24"/>
        </w:rPr>
      </w:pPr>
      <w:r w:rsidRPr="00505C81">
        <w:rPr>
          <w:color w:val="000000"/>
          <w:sz w:val="24"/>
          <w:szCs w:val="24"/>
          <w:lang w:eastAsia="uk-UA" w:bidi="uk-UA"/>
        </w:rPr>
        <w:t xml:space="preserve"> Термічний опік IV ст.</w:t>
      </w:r>
    </w:p>
    <w:p w:rsidR="00CB33FA" w:rsidRPr="00527A24" w:rsidRDefault="00CB33FA" w:rsidP="00CB33FA">
      <w:pPr>
        <w:pStyle w:val="21"/>
        <w:numPr>
          <w:ilvl w:val="0"/>
          <w:numId w:val="132"/>
        </w:numPr>
        <w:shd w:val="clear" w:color="auto" w:fill="auto"/>
        <w:spacing w:after="0" w:line="240" w:lineRule="atLeast"/>
        <w:ind w:left="40" w:firstLine="386"/>
        <w:rPr>
          <w:sz w:val="24"/>
          <w:szCs w:val="24"/>
        </w:rPr>
      </w:pPr>
      <w:r w:rsidRPr="00527A24">
        <w:rPr>
          <w:color w:val="000000"/>
          <w:sz w:val="24"/>
          <w:szCs w:val="24"/>
          <w:lang w:eastAsia="uk-UA" w:bidi="uk-UA"/>
        </w:rPr>
        <w:t xml:space="preserve"> Хімічний опік III ст.</w:t>
      </w:r>
    </w:p>
    <w:p w:rsidR="00CB33FA" w:rsidRPr="00527A24" w:rsidRDefault="00CB33FA" w:rsidP="00CB33FA">
      <w:pPr>
        <w:pStyle w:val="21"/>
        <w:numPr>
          <w:ilvl w:val="0"/>
          <w:numId w:val="132"/>
        </w:numPr>
        <w:shd w:val="clear" w:color="auto" w:fill="auto"/>
        <w:spacing w:after="0" w:line="240" w:lineRule="atLeast"/>
        <w:ind w:left="40" w:right="2080" w:firstLine="386"/>
        <w:jc w:val="left"/>
        <w:rPr>
          <w:sz w:val="24"/>
          <w:szCs w:val="24"/>
        </w:rPr>
      </w:pPr>
      <w:r w:rsidRPr="00527A24">
        <w:rPr>
          <w:color w:val="000000"/>
          <w:sz w:val="24"/>
          <w:szCs w:val="24"/>
          <w:lang w:eastAsia="uk-UA" w:bidi="uk-UA"/>
        </w:rPr>
        <w:t xml:space="preserve"> Волога гангрена </w:t>
      </w:r>
    </w:p>
    <w:p w:rsidR="00CB33FA" w:rsidRPr="00527A24" w:rsidRDefault="00CB33FA" w:rsidP="00CB33FA">
      <w:pPr>
        <w:pStyle w:val="21"/>
        <w:numPr>
          <w:ilvl w:val="0"/>
          <w:numId w:val="132"/>
        </w:numPr>
        <w:shd w:val="clear" w:color="auto" w:fill="auto"/>
        <w:spacing w:after="0" w:line="240" w:lineRule="atLeast"/>
        <w:ind w:left="40" w:right="2080" w:firstLine="386"/>
        <w:jc w:val="left"/>
        <w:rPr>
          <w:sz w:val="24"/>
          <w:szCs w:val="24"/>
        </w:rPr>
      </w:pPr>
      <w:r w:rsidRPr="00527A24">
        <w:rPr>
          <w:color w:val="000000"/>
          <w:sz w:val="24"/>
          <w:szCs w:val="24"/>
          <w:lang w:eastAsia="uk-UA" w:bidi="uk-UA"/>
        </w:rPr>
        <w:t xml:space="preserve"> Хімічний опік II ст.</w:t>
      </w:r>
    </w:p>
    <w:p w:rsidR="00CB33FA" w:rsidRPr="00527A24" w:rsidRDefault="00CB33FA" w:rsidP="00CB33FA">
      <w:pPr>
        <w:pStyle w:val="21"/>
        <w:shd w:val="clear" w:color="auto" w:fill="auto"/>
        <w:spacing w:after="0" w:line="240" w:lineRule="atLeast"/>
        <w:ind w:left="40" w:right="2080"/>
        <w:jc w:val="left"/>
        <w:rPr>
          <w:sz w:val="24"/>
          <w:szCs w:val="24"/>
        </w:rPr>
      </w:pPr>
    </w:p>
    <w:p w:rsidR="00CB33FA" w:rsidRPr="00527A24" w:rsidRDefault="00CB33FA" w:rsidP="00CB33FA">
      <w:pPr>
        <w:pStyle w:val="21"/>
        <w:numPr>
          <w:ilvl w:val="0"/>
          <w:numId w:val="63"/>
        </w:numPr>
        <w:shd w:val="clear" w:color="auto" w:fill="auto"/>
        <w:spacing w:after="0" w:line="240" w:lineRule="atLeast"/>
        <w:ind w:left="40" w:right="20"/>
        <w:rPr>
          <w:sz w:val="24"/>
          <w:szCs w:val="24"/>
        </w:rPr>
      </w:pPr>
      <w:r w:rsidRPr="00527A24">
        <w:rPr>
          <w:color w:val="000000"/>
          <w:sz w:val="24"/>
          <w:szCs w:val="24"/>
          <w:lang w:eastAsia="uk-UA" w:bidi="uk-UA"/>
        </w:rPr>
        <w:t xml:space="preserve"> У приймальне відділення звернулась хвора 38-ми років зі скаргами на біль у верхній половині живота, багаторазове блювання. Біль з’явився після прийому сма</w:t>
      </w:r>
      <w:r w:rsidRPr="00527A24">
        <w:rPr>
          <w:color w:val="000000"/>
          <w:sz w:val="24"/>
          <w:szCs w:val="24"/>
          <w:lang w:eastAsia="uk-UA" w:bidi="uk-UA"/>
        </w:rPr>
        <w:softHyphen/>
        <w:t>женого бекону. Об’єктивно: ЧСС- 102/хв., пальпаторно спостерігається напруження м’язів та біль в правому підребер’ї, який віддає в праву лопатку. Живіт здутий, тяж</w:t>
      </w:r>
      <w:r w:rsidRPr="00527A24">
        <w:rPr>
          <w:color w:val="000000"/>
          <w:sz w:val="24"/>
          <w:szCs w:val="24"/>
          <w:lang w:eastAsia="uk-UA" w:bidi="uk-UA"/>
        </w:rPr>
        <w:softHyphen/>
        <w:t>кість під правим ребром, гіркий присмак у роті. Вкажіть найбільш імовірний діагноз:</w:t>
      </w:r>
    </w:p>
    <w:p w:rsidR="00CB33FA" w:rsidRPr="00527A24" w:rsidRDefault="00CB33FA" w:rsidP="00CB33FA">
      <w:pPr>
        <w:pStyle w:val="21"/>
        <w:numPr>
          <w:ilvl w:val="0"/>
          <w:numId w:val="133"/>
        </w:numPr>
        <w:shd w:val="clear" w:color="auto" w:fill="auto"/>
        <w:spacing w:after="0" w:line="240" w:lineRule="atLeast"/>
        <w:ind w:left="20" w:firstLine="406"/>
        <w:rPr>
          <w:sz w:val="24"/>
          <w:szCs w:val="24"/>
        </w:rPr>
      </w:pPr>
      <w:r w:rsidRPr="00505C81">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Гострий холецистит</w:t>
      </w:r>
    </w:p>
    <w:p w:rsidR="00CB33FA" w:rsidRPr="00505C81" w:rsidRDefault="00CB33FA" w:rsidP="00CB33FA">
      <w:pPr>
        <w:pStyle w:val="21"/>
        <w:numPr>
          <w:ilvl w:val="0"/>
          <w:numId w:val="133"/>
        </w:numPr>
        <w:shd w:val="clear" w:color="auto" w:fill="auto"/>
        <w:spacing w:after="0" w:line="240" w:lineRule="atLeast"/>
        <w:ind w:left="20" w:firstLine="406"/>
        <w:rPr>
          <w:sz w:val="24"/>
          <w:szCs w:val="24"/>
        </w:rPr>
      </w:pPr>
      <w:r w:rsidRPr="00505C81">
        <w:rPr>
          <w:color w:val="000000"/>
          <w:sz w:val="24"/>
          <w:szCs w:val="24"/>
          <w:lang w:eastAsia="uk-UA" w:bidi="uk-UA"/>
        </w:rPr>
        <w:t xml:space="preserve"> Гострий панкреатит</w:t>
      </w:r>
    </w:p>
    <w:p w:rsidR="00CB33FA" w:rsidRPr="00527A24" w:rsidRDefault="00CB33FA" w:rsidP="00CB33FA">
      <w:pPr>
        <w:pStyle w:val="21"/>
        <w:numPr>
          <w:ilvl w:val="0"/>
          <w:numId w:val="133"/>
        </w:numPr>
        <w:shd w:val="clear" w:color="auto" w:fill="auto"/>
        <w:spacing w:after="0" w:line="240" w:lineRule="atLeast"/>
        <w:ind w:left="20" w:firstLine="406"/>
        <w:rPr>
          <w:sz w:val="24"/>
          <w:szCs w:val="24"/>
        </w:rPr>
      </w:pPr>
      <w:r w:rsidRPr="00527A24">
        <w:rPr>
          <w:color w:val="000000"/>
          <w:sz w:val="24"/>
          <w:szCs w:val="24"/>
          <w:lang w:eastAsia="uk-UA" w:bidi="uk-UA"/>
        </w:rPr>
        <w:t xml:space="preserve"> Гострий перитоніт</w:t>
      </w:r>
    </w:p>
    <w:p w:rsidR="00CB33FA" w:rsidRPr="00527A24" w:rsidRDefault="00CB33FA" w:rsidP="00CB33FA">
      <w:pPr>
        <w:pStyle w:val="21"/>
        <w:numPr>
          <w:ilvl w:val="0"/>
          <w:numId w:val="133"/>
        </w:numPr>
        <w:shd w:val="clear" w:color="auto" w:fill="auto"/>
        <w:spacing w:after="0" w:line="240" w:lineRule="atLeast"/>
        <w:ind w:left="20" w:firstLine="406"/>
        <w:rPr>
          <w:sz w:val="24"/>
          <w:szCs w:val="24"/>
        </w:rPr>
      </w:pPr>
      <w:r w:rsidRPr="00527A24">
        <w:rPr>
          <w:color w:val="000000"/>
          <w:sz w:val="24"/>
          <w:szCs w:val="24"/>
          <w:lang w:eastAsia="uk-UA" w:bidi="uk-UA"/>
        </w:rPr>
        <w:t xml:space="preserve"> Гострий апендицит</w:t>
      </w:r>
    </w:p>
    <w:p w:rsidR="00CB33FA" w:rsidRPr="00527A24" w:rsidRDefault="00CB33FA" w:rsidP="00CB33FA">
      <w:pPr>
        <w:pStyle w:val="21"/>
        <w:numPr>
          <w:ilvl w:val="0"/>
          <w:numId w:val="133"/>
        </w:numPr>
        <w:shd w:val="clear" w:color="auto" w:fill="auto"/>
        <w:spacing w:after="0" w:line="240" w:lineRule="atLeast"/>
        <w:ind w:left="20" w:firstLine="406"/>
        <w:rPr>
          <w:rStyle w:val="a9"/>
          <w:b w:val="0"/>
          <w:bCs w:val="0"/>
          <w:color w:val="auto"/>
          <w:sz w:val="24"/>
          <w:szCs w:val="24"/>
          <w:lang w:eastAsia="en-US" w:bidi="ar-SA"/>
        </w:rPr>
      </w:pPr>
      <w:r w:rsidRPr="00527A24">
        <w:rPr>
          <w:color w:val="000000"/>
          <w:sz w:val="24"/>
          <w:szCs w:val="24"/>
          <w:lang w:eastAsia="uk-UA" w:bidi="uk-UA"/>
        </w:rPr>
        <w:t xml:space="preserve"> Мезентеріальний тромбоз</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00"/>
        <w:rPr>
          <w:sz w:val="24"/>
          <w:szCs w:val="24"/>
        </w:rPr>
      </w:pPr>
      <w:r w:rsidRPr="00527A24">
        <w:rPr>
          <w:color w:val="000000"/>
          <w:sz w:val="24"/>
          <w:szCs w:val="24"/>
          <w:lang w:eastAsia="uk-UA" w:bidi="uk-UA"/>
        </w:rPr>
        <w:t xml:space="preserve"> До приймального відділення надійшов пацієнт зі скаргами на нападоподібний інтенсивний біль у правому підребер’ї з іррадіацією в праве плече та руку, нудо</w:t>
      </w:r>
      <w:r w:rsidRPr="00527A24">
        <w:rPr>
          <w:color w:val="000000"/>
          <w:sz w:val="24"/>
          <w:szCs w:val="24"/>
          <w:lang w:eastAsia="uk-UA" w:bidi="uk-UA"/>
        </w:rPr>
        <w:softHyphen/>
        <w:t>ту, блювання. Напад пов’язує з вживанням жирної їжі. При огляді: іктеричність склер. Яке обстеження необхідно провести в пер</w:t>
      </w:r>
      <w:r w:rsidRPr="00527A24">
        <w:rPr>
          <w:color w:val="000000"/>
          <w:sz w:val="24"/>
          <w:szCs w:val="24"/>
          <w:lang w:eastAsia="uk-UA" w:bidi="uk-UA"/>
        </w:rPr>
        <w:softHyphen/>
        <w:t>шу чергу?</w:t>
      </w:r>
    </w:p>
    <w:p w:rsidR="00CB33FA" w:rsidRPr="00505C81" w:rsidRDefault="00CB33FA" w:rsidP="00CB33FA">
      <w:pPr>
        <w:pStyle w:val="21"/>
        <w:numPr>
          <w:ilvl w:val="0"/>
          <w:numId w:val="134"/>
        </w:numPr>
        <w:shd w:val="clear" w:color="auto" w:fill="auto"/>
        <w:spacing w:after="0" w:line="240" w:lineRule="atLeast"/>
        <w:ind w:left="20" w:firstLine="406"/>
        <w:rPr>
          <w:sz w:val="24"/>
          <w:szCs w:val="24"/>
        </w:rPr>
      </w:pPr>
      <w:r w:rsidRPr="00505C81">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УЗД органів черевної порожнини</w:t>
      </w:r>
    </w:p>
    <w:p w:rsidR="00CB33FA" w:rsidRPr="00505C81" w:rsidRDefault="00CB33FA" w:rsidP="00CB33FA">
      <w:pPr>
        <w:pStyle w:val="21"/>
        <w:numPr>
          <w:ilvl w:val="0"/>
          <w:numId w:val="134"/>
        </w:numPr>
        <w:shd w:val="clear" w:color="auto" w:fill="auto"/>
        <w:spacing w:after="0" w:line="240" w:lineRule="atLeast"/>
        <w:ind w:left="20" w:firstLine="406"/>
        <w:rPr>
          <w:sz w:val="24"/>
          <w:szCs w:val="24"/>
        </w:rPr>
      </w:pPr>
      <w:r w:rsidRPr="00505C81">
        <w:rPr>
          <w:color w:val="000000"/>
          <w:sz w:val="24"/>
          <w:szCs w:val="24"/>
          <w:lang w:eastAsia="uk-UA" w:bidi="uk-UA"/>
        </w:rPr>
        <w:t xml:space="preserve"> Кров на визначення рівня холестерину</w:t>
      </w:r>
    </w:p>
    <w:p w:rsidR="00CB33FA" w:rsidRPr="00527A24" w:rsidRDefault="00CB33FA" w:rsidP="00CB33FA">
      <w:pPr>
        <w:pStyle w:val="21"/>
        <w:numPr>
          <w:ilvl w:val="0"/>
          <w:numId w:val="134"/>
        </w:numPr>
        <w:shd w:val="clear" w:color="auto" w:fill="auto"/>
        <w:spacing w:after="0" w:line="240" w:lineRule="atLeast"/>
        <w:ind w:left="20" w:firstLine="406"/>
        <w:rPr>
          <w:rStyle w:val="11pt"/>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Кров на діастазу</w:t>
      </w:r>
    </w:p>
    <w:p w:rsidR="00CB33FA" w:rsidRPr="00527A24" w:rsidRDefault="00CB33FA" w:rsidP="00CB33FA">
      <w:pPr>
        <w:pStyle w:val="21"/>
        <w:numPr>
          <w:ilvl w:val="0"/>
          <w:numId w:val="134"/>
        </w:numPr>
        <w:shd w:val="clear" w:color="auto" w:fill="auto"/>
        <w:spacing w:after="0" w:line="240" w:lineRule="atLeast"/>
        <w:ind w:left="20" w:firstLine="406"/>
        <w:rPr>
          <w:rStyle w:val="a9"/>
          <w:b w:val="0"/>
          <w:bCs w:val="0"/>
          <w:color w:val="auto"/>
          <w:sz w:val="24"/>
          <w:szCs w:val="24"/>
          <w:lang w:eastAsia="en-US" w:bidi="ar-SA"/>
        </w:rPr>
      </w:pPr>
      <w:r w:rsidRPr="00527A24">
        <w:rPr>
          <w:rStyle w:val="11pt"/>
          <w:sz w:val="24"/>
          <w:szCs w:val="24"/>
        </w:rPr>
        <w:t xml:space="preserve"> </w:t>
      </w:r>
      <w:r w:rsidRPr="00527A24">
        <w:rPr>
          <w:color w:val="000000"/>
          <w:sz w:val="24"/>
          <w:szCs w:val="24"/>
          <w:lang w:eastAsia="uk-UA" w:bidi="uk-UA"/>
        </w:rPr>
        <w:t>Загальний аналіз крові</w:t>
      </w:r>
    </w:p>
    <w:p w:rsidR="00CB33FA" w:rsidRPr="00527A24" w:rsidRDefault="00CB33FA" w:rsidP="00CB33FA">
      <w:pPr>
        <w:pStyle w:val="21"/>
        <w:numPr>
          <w:ilvl w:val="0"/>
          <w:numId w:val="134"/>
        </w:numPr>
        <w:shd w:val="clear" w:color="auto" w:fill="auto"/>
        <w:spacing w:after="0" w:line="240" w:lineRule="atLeast"/>
        <w:ind w:left="20" w:firstLine="406"/>
        <w:rPr>
          <w:sz w:val="24"/>
          <w:szCs w:val="24"/>
        </w:rPr>
      </w:pPr>
      <w:r w:rsidRPr="00527A24">
        <w:rPr>
          <w:rStyle w:val="a9"/>
          <w:sz w:val="24"/>
          <w:szCs w:val="24"/>
        </w:rPr>
        <w:t xml:space="preserve"> </w:t>
      </w:r>
      <w:r w:rsidRPr="00527A24">
        <w:rPr>
          <w:color w:val="000000"/>
          <w:sz w:val="24"/>
          <w:szCs w:val="24"/>
          <w:lang w:eastAsia="uk-UA" w:bidi="uk-UA"/>
        </w:rPr>
        <w:t>Загальний аналіз сечі</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00"/>
        <w:rPr>
          <w:sz w:val="24"/>
          <w:szCs w:val="24"/>
        </w:rPr>
      </w:pPr>
      <w:r w:rsidRPr="00527A24">
        <w:rPr>
          <w:color w:val="000000"/>
          <w:sz w:val="24"/>
          <w:szCs w:val="24"/>
          <w:lang w:eastAsia="uk-UA" w:bidi="uk-UA"/>
        </w:rPr>
        <w:t xml:space="preserve"> Хворий 33-х років, який працює на лікеро-горілчаному заводі у лабораторії, надійшов у приймальне відділення з такими симптомами: порушення мови, ходи, пам’я</w:t>
      </w:r>
      <w:r w:rsidRPr="00527A24">
        <w:rPr>
          <w:color w:val="000000"/>
          <w:sz w:val="24"/>
          <w:szCs w:val="24"/>
          <w:lang w:eastAsia="uk-UA" w:bidi="uk-UA"/>
        </w:rPr>
        <w:softHyphen/>
        <w:t>ті. При огляді: шкіра бліда, із синюшним відтінком, на дотик холодна, липка, волога. Що розвинулося у хворого?</w:t>
      </w:r>
    </w:p>
    <w:p w:rsidR="00CB33FA" w:rsidRPr="00505C81" w:rsidRDefault="00CB33FA" w:rsidP="00CB33FA">
      <w:pPr>
        <w:pStyle w:val="21"/>
        <w:numPr>
          <w:ilvl w:val="0"/>
          <w:numId w:val="135"/>
        </w:numPr>
        <w:shd w:val="clear" w:color="auto" w:fill="auto"/>
        <w:spacing w:after="0" w:line="240" w:lineRule="atLeast"/>
        <w:ind w:left="20" w:firstLine="406"/>
        <w:rPr>
          <w:sz w:val="24"/>
          <w:szCs w:val="24"/>
        </w:rPr>
      </w:pPr>
      <w:r w:rsidRPr="00505C81">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Отруєння етиловим спиртом</w:t>
      </w:r>
    </w:p>
    <w:p w:rsidR="00CB33FA" w:rsidRPr="00505C81" w:rsidRDefault="00CB33FA" w:rsidP="00CB33FA">
      <w:pPr>
        <w:pStyle w:val="21"/>
        <w:numPr>
          <w:ilvl w:val="0"/>
          <w:numId w:val="135"/>
        </w:numPr>
        <w:shd w:val="clear" w:color="auto" w:fill="auto"/>
        <w:spacing w:after="0" w:line="240" w:lineRule="atLeast"/>
        <w:ind w:left="20" w:firstLine="406"/>
        <w:rPr>
          <w:sz w:val="24"/>
          <w:szCs w:val="24"/>
        </w:rPr>
      </w:pPr>
      <w:r w:rsidRPr="00505C81">
        <w:rPr>
          <w:color w:val="000000"/>
          <w:sz w:val="24"/>
          <w:szCs w:val="24"/>
          <w:lang w:eastAsia="uk-UA" w:bidi="uk-UA"/>
        </w:rPr>
        <w:t xml:space="preserve"> Отруєння парами ртуті</w:t>
      </w:r>
    </w:p>
    <w:p w:rsidR="00CB33FA" w:rsidRPr="00527A24" w:rsidRDefault="00CB33FA" w:rsidP="00CB33FA">
      <w:pPr>
        <w:pStyle w:val="21"/>
        <w:numPr>
          <w:ilvl w:val="0"/>
          <w:numId w:val="135"/>
        </w:numPr>
        <w:shd w:val="clear" w:color="auto" w:fill="auto"/>
        <w:spacing w:after="0" w:line="240" w:lineRule="atLeast"/>
        <w:ind w:left="20" w:firstLine="406"/>
        <w:rPr>
          <w:sz w:val="24"/>
          <w:szCs w:val="24"/>
        </w:rPr>
      </w:pPr>
      <w:r w:rsidRPr="00527A24">
        <w:rPr>
          <w:color w:val="000000"/>
          <w:sz w:val="24"/>
          <w:szCs w:val="24"/>
          <w:lang w:eastAsia="uk-UA" w:bidi="uk-UA"/>
        </w:rPr>
        <w:t xml:space="preserve"> Бензолова інтоксикація</w:t>
      </w:r>
    </w:p>
    <w:p w:rsidR="00CB33FA" w:rsidRPr="00527A24" w:rsidRDefault="00CB33FA" w:rsidP="00CB33FA">
      <w:pPr>
        <w:pStyle w:val="21"/>
        <w:numPr>
          <w:ilvl w:val="0"/>
          <w:numId w:val="135"/>
        </w:numPr>
        <w:shd w:val="clear" w:color="auto" w:fill="auto"/>
        <w:spacing w:after="0" w:line="240" w:lineRule="atLeast"/>
        <w:ind w:left="20" w:right="1140" w:firstLine="406"/>
        <w:jc w:val="left"/>
        <w:rPr>
          <w:rStyle w:val="11pt"/>
          <w:b w:val="0"/>
          <w:bCs w:val="0"/>
          <w:color w:val="auto"/>
          <w:sz w:val="24"/>
          <w:szCs w:val="24"/>
          <w:lang w:eastAsia="en-US" w:bidi="ar-SA"/>
        </w:rPr>
      </w:pPr>
      <w:r w:rsidRPr="00527A24">
        <w:rPr>
          <w:color w:val="000000"/>
          <w:sz w:val="24"/>
          <w:szCs w:val="24"/>
          <w:lang w:eastAsia="uk-UA" w:bidi="uk-UA"/>
        </w:rPr>
        <w:t xml:space="preserve"> Астено-невротичний синдром </w:t>
      </w:r>
    </w:p>
    <w:p w:rsidR="00CB33FA" w:rsidRPr="00527A24" w:rsidRDefault="00CB33FA" w:rsidP="00CB33FA">
      <w:pPr>
        <w:pStyle w:val="21"/>
        <w:numPr>
          <w:ilvl w:val="0"/>
          <w:numId w:val="135"/>
        </w:numPr>
        <w:shd w:val="clear" w:color="auto" w:fill="auto"/>
        <w:spacing w:after="0" w:line="240" w:lineRule="atLeast"/>
        <w:ind w:left="20" w:right="114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Отруєння свинцем</w:t>
      </w:r>
    </w:p>
    <w:p w:rsidR="00CB33FA" w:rsidRPr="00527A24" w:rsidRDefault="00CB33FA" w:rsidP="00CB33FA">
      <w:pPr>
        <w:pStyle w:val="21"/>
        <w:shd w:val="clear" w:color="auto" w:fill="auto"/>
        <w:spacing w:after="0" w:line="240" w:lineRule="atLeast"/>
        <w:ind w:left="20" w:right="114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00"/>
        <w:rPr>
          <w:sz w:val="24"/>
          <w:szCs w:val="24"/>
        </w:rPr>
      </w:pPr>
      <w:r w:rsidRPr="00527A24">
        <w:rPr>
          <w:color w:val="000000"/>
          <w:sz w:val="24"/>
          <w:szCs w:val="24"/>
          <w:lang w:eastAsia="uk-UA" w:bidi="uk-UA"/>
        </w:rPr>
        <w:t xml:space="preserve"> Старша медична сестра відділення чи</w:t>
      </w:r>
      <w:r w:rsidRPr="00527A24">
        <w:rPr>
          <w:color w:val="000000"/>
          <w:sz w:val="24"/>
          <w:szCs w:val="24"/>
          <w:lang w:eastAsia="uk-UA" w:bidi="uk-UA"/>
        </w:rPr>
        <w:softHyphen/>
        <w:t xml:space="preserve">тає лекцію з теми «Ринок медичних </w:t>
      </w:r>
      <w:r w:rsidRPr="00527A24">
        <w:rPr>
          <w:rStyle w:val="-1pt"/>
          <w:sz w:val="24"/>
          <w:szCs w:val="24"/>
        </w:rPr>
        <w:t xml:space="preserve">послуг». </w:t>
      </w:r>
      <w:r w:rsidRPr="00527A24">
        <w:rPr>
          <w:color w:val="000000"/>
          <w:sz w:val="24"/>
          <w:szCs w:val="24"/>
          <w:lang w:eastAsia="uk-UA" w:bidi="uk-UA"/>
        </w:rPr>
        <w:t>Які функції притаманні ринку охорони здо</w:t>
      </w:r>
      <w:r w:rsidRPr="00527A24">
        <w:rPr>
          <w:color w:val="000000"/>
          <w:sz w:val="24"/>
          <w:szCs w:val="24"/>
          <w:lang w:eastAsia="uk-UA" w:bidi="uk-UA"/>
        </w:rPr>
        <w:softHyphen/>
        <w:t>ров’я?</w:t>
      </w:r>
    </w:p>
    <w:p w:rsidR="00CB33FA" w:rsidRPr="00527A24" w:rsidRDefault="00CB33FA" w:rsidP="00CB33FA">
      <w:pPr>
        <w:pStyle w:val="21"/>
        <w:numPr>
          <w:ilvl w:val="0"/>
          <w:numId w:val="136"/>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Інформаційна, ціноутворювальна, регу</w:t>
      </w:r>
      <w:r w:rsidRPr="00527A24">
        <w:rPr>
          <w:color w:val="000000"/>
          <w:sz w:val="24"/>
          <w:szCs w:val="24"/>
          <w:lang w:eastAsia="uk-UA" w:bidi="uk-UA"/>
        </w:rPr>
        <w:softHyphen/>
        <w:t>лююча, посередницька</w:t>
      </w:r>
    </w:p>
    <w:p w:rsidR="00CB33FA" w:rsidRPr="00527A24" w:rsidRDefault="00CB33FA" w:rsidP="00CB33FA">
      <w:pPr>
        <w:pStyle w:val="21"/>
        <w:numPr>
          <w:ilvl w:val="0"/>
          <w:numId w:val="136"/>
        </w:numPr>
        <w:shd w:val="clear" w:color="auto" w:fill="auto"/>
        <w:spacing w:after="0" w:line="240" w:lineRule="atLeast"/>
        <w:ind w:left="20" w:firstLine="406"/>
        <w:rPr>
          <w:sz w:val="24"/>
          <w:szCs w:val="24"/>
        </w:rPr>
      </w:pPr>
      <w:r w:rsidRPr="00527A24">
        <w:rPr>
          <w:color w:val="000000"/>
          <w:sz w:val="24"/>
          <w:szCs w:val="24"/>
          <w:lang w:eastAsia="uk-UA" w:bidi="uk-UA"/>
        </w:rPr>
        <w:t xml:space="preserve"> Ціноутворювальна, коригувальна, регу</w:t>
      </w:r>
      <w:r w:rsidRPr="00527A24">
        <w:rPr>
          <w:color w:val="000000"/>
          <w:sz w:val="24"/>
          <w:szCs w:val="24"/>
          <w:lang w:eastAsia="uk-UA" w:bidi="uk-UA"/>
        </w:rPr>
        <w:softHyphen/>
        <w:t>лююча, посередницька</w:t>
      </w:r>
    </w:p>
    <w:p w:rsidR="00CB33FA" w:rsidRPr="00527A24" w:rsidRDefault="00CB33FA" w:rsidP="00CB33FA">
      <w:pPr>
        <w:pStyle w:val="21"/>
        <w:numPr>
          <w:ilvl w:val="0"/>
          <w:numId w:val="136"/>
        </w:numPr>
        <w:shd w:val="clear" w:color="auto" w:fill="auto"/>
        <w:spacing w:after="0" w:line="240" w:lineRule="atLeast"/>
        <w:ind w:left="20" w:firstLine="406"/>
        <w:rPr>
          <w:rStyle w:val="11pt"/>
          <w:b w:val="0"/>
          <w:bCs w:val="0"/>
          <w:color w:val="auto"/>
          <w:sz w:val="24"/>
          <w:szCs w:val="24"/>
          <w:lang w:eastAsia="en-US" w:bidi="ar-SA"/>
        </w:rPr>
      </w:pPr>
      <w:r w:rsidRPr="00527A24">
        <w:rPr>
          <w:color w:val="000000"/>
          <w:sz w:val="24"/>
          <w:szCs w:val="24"/>
          <w:lang w:eastAsia="uk-UA" w:bidi="uk-UA"/>
        </w:rPr>
        <w:t xml:space="preserve"> Інформаційна, коригувальна, посередни</w:t>
      </w:r>
      <w:r w:rsidRPr="00527A24">
        <w:rPr>
          <w:color w:val="000000"/>
          <w:sz w:val="24"/>
          <w:szCs w:val="24"/>
          <w:lang w:eastAsia="uk-UA" w:bidi="uk-UA"/>
        </w:rPr>
        <w:softHyphen/>
        <w:t>цька, контролююча</w:t>
      </w:r>
    </w:p>
    <w:p w:rsidR="00CB33FA" w:rsidRPr="00527A24" w:rsidRDefault="00CB33FA" w:rsidP="00CB33FA">
      <w:pPr>
        <w:pStyle w:val="21"/>
        <w:numPr>
          <w:ilvl w:val="0"/>
          <w:numId w:val="136"/>
        </w:numPr>
        <w:shd w:val="clear" w:color="auto" w:fill="auto"/>
        <w:spacing w:after="0" w:line="240" w:lineRule="atLeast"/>
        <w:ind w:left="20" w:firstLine="406"/>
        <w:rPr>
          <w:rStyle w:val="a9"/>
          <w:b w:val="0"/>
          <w:bCs w:val="0"/>
          <w:color w:val="auto"/>
          <w:sz w:val="24"/>
          <w:szCs w:val="24"/>
          <w:lang w:eastAsia="en-US" w:bidi="ar-SA"/>
        </w:rPr>
      </w:pPr>
      <w:r w:rsidRPr="00527A24">
        <w:rPr>
          <w:rStyle w:val="11pt"/>
          <w:sz w:val="24"/>
          <w:szCs w:val="24"/>
        </w:rPr>
        <w:t xml:space="preserve"> </w:t>
      </w:r>
      <w:r w:rsidRPr="00527A24">
        <w:rPr>
          <w:color w:val="000000"/>
          <w:sz w:val="24"/>
          <w:szCs w:val="24"/>
          <w:lang w:eastAsia="uk-UA" w:bidi="uk-UA"/>
        </w:rPr>
        <w:t>Контролююча, інформаційна, регулюю</w:t>
      </w:r>
      <w:r w:rsidRPr="00527A24">
        <w:rPr>
          <w:color w:val="000000"/>
          <w:sz w:val="24"/>
          <w:szCs w:val="24"/>
          <w:lang w:eastAsia="uk-UA" w:bidi="uk-UA"/>
        </w:rPr>
        <w:softHyphen/>
        <w:t>ча, благодійницька</w:t>
      </w:r>
    </w:p>
    <w:p w:rsidR="00CB33FA" w:rsidRPr="00527A24" w:rsidRDefault="00CB33FA" w:rsidP="00CB33FA">
      <w:pPr>
        <w:pStyle w:val="21"/>
        <w:numPr>
          <w:ilvl w:val="0"/>
          <w:numId w:val="136"/>
        </w:numPr>
        <w:shd w:val="clear" w:color="auto" w:fill="auto"/>
        <w:spacing w:after="0" w:line="240" w:lineRule="atLeast"/>
        <w:ind w:left="20" w:firstLine="406"/>
        <w:rPr>
          <w:sz w:val="24"/>
          <w:szCs w:val="24"/>
        </w:rPr>
      </w:pPr>
      <w:r w:rsidRPr="00527A24">
        <w:rPr>
          <w:rStyle w:val="a9"/>
          <w:sz w:val="24"/>
          <w:szCs w:val="24"/>
        </w:rPr>
        <w:t xml:space="preserve"> </w:t>
      </w:r>
      <w:r w:rsidRPr="00527A24">
        <w:rPr>
          <w:color w:val="000000"/>
          <w:sz w:val="24"/>
          <w:szCs w:val="24"/>
          <w:lang w:eastAsia="uk-UA" w:bidi="uk-UA"/>
        </w:rPr>
        <w:t>Ціноутворювальна, інтеграційна, посере</w:t>
      </w:r>
      <w:r w:rsidRPr="00527A24">
        <w:rPr>
          <w:color w:val="000000"/>
          <w:sz w:val="24"/>
          <w:szCs w:val="24"/>
          <w:lang w:eastAsia="uk-UA" w:bidi="uk-UA"/>
        </w:rPr>
        <w:softHyphen/>
        <w:t>дницька, управлінська</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00"/>
        <w:rPr>
          <w:sz w:val="24"/>
          <w:szCs w:val="24"/>
        </w:rPr>
      </w:pPr>
      <w:r w:rsidRPr="00527A24">
        <w:rPr>
          <w:color w:val="000000"/>
          <w:sz w:val="24"/>
          <w:szCs w:val="24"/>
          <w:lang w:eastAsia="uk-UA" w:bidi="uk-UA"/>
        </w:rPr>
        <w:t xml:space="preserve"> При проведенні пальпації перикардіальної ділянки медична сестра виявила на</w:t>
      </w:r>
      <w:r w:rsidRPr="00527A24">
        <w:rPr>
          <w:color w:val="000000"/>
          <w:sz w:val="24"/>
          <w:szCs w:val="24"/>
          <w:lang w:eastAsia="uk-UA" w:bidi="uk-UA"/>
        </w:rPr>
        <w:softHyphen/>
        <w:t>явність «серцевого горба» та зміщення вер</w:t>
      </w:r>
      <w:r w:rsidRPr="00527A24">
        <w:rPr>
          <w:color w:val="000000"/>
          <w:sz w:val="24"/>
          <w:szCs w:val="24"/>
          <w:lang w:eastAsia="uk-UA" w:bidi="uk-UA"/>
        </w:rPr>
        <w:softHyphen/>
        <w:t>хівкового поштовху вліво. Такі ознаки мо</w:t>
      </w:r>
      <w:r w:rsidRPr="00527A24">
        <w:rPr>
          <w:color w:val="000000"/>
          <w:sz w:val="24"/>
          <w:szCs w:val="24"/>
          <w:lang w:eastAsia="uk-UA" w:bidi="uk-UA"/>
        </w:rPr>
        <w:softHyphen/>
        <w:t>жуть вказувати на:</w:t>
      </w:r>
    </w:p>
    <w:p w:rsidR="00CB33FA" w:rsidRPr="00505C81" w:rsidRDefault="00CB33FA" w:rsidP="00CB33FA">
      <w:pPr>
        <w:pStyle w:val="21"/>
        <w:numPr>
          <w:ilvl w:val="0"/>
          <w:numId w:val="137"/>
        </w:numPr>
        <w:shd w:val="clear" w:color="auto" w:fill="auto"/>
        <w:spacing w:after="0" w:line="240" w:lineRule="atLeast"/>
        <w:ind w:left="20" w:firstLine="406"/>
        <w:rPr>
          <w:sz w:val="24"/>
          <w:szCs w:val="24"/>
        </w:rPr>
      </w:pPr>
      <w:r w:rsidRPr="00505C81">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Гіпертрофію лівих відділів серця</w:t>
      </w:r>
    </w:p>
    <w:p w:rsidR="00CB33FA" w:rsidRPr="00505C81" w:rsidRDefault="00CB33FA" w:rsidP="00CB33FA">
      <w:pPr>
        <w:pStyle w:val="21"/>
        <w:numPr>
          <w:ilvl w:val="0"/>
          <w:numId w:val="137"/>
        </w:numPr>
        <w:shd w:val="clear" w:color="auto" w:fill="auto"/>
        <w:spacing w:after="0" w:line="240" w:lineRule="atLeast"/>
        <w:ind w:left="20" w:firstLine="406"/>
        <w:rPr>
          <w:sz w:val="24"/>
          <w:szCs w:val="24"/>
        </w:rPr>
      </w:pPr>
      <w:r w:rsidRPr="00505C81">
        <w:rPr>
          <w:color w:val="000000"/>
          <w:sz w:val="24"/>
          <w:szCs w:val="24"/>
          <w:lang w:eastAsia="uk-UA" w:bidi="uk-UA"/>
        </w:rPr>
        <w:t xml:space="preserve"> Перикардит</w:t>
      </w:r>
    </w:p>
    <w:p w:rsidR="00CB33FA" w:rsidRPr="00527A24" w:rsidRDefault="00CB33FA" w:rsidP="00CB33FA">
      <w:pPr>
        <w:pStyle w:val="21"/>
        <w:numPr>
          <w:ilvl w:val="0"/>
          <w:numId w:val="137"/>
        </w:numPr>
        <w:shd w:val="clear" w:color="auto" w:fill="auto"/>
        <w:spacing w:after="0" w:line="240" w:lineRule="atLeast"/>
        <w:ind w:left="20" w:firstLine="406"/>
        <w:rPr>
          <w:sz w:val="24"/>
          <w:szCs w:val="24"/>
        </w:rPr>
      </w:pPr>
      <w:r w:rsidRPr="00527A24">
        <w:rPr>
          <w:color w:val="000000"/>
          <w:sz w:val="24"/>
          <w:szCs w:val="24"/>
          <w:lang w:eastAsia="uk-UA" w:bidi="uk-UA"/>
        </w:rPr>
        <w:t xml:space="preserve"> Аортальний стеноз</w:t>
      </w:r>
    </w:p>
    <w:p w:rsidR="00CB33FA" w:rsidRPr="00527A24" w:rsidRDefault="00CB33FA" w:rsidP="00CB33FA">
      <w:pPr>
        <w:pStyle w:val="21"/>
        <w:numPr>
          <w:ilvl w:val="0"/>
          <w:numId w:val="137"/>
        </w:numPr>
        <w:shd w:val="clear" w:color="auto" w:fill="auto"/>
        <w:spacing w:after="0" w:line="240" w:lineRule="atLeast"/>
        <w:ind w:left="20" w:firstLine="406"/>
        <w:rPr>
          <w:rStyle w:val="11pt"/>
          <w:b w:val="0"/>
          <w:bCs w:val="0"/>
          <w:color w:val="auto"/>
          <w:sz w:val="24"/>
          <w:szCs w:val="24"/>
          <w:lang w:eastAsia="en-US" w:bidi="ar-SA"/>
        </w:rPr>
      </w:pPr>
      <w:r w:rsidRPr="00527A24">
        <w:rPr>
          <w:color w:val="000000"/>
          <w:sz w:val="24"/>
          <w:szCs w:val="24"/>
          <w:lang w:eastAsia="uk-UA" w:bidi="uk-UA"/>
        </w:rPr>
        <w:t xml:space="preserve"> Гострий міокардит</w:t>
      </w:r>
    </w:p>
    <w:p w:rsidR="00CB33FA" w:rsidRPr="00527A24" w:rsidRDefault="00CB33FA" w:rsidP="00CB33FA">
      <w:pPr>
        <w:pStyle w:val="21"/>
        <w:numPr>
          <w:ilvl w:val="0"/>
          <w:numId w:val="137"/>
        </w:numPr>
        <w:shd w:val="clear" w:color="auto" w:fill="auto"/>
        <w:spacing w:after="0" w:line="240" w:lineRule="atLeast"/>
        <w:ind w:left="20" w:firstLine="406"/>
        <w:rPr>
          <w:rStyle w:val="a9"/>
          <w:b w:val="0"/>
          <w:bCs w:val="0"/>
          <w:color w:val="auto"/>
          <w:sz w:val="24"/>
          <w:szCs w:val="24"/>
          <w:lang w:eastAsia="en-US" w:bidi="ar-SA"/>
        </w:rPr>
      </w:pPr>
      <w:r w:rsidRPr="00527A24">
        <w:rPr>
          <w:rStyle w:val="11pt"/>
          <w:sz w:val="24"/>
          <w:szCs w:val="24"/>
        </w:rPr>
        <w:t xml:space="preserve"> </w:t>
      </w:r>
      <w:r w:rsidRPr="00527A24">
        <w:rPr>
          <w:color w:val="000000"/>
          <w:sz w:val="24"/>
          <w:szCs w:val="24"/>
          <w:lang w:eastAsia="uk-UA" w:bidi="uk-UA"/>
        </w:rPr>
        <w:t>Недостатність мітрального клапану</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00"/>
        <w:rPr>
          <w:sz w:val="24"/>
          <w:szCs w:val="24"/>
        </w:rPr>
      </w:pPr>
      <w:r w:rsidRPr="00527A24">
        <w:rPr>
          <w:color w:val="000000"/>
          <w:sz w:val="24"/>
          <w:szCs w:val="24"/>
          <w:lang w:eastAsia="uk-UA" w:bidi="uk-UA"/>
        </w:rPr>
        <w:t xml:space="preserve"> Пацієнт 45-ти років перебуває на Лі</w:t>
      </w:r>
      <w:r w:rsidRPr="00527A24">
        <w:rPr>
          <w:color w:val="000000"/>
          <w:sz w:val="24"/>
          <w:szCs w:val="24"/>
          <w:lang w:eastAsia="uk-UA" w:bidi="uk-UA"/>
        </w:rPr>
        <w:softHyphen/>
        <w:t>куванні з приводу варикозно розширених вен нижніх кінцівок. Під час обіду в їдаль</w:t>
      </w:r>
      <w:r w:rsidRPr="00527A24">
        <w:rPr>
          <w:color w:val="000000"/>
          <w:sz w:val="24"/>
          <w:szCs w:val="24"/>
          <w:lang w:eastAsia="uk-UA" w:bidi="uk-UA"/>
        </w:rPr>
        <w:softHyphen/>
        <w:t>ні жваво розмовляв. Раптом почав задиха</w:t>
      </w:r>
      <w:r w:rsidRPr="00527A24">
        <w:rPr>
          <w:color w:val="000000"/>
          <w:sz w:val="24"/>
          <w:szCs w:val="24"/>
          <w:lang w:eastAsia="uk-UA" w:bidi="uk-UA"/>
        </w:rPr>
        <w:softHyphen/>
        <w:t>тись, схопився руками за шию. Які медсестринські втручання, відповідно до стан</w:t>
      </w:r>
      <w:r w:rsidRPr="00527A24">
        <w:rPr>
          <w:color w:val="000000"/>
          <w:sz w:val="24"/>
          <w:szCs w:val="24"/>
          <w:lang w:eastAsia="uk-UA" w:bidi="uk-UA"/>
        </w:rPr>
        <w:softHyphen/>
        <w:t xml:space="preserve">дартизованого </w:t>
      </w:r>
      <w:r w:rsidRPr="00527A24">
        <w:rPr>
          <w:color w:val="000000"/>
          <w:sz w:val="24"/>
          <w:szCs w:val="24"/>
          <w:lang w:eastAsia="uk-UA" w:bidi="uk-UA"/>
        </w:rPr>
        <w:lastRenderedPageBreak/>
        <w:t>плану догляду за пацієнтом із стороннім тілом в дихальних шляхах, по</w:t>
      </w:r>
      <w:r w:rsidRPr="00527A24">
        <w:rPr>
          <w:color w:val="000000"/>
          <w:sz w:val="24"/>
          <w:szCs w:val="24"/>
          <w:lang w:eastAsia="uk-UA" w:bidi="uk-UA"/>
        </w:rPr>
        <w:softHyphen/>
        <w:t>винна здійснити медична сестра?</w:t>
      </w:r>
    </w:p>
    <w:p w:rsidR="00CB33FA" w:rsidRPr="00505C81" w:rsidRDefault="00CB33FA" w:rsidP="00CB33FA">
      <w:pPr>
        <w:pStyle w:val="21"/>
        <w:numPr>
          <w:ilvl w:val="0"/>
          <w:numId w:val="138"/>
        </w:numPr>
        <w:shd w:val="clear" w:color="auto" w:fill="auto"/>
        <w:spacing w:after="0" w:line="240" w:lineRule="atLeast"/>
        <w:ind w:left="20" w:firstLine="406"/>
        <w:rPr>
          <w:sz w:val="24"/>
          <w:szCs w:val="24"/>
        </w:rPr>
      </w:pPr>
      <w:r w:rsidRPr="00505C81">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Прийом Геймліха</w:t>
      </w:r>
    </w:p>
    <w:p w:rsidR="00CB33FA" w:rsidRPr="00505C81" w:rsidRDefault="00CB33FA" w:rsidP="00CB33FA">
      <w:pPr>
        <w:pStyle w:val="21"/>
        <w:numPr>
          <w:ilvl w:val="0"/>
          <w:numId w:val="138"/>
        </w:numPr>
        <w:shd w:val="clear" w:color="auto" w:fill="auto"/>
        <w:spacing w:after="0" w:line="240" w:lineRule="atLeast"/>
        <w:ind w:left="20" w:firstLine="406"/>
        <w:rPr>
          <w:sz w:val="24"/>
          <w:szCs w:val="24"/>
        </w:rPr>
      </w:pPr>
      <w:r w:rsidRPr="00505C81">
        <w:rPr>
          <w:color w:val="000000"/>
          <w:sz w:val="24"/>
          <w:szCs w:val="24"/>
          <w:lang w:eastAsia="uk-UA" w:bidi="uk-UA"/>
        </w:rPr>
        <w:t xml:space="preserve"> Трахеостомію</w:t>
      </w:r>
    </w:p>
    <w:p w:rsidR="00CB33FA" w:rsidRPr="00527A24" w:rsidRDefault="00CB33FA" w:rsidP="00CB33FA">
      <w:pPr>
        <w:pStyle w:val="21"/>
        <w:numPr>
          <w:ilvl w:val="0"/>
          <w:numId w:val="138"/>
        </w:numPr>
        <w:shd w:val="clear" w:color="auto" w:fill="auto"/>
        <w:spacing w:after="0" w:line="240" w:lineRule="atLeast"/>
        <w:ind w:left="20" w:firstLine="406"/>
        <w:rPr>
          <w:sz w:val="24"/>
          <w:szCs w:val="24"/>
        </w:rPr>
      </w:pPr>
      <w:r w:rsidRPr="00527A24">
        <w:rPr>
          <w:color w:val="000000"/>
          <w:sz w:val="24"/>
          <w:szCs w:val="24"/>
          <w:lang w:eastAsia="uk-UA" w:bidi="uk-UA"/>
        </w:rPr>
        <w:t xml:space="preserve"> Прекардіальний удар</w:t>
      </w:r>
    </w:p>
    <w:p w:rsidR="00CB33FA" w:rsidRPr="00527A24" w:rsidRDefault="00CB33FA" w:rsidP="00CB33FA">
      <w:pPr>
        <w:pStyle w:val="21"/>
        <w:numPr>
          <w:ilvl w:val="0"/>
          <w:numId w:val="138"/>
        </w:numPr>
        <w:shd w:val="clear" w:color="auto" w:fill="auto"/>
        <w:spacing w:after="0" w:line="240" w:lineRule="atLeast"/>
        <w:ind w:left="20" w:right="1340" w:firstLine="406"/>
        <w:jc w:val="left"/>
        <w:rPr>
          <w:sz w:val="24"/>
          <w:szCs w:val="24"/>
        </w:rPr>
      </w:pPr>
      <w:r w:rsidRPr="00527A24">
        <w:rPr>
          <w:color w:val="000000"/>
          <w:sz w:val="24"/>
          <w:szCs w:val="24"/>
          <w:lang w:eastAsia="uk-UA" w:bidi="uk-UA"/>
        </w:rPr>
        <w:t xml:space="preserve"> Потрійний прийом Сафара </w:t>
      </w:r>
    </w:p>
    <w:p w:rsidR="00CB33FA" w:rsidRPr="00527A24" w:rsidRDefault="00CB33FA" w:rsidP="00CB33FA">
      <w:pPr>
        <w:pStyle w:val="21"/>
        <w:numPr>
          <w:ilvl w:val="0"/>
          <w:numId w:val="138"/>
        </w:numPr>
        <w:shd w:val="clear" w:color="auto" w:fill="auto"/>
        <w:spacing w:after="0" w:line="240" w:lineRule="atLeast"/>
        <w:ind w:left="20" w:right="134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ШВЛ ”рот до рота”</w:t>
      </w:r>
    </w:p>
    <w:p w:rsidR="00CB33FA" w:rsidRPr="00527A24" w:rsidRDefault="00CB33FA" w:rsidP="00CB33FA">
      <w:pPr>
        <w:pStyle w:val="21"/>
        <w:shd w:val="clear" w:color="auto" w:fill="auto"/>
        <w:spacing w:after="0" w:line="240" w:lineRule="atLeast"/>
        <w:ind w:left="20" w:right="134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60"/>
        <w:rPr>
          <w:sz w:val="24"/>
          <w:szCs w:val="24"/>
        </w:rPr>
      </w:pPr>
      <w:r w:rsidRPr="00527A24">
        <w:rPr>
          <w:color w:val="000000"/>
          <w:sz w:val="24"/>
          <w:szCs w:val="24"/>
          <w:lang w:eastAsia="uk-UA" w:bidi="uk-UA"/>
        </w:rPr>
        <w:t xml:space="preserve"> В дитячий стаціонар надійшла дитина у віці 1 рік 2 місяців, з генералізованими су</w:t>
      </w:r>
      <w:r w:rsidRPr="00527A24">
        <w:rPr>
          <w:color w:val="000000"/>
          <w:sz w:val="24"/>
          <w:szCs w:val="24"/>
          <w:lang w:eastAsia="uk-UA" w:bidi="uk-UA"/>
        </w:rPr>
        <w:softHyphen/>
        <w:t>домами та ознаками рахіту. Після надання допомоги було проведено дослідження на вміст кальцію у крові. Показних кальцію - 1,7 ммоль/л. Додаткове обстеження вказує на діагноз:</w:t>
      </w:r>
    </w:p>
    <w:p w:rsidR="00CB33FA" w:rsidRPr="00505C81" w:rsidRDefault="00CB33FA" w:rsidP="00CB33FA">
      <w:pPr>
        <w:pStyle w:val="21"/>
        <w:numPr>
          <w:ilvl w:val="0"/>
          <w:numId w:val="139"/>
        </w:numPr>
        <w:shd w:val="clear" w:color="auto" w:fill="auto"/>
        <w:spacing w:after="0" w:line="240" w:lineRule="atLeast"/>
        <w:ind w:left="20" w:firstLine="406"/>
        <w:rPr>
          <w:sz w:val="24"/>
          <w:szCs w:val="24"/>
        </w:rPr>
      </w:pPr>
      <w:r w:rsidRPr="00505C81">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Спазмофілія. Судоми</w:t>
      </w:r>
    </w:p>
    <w:p w:rsidR="00CB33FA" w:rsidRPr="00505C81" w:rsidRDefault="00CB33FA" w:rsidP="00CB33FA">
      <w:pPr>
        <w:pStyle w:val="21"/>
        <w:numPr>
          <w:ilvl w:val="0"/>
          <w:numId w:val="139"/>
        </w:numPr>
        <w:shd w:val="clear" w:color="auto" w:fill="auto"/>
        <w:spacing w:after="0" w:line="240" w:lineRule="atLeast"/>
        <w:ind w:left="20" w:firstLine="406"/>
        <w:rPr>
          <w:sz w:val="24"/>
          <w:szCs w:val="24"/>
        </w:rPr>
      </w:pPr>
      <w:r w:rsidRPr="00505C81">
        <w:rPr>
          <w:color w:val="000000"/>
          <w:sz w:val="24"/>
          <w:szCs w:val="24"/>
          <w:lang w:eastAsia="uk-UA" w:bidi="uk-UA"/>
        </w:rPr>
        <w:t xml:space="preserve"> Спазмофілія, ларингоспазм</w:t>
      </w:r>
    </w:p>
    <w:p w:rsidR="00CB33FA" w:rsidRPr="00527A24" w:rsidRDefault="00CB33FA" w:rsidP="00CB33FA">
      <w:pPr>
        <w:pStyle w:val="21"/>
        <w:numPr>
          <w:ilvl w:val="0"/>
          <w:numId w:val="139"/>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Рахіт залишкових явищ</w:t>
      </w:r>
    </w:p>
    <w:p w:rsidR="00CB33FA" w:rsidRPr="00527A24" w:rsidRDefault="00CB33FA" w:rsidP="00CB33FA">
      <w:pPr>
        <w:pStyle w:val="21"/>
        <w:numPr>
          <w:ilvl w:val="0"/>
          <w:numId w:val="139"/>
        </w:numPr>
        <w:shd w:val="clear" w:color="auto" w:fill="auto"/>
        <w:spacing w:after="0" w:line="240" w:lineRule="atLeast"/>
        <w:ind w:left="20" w:firstLine="406"/>
        <w:rPr>
          <w:sz w:val="24"/>
          <w:szCs w:val="24"/>
        </w:rPr>
      </w:pPr>
      <w:r w:rsidRPr="00527A24">
        <w:rPr>
          <w:color w:val="000000"/>
          <w:sz w:val="24"/>
          <w:szCs w:val="24"/>
          <w:lang w:eastAsia="uk-UA" w:bidi="uk-UA"/>
        </w:rPr>
        <w:t xml:space="preserve"> Рахіт, гострий період. Судоми</w:t>
      </w:r>
    </w:p>
    <w:p w:rsidR="00CB33FA" w:rsidRPr="00527A24" w:rsidRDefault="00CB33FA" w:rsidP="00CB33FA">
      <w:pPr>
        <w:pStyle w:val="21"/>
        <w:numPr>
          <w:ilvl w:val="0"/>
          <w:numId w:val="139"/>
        </w:numPr>
        <w:shd w:val="clear" w:color="auto" w:fill="auto"/>
        <w:spacing w:after="0" w:line="240" w:lineRule="atLeast"/>
        <w:ind w:left="20" w:firstLine="406"/>
        <w:rPr>
          <w:sz w:val="24"/>
          <w:szCs w:val="24"/>
        </w:rPr>
      </w:pPr>
      <w:r w:rsidRPr="00527A24">
        <w:rPr>
          <w:color w:val="000000"/>
          <w:sz w:val="24"/>
          <w:szCs w:val="24"/>
          <w:lang w:eastAsia="uk-UA" w:bidi="uk-UA"/>
        </w:rPr>
        <w:t xml:space="preserve"> Гіпервітаміноз </w:t>
      </w:r>
      <w:r w:rsidRPr="00527A24">
        <w:rPr>
          <w:rStyle w:val="aa"/>
          <w:sz w:val="24"/>
          <w:szCs w:val="24"/>
        </w:rPr>
        <w:t>В.</w:t>
      </w:r>
      <w:r w:rsidRPr="00527A24">
        <w:rPr>
          <w:color w:val="000000"/>
          <w:sz w:val="24"/>
          <w:szCs w:val="24"/>
          <w:lang w:eastAsia="uk-UA" w:bidi="uk-UA"/>
        </w:rPr>
        <w:t xml:space="preserve"> Судоми</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60"/>
        <w:rPr>
          <w:sz w:val="24"/>
          <w:szCs w:val="24"/>
        </w:rPr>
      </w:pPr>
      <w:r w:rsidRPr="00527A24">
        <w:rPr>
          <w:color w:val="000000"/>
          <w:sz w:val="24"/>
          <w:szCs w:val="24"/>
          <w:lang w:eastAsia="uk-UA" w:bidi="uk-UA"/>
        </w:rPr>
        <w:t xml:space="preserve"> Дослідження спрямоване на вивчення здоров’я жінок-робітниць хімічних виро</w:t>
      </w:r>
      <w:r w:rsidRPr="00527A24">
        <w:rPr>
          <w:color w:val="000000"/>
          <w:sz w:val="24"/>
          <w:szCs w:val="24"/>
          <w:lang w:eastAsia="uk-UA" w:bidi="uk-UA"/>
        </w:rPr>
        <w:softHyphen/>
        <w:t>бництв України. Який метод спостережен</w:t>
      </w:r>
      <w:r w:rsidRPr="00527A24">
        <w:rPr>
          <w:color w:val="000000"/>
          <w:sz w:val="24"/>
          <w:szCs w:val="24"/>
          <w:lang w:eastAsia="uk-UA" w:bidi="uk-UA"/>
        </w:rPr>
        <w:softHyphen/>
        <w:t>ня (за повнотою охоплення) доцільно ви</w:t>
      </w:r>
      <w:r w:rsidRPr="00527A24">
        <w:rPr>
          <w:color w:val="000000"/>
          <w:sz w:val="24"/>
          <w:szCs w:val="24"/>
          <w:lang w:eastAsia="uk-UA" w:bidi="uk-UA"/>
        </w:rPr>
        <w:softHyphen/>
        <w:t>користати в даному випадку?</w:t>
      </w:r>
    </w:p>
    <w:p w:rsidR="00CB33FA" w:rsidRPr="00505C81" w:rsidRDefault="00CB33FA" w:rsidP="00CB33FA">
      <w:pPr>
        <w:pStyle w:val="21"/>
        <w:numPr>
          <w:ilvl w:val="0"/>
          <w:numId w:val="140"/>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Вибірковий</w:t>
      </w:r>
    </w:p>
    <w:p w:rsidR="00CB33FA" w:rsidRPr="00527A24" w:rsidRDefault="00CB33FA" w:rsidP="00CB33FA">
      <w:pPr>
        <w:pStyle w:val="21"/>
        <w:numPr>
          <w:ilvl w:val="0"/>
          <w:numId w:val="140"/>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Дробний</w:t>
      </w:r>
    </w:p>
    <w:p w:rsidR="00CB33FA" w:rsidRPr="00527A24" w:rsidRDefault="00CB33FA" w:rsidP="00CB33FA">
      <w:pPr>
        <w:pStyle w:val="21"/>
        <w:numPr>
          <w:ilvl w:val="0"/>
          <w:numId w:val="140"/>
        </w:numPr>
        <w:shd w:val="clear" w:color="auto" w:fill="auto"/>
        <w:spacing w:after="0" w:line="240" w:lineRule="atLeast"/>
        <w:ind w:left="20" w:firstLine="406"/>
        <w:rPr>
          <w:sz w:val="24"/>
          <w:szCs w:val="24"/>
        </w:rPr>
      </w:pPr>
      <w:r w:rsidRPr="00527A24">
        <w:rPr>
          <w:color w:val="000000"/>
          <w:sz w:val="24"/>
          <w:szCs w:val="24"/>
          <w:lang w:eastAsia="uk-UA" w:bidi="uk-UA"/>
        </w:rPr>
        <w:t xml:space="preserve"> Повний</w:t>
      </w:r>
    </w:p>
    <w:p w:rsidR="00CB33FA" w:rsidRPr="00527A24" w:rsidRDefault="00CB33FA" w:rsidP="00CB33FA">
      <w:pPr>
        <w:pStyle w:val="21"/>
        <w:numPr>
          <w:ilvl w:val="0"/>
          <w:numId w:val="140"/>
        </w:numPr>
        <w:shd w:val="clear" w:color="auto" w:fill="auto"/>
        <w:spacing w:after="0" w:line="240" w:lineRule="atLeast"/>
        <w:ind w:left="20" w:right="2860" w:firstLine="406"/>
        <w:jc w:val="left"/>
        <w:rPr>
          <w:sz w:val="24"/>
          <w:szCs w:val="24"/>
        </w:rPr>
      </w:pPr>
      <w:r w:rsidRPr="00527A24">
        <w:rPr>
          <w:color w:val="000000"/>
          <w:sz w:val="24"/>
          <w:szCs w:val="24"/>
          <w:lang w:eastAsia="uk-UA" w:bidi="uk-UA"/>
        </w:rPr>
        <w:t xml:space="preserve"> Одночасний </w:t>
      </w:r>
    </w:p>
    <w:p w:rsidR="00CB33FA" w:rsidRPr="00527A24" w:rsidRDefault="00CB33FA" w:rsidP="00CB33FA">
      <w:pPr>
        <w:pStyle w:val="21"/>
        <w:numPr>
          <w:ilvl w:val="0"/>
          <w:numId w:val="140"/>
        </w:numPr>
        <w:shd w:val="clear" w:color="auto" w:fill="auto"/>
        <w:spacing w:after="0" w:line="240" w:lineRule="atLeast"/>
        <w:ind w:left="20" w:right="2860" w:firstLine="406"/>
        <w:jc w:val="left"/>
        <w:rPr>
          <w:sz w:val="24"/>
          <w:szCs w:val="24"/>
        </w:rPr>
      </w:pPr>
      <w:r w:rsidRPr="00527A24">
        <w:rPr>
          <w:color w:val="000000"/>
          <w:sz w:val="24"/>
          <w:szCs w:val="24"/>
          <w:lang w:eastAsia="uk-UA" w:bidi="uk-UA"/>
        </w:rPr>
        <w:t xml:space="preserve"> Суцільний</w:t>
      </w:r>
    </w:p>
    <w:p w:rsidR="00CB33FA" w:rsidRPr="00527A24" w:rsidRDefault="00CB33FA" w:rsidP="00CB33FA">
      <w:pPr>
        <w:pStyle w:val="21"/>
        <w:shd w:val="clear" w:color="auto" w:fill="auto"/>
        <w:spacing w:after="0" w:line="240" w:lineRule="atLeast"/>
        <w:ind w:left="20" w:right="286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60"/>
        <w:rPr>
          <w:sz w:val="24"/>
          <w:szCs w:val="24"/>
        </w:rPr>
      </w:pPr>
      <w:r w:rsidRPr="00527A24">
        <w:rPr>
          <w:color w:val="000000"/>
          <w:sz w:val="24"/>
          <w:szCs w:val="24"/>
          <w:lang w:eastAsia="uk-UA" w:bidi="uk-UA"/>
        </w:rPr>
        <w:t xml:space="preserve"> Медична сестра працює в центрі ме</w:t>
      </w:r>
      <w:r w:rsidRPr="00527A24">
        <w:rPr>
          <w:color w:val="000000"/>
          <w:sz w:val="24"/>
          <w:szCs w:val="24"/>
          <w:lang w:eastAsia="uk-UA" w:bidi="uk-UA"/>
        </w:rPr>
        <w:softHyphen/>
        <w:t>дичної статистики. При вивченні захворю</w:t>
      </w:r>
      <w:r w:rsidRPr="00527A24">
        <w:rPr>
          <w:color w:val="000000"/>
          <w:sz w:val="24"/>
          <w:szCs w:val="24"/>
          <w:lang w:eastAsia="uk-UA" w:bidi="uk-UA"/>
        </w:rPr>
        <w:softHyphen/>
        <w:t>ваності на грип використовує статистичні талони. Що це за метод вивчення захворю</w:t>
      </w:r>
      <w:r w:rsidRPr="00527A24">
        <w:rPr>
          <w:color w:val="000000"/>
          <w:sz w:val="24"/>
          <w:szCs w:val="24"/>
          <w:lang w:eastAsia="uk-UA" w:bidi="uk-UA"/>
        </w:rPr>
        <w:softHyphen/>
        <w:t>ваності?</w:t>
      </w:r>
    </w:p>
    <w:p w:rsidR="00CB33FA" w:rsidRPr="00505C81" w:rsidRDefault="00CB33FA" w:rsidP="00CB33FA">
      <w:pPr>
        <w:pStyle w:val="21"/>
        <w:numPr>
          <w:ilvl w:val="0"/>
          <w:numId w:val="141"/>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Звернення за лікарською допомогою</w:t>
      </w:r>
    </w:p>
    <w:p w:rsidR="00CB33FA" w:rsidRPr="00527A24" w:rsidRDefault="00CB33FA" w:rsidP="00CB33FA">
      <w:pPr>
        <w:pStyle w:val="21"/>
        <w:numPr>
          <w:ilvl w:val="0"/>
          <w:numId w:val="141"/>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Спеціальне вибіркове дослідження</w:t>
      </w:r>
    </w:p>
    <w:p w:rsidR="00CB33FA" w:rsidRPr="00527A24" w:rsidRDefault="00CB33FA" w:rsidP="00CB33FA">
      <w:pPr>
        <w:pStyle w:val="21"/>
        <w:numPr>
          <w:ilvl w:val="0"/>
          <w:numId w:val="141"/>
        </w:numPr>
        <w:shd w:val="clear" w:color="auto" w:fill="auto"/>
        <w:spacing w:after="0" w:line="240" w:lineRule="atLeast"/>
        <w:ind w:left="20" w:firstLine="406"/>
        <w:rPr>
          <w:sz w:val="24"/>
          <w:szCs w:val="24"/>
        </w:rPr>
      </w:pPr>
      <w:r w:rsidRPr="00527A24">
        <w:rPr>
          <w:color w:val="000000"/>
          <w:sz w:val="24"/>
          <w:szCs w:val="24"/>
          <w:lang w:eastAsia="uk-UA" w:bidi="uk-UA"/>
        </w:rPr>
        <w:t xml:space="preserve"> Опитування</w:t>
      </w:r>
    </w:p>
    <w:p w:rsidR="00CB33FA" w:rsidRPr="00527A24" w:rsidRDefault="00CB33FA" w:rsidP="00CB33FA">
      <w:pPr>
        <w:pStyle w:val="21"/>
        <w:numPr>
          <w:ilvl w:val="0"/>
          <w:numId w:val="141"/>
        </w:numPr>
        <w:shd w:val="clear" w:color="auto" w:fill="auto"/>
        <w:spacing w:after="0" w:line="240" w:lineRule="atLeast"/>
        <w:ind w:left="20" w:right="60" w:firstLine="406"/>
        <w:rPr>
          <w:sz w:val="24"/>
          <w:szCs w:val="24"/>
        </w:rPr>
      </w:pPr>
      <w:r w:rsidRPr="00527A24">
        <w:rPr>
          <w:color w:val="000000"/>
          <w:sz w:val="24"/>
          <w:szCs w:val="24"/>
          <w:lang w:eastAsia="uk-UA" w:bidi="uk-UA"/>
        </w:rPr>
        <w:t xml:space="preserve"> Медичний огляд окремих груп населення </w:t>
      </w:r>
    </w:p>
    <w:p w:rsidR="00CB33FA" w:rsidRPr="00527A24" w:rsidRDefault="00CB33FA" w:rsidP="00CB33FA">
      <w:pPr>
        <w:pStyle w:val="21"/>
        <w:numPr>
          <w:ilvl w:val="0"/>
          <w:numId w:val="141"/>
        </w:numPr>
        <w:shd w:val="clear" w:color="auto" w:fill="auto"/>
        <w:spacing w:after="0" w:line="240" w:lineRule="atLeast"/>
        <w:ind w:left="20" w:right="60" w:firstLine="406"/>
        <w:rPr>
          <w:sz w:val="24"/>
          <w:szCs w:val="24"/>
        </w:rPr>
      </w:pPr>
      <w:r>
        <w:rPr>
          <w:color w:val="000000"/>
          <w:sz w:val="24"/>
          <w:szCs w:val="24"/>
          <w:lang w:eastAsia="uk-UA" w:bidi="uk-UA"/>
        </w:rPr>
        <w:t xml:space="preserve"> </w:t>
      </w:r>
      <w:r w:rsidRPr="00527A24">
        <w:rPr>
          <w:color w:val="000000"/>
          <w:sz w:val="24"/>
          <w:szCs w:val="24"/>
          <w:lang w:eastAsia="uk-UA" w:bidi="uk-UA"/>
        </w:rPr>
        <w:t>Амбулаторне дослідження</w:t>
      </w:r>
    </w:p>
    <w:p w:rsidR="00CB33FA" w:rsidRPr="00527A24" w:rsidRDefault="00CB33FA" w:rsidP="00CB33FA">
      <w:pPr>
        <w:pStyle w:val="21"/>
        <w:shd w:val="clear" w:color="auto" w:fill="auto"/>
        <w:spacing w:after="0" w:line="240" w:lineRule="atLeast"/>
        <w:ind w:left="20" w:right="60"/>
        <w:rPr>
          <w:sz w:val="24"/>
          <w:szCs w:val="24"/>
        </w:rPr>
      </w:pPr>
    </w:p>
    <w:p w:rsidR="00CB33FA" w:rsidRPr="00527A24" w:rsidRDefault="00CB33FA" w:rsidP="00CB33FA">
      <w:pPr>
        <w:pStyle w:val="21"/>
        <w:numPr>
          <w:ilvl w:val="0"/>
          <w:numId w:val="63"/>
        </w:numPr>
        <w:shd w:val="clear" w:color="auto" w:fill="auto"/>
        <w:spacing w:after="0" w:line="240" w:lineRule="atLeast"/>
        <w:ind w:left="20" w:right="60"/>
        <w:rPr>
          <w:sz w:val="24"/>
          <w:szCs w:val="24"/>
        </w:rPr>
      </w:pPr>
      <w:r w:rsidRPr="00527A24">
        <w:rPr>
          <w:color w:val="000000"/>
          <w:sz w:val="24"/>
          <w:szCs w:val="24"/>
          <w:lang w:eastAsia="uk-UA" w:bidi="uk-UA"/>
        </w:rPr>
        <w:t xml:space="preserve"> Медсестра-бакалавр працює в центрі медичної статистики. Показники, що від</w:t>
      </w:r>
      <w:r w:rsidRPr="00527A24">
        <w:rPr>
          <w:color w:val="000000"/>
          <w:sz w:val="24"/>
          <w:szCs w:val="24"/>
          <w:lang w:eastAsia="uk-UA" w:bidi="uk-UA"/>
        </w:rPr>
        <w:softHyphen/>
        <w:t>ображають питому вагу, структуру, розпо</w:t>
      </w:r>
      <w:r w:rsidRPr="00527A24">
        <w:rPr>
          <w:color w:val="000000"/>
          <w:sz w:val="24"/>
          <w:szCs w:val="24"/>
          <w:lang w:eastAsia="uk-UA" w:bidi="uk-UA"/>
        </w:rPr>
        <w:softHyphen/>
        <w:t>діл, склад явища, належать до:</w:t>
      </w:r>
    </w:p>
    <w:p w:rsidR="00CB33FA" w:rsidRPr="00505C81" w:rsidRDefault="00CB33FA" w:rsidP="00CB33FA">
      <w:pPr>
        <w:pStyle w:val="21"/>
        <w:numPr>
          <w:ilvl w:val="0"/>
          <w:numId w:val="142"/>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Показників екстенсивності</w:t>
      </w:r>
    </w:p>
    <w:p w:rsidR="00CB33FA" w:rsidRPr="00527A24" w:rsidRDefault="00CB33FA" w:rsidP="00CB33FA">
      <w:pPr>
        <w:pStyle w:val="21"/>
        <w:numPr>
          <w:ilvl w:val="0"/>
          <w:numId w:val="142"/>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Загальних показників</w:t>
      </w:r>
    </w:p>
    <w:p w:rsidR="00CB33FA" w:rsidRPr="00527A24" w:rsidRDefault="00CB33FA" w:rsidP="00CB33FA">
      <w:pPr>
        <w:pStyle w:val="21"/>
        <w:numPr>
          <w:ilvl w:val="0"/>
          <w:numId w:val="142"/>
        </w:numPr>
        <w:shd w:val="clear" w:color="auto" w:fill="auto"/>
        <w:spacing w:after="0" w:line="240" w:lineRule="atLeast"/>
        <w:ind w:left="20" w:firstLine="406"/>
        <w:rPr>
          <w:sz w:val="24"/>
          <w:szCs w:val="24"/>
        </w:rPr>
      </w:pPr>
      <w:r w:rsidRPr="00527A24">
        <w:rPr>
          <w:color w:val="000000"/>
          <w:sz w:val="24"/>
          <w:szCs w:val="24"/>
          <w:lang w:eastAsia="uk-UA" w:bidi="uk-UA"/>
        </w:rPr>
        <w:t xml:space="preserve"> Показників наочності</w:t>
      </w:r>
    </w:p>
    <w:p w:rsidR="00CB33FA" w:rsidRPr="00527A24" w:rsidRDefault="00CB33FA" w:rsidP="00CB33FA">
      <w:pPr>
        <w:pStyle w:val="21"/>
        <w:numPr>
          <w:ilvl w:val="0"/>
          <w:numId w:val="142"/>
        </w:numPr>
        <w:shd w:val="clear" w:color="auto" w:fill="auto"/>
        <w:spacing w:after="0" w:line="240" w:lineRule="atLeast"/>
        <w:ind w:left="20" w:right="144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Показників інтенсивності</w:t>
      </w:r>
    </w:p>
    <w:p w:rsidR="00CB33FA" w:rsidRPr="00527A24" w:rsidRDefault="00CB33FA" w:rsidP="00CB33FA">
      <w:pPr>
        <w:pStyle w:val="21"/>
        <w:numPr>
          <w:ilvl w:val="0"/>
          <w:numId w:val="142"/>
        </w:numPr>
        <w:shd w:val="clear" w:color="auto" w:fill="auto"/>
        <w:spacing w:after="0" w:line="240" w:lineRule="atLeast"/>
        <w:ind w:left="20" w:right="1440" w:firstLine="406"/>
        <w:jc w:val="left"/>
        <w:rPr>
          <w:sz w:val="24"/>
          <w:szCs w:val="24"/>
        </w:rPr>
      </w:pPr>
      <w:r w:rsidRPr="00527A24">
        <w:rPr>
          <w:color w:val="000000"/>
          <w:sz w:val="24"/>
          <w:szCs w:val="24"/>
          <w:lang w:eastAsia="uk-UA" w:bidi="uk-UA"/>
        </w:rPr>
        <w:t xml:space="preserve"> Показників співвідношення</w:t>
      </w:r>
    </w:p>
    <w:p w:rsidR="00CB33FA" w:rsidRPr="00527A24" w:rsidRDefault="00CB33FA" w:rsidP="00CB33FA">
      <w:pPr>
        <w:pStyle w:val="21"/>
        <w:shd w:val="clear" w:color="auto" w:fill="auto"/>
        <w:spacing w:after="0" w:line="240" w:lineRule="atLeast"/>
        <w:ind w:left="20" w:right="144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60"/>
        <w:rPr>
          <w:sz w:val="24"/>
          <w:szCs w:val="24"/>
        </w:rPr>
      </w:pPr>
      <w:r w:rsidRPr="00527A24">
        <w:rPr>
          <w:color w:val="000000"/>
          <w:sz w:val="24"/>
          <w:szCs w:val="24"/>
          <w:lang w:eastAsia="uk-UA" w:bidi="uk-UA"/>
        </w:rPr>
        <w:t xml:space="preserve"> Відповідно до існуючих норм у при</w:t>
      </w:r>
      <w:r w:rsidRPr="00527A24">
        <w:rPr>
          <w:color w:val="000000"/>
          <w:sz w:val="24"/>
          <w:szCs w:val="24"/>
          <w:lang w:eastAsia="uk-UA" w:bidi="uk-UA"/>
        </w:rPr>
        <w:softHyphen/>
        <w:t>міщенні, де зберігаються лікарські засо</w:t>
      </w:r>
      <w:r w:rsidRPr="00527A24">
        <w:rPr>
          <w:color w:val="000000"/>
          <w:sz w:val="24"/>
          <w:szCs w:val="24"/>
          <w:lang w:eastAsia="uk-UA" w:bidi="uk-UA"/>
        </w:rPr>
        <w:softHyphen/>
        <w:t>би, слід дотримуватися певних санітарних умов. Як часто необхідно прибирати такі приміщення?</w:t>
      </w:r>
    </w:p>
    <w:p w:rsidR="00CB33FA" w:rsidRPr="00505C81" w:rsidRDefault="00CB33FA" w:rsidP="00CB33FA">
      <w:pPr>
        <w:pStyle w:val="21"/>
        <w:numPr>
          <w:ilvl w:val="0"/>
          <w:numId w:val="143"/>
        </w:numPr>
        <w:shd w:val="clear" w:color="auto" w:fill="auto"/>
        <w:spacing w:after="0" w:line="240" w:lineRule="atLeast"/>
        <w:ind w:left="426" w:right="20"/>
        <w:jc w:val="left"/>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Не рідше одного разу на день вологим способом із застосуванням дозволених мий</w:t>
      </w:r>
      <w:r w:rsidRPr="00527A24">
        <w:rPr>
          <w:color w:val="000000"/>
          <w:sz w:val="24"/>
          <w:szCs w:val="24"/>
          <w:lang w:eastAsia="uk-UA" w:bidi="uk-UA"/>
        </w:rPr>
        <w:softHyphen/>
        <w:t>них засобів</w:t>
      </w:r>
    </w:p>
    <w:p w:rsidR="00CB33FA" w:rsidRPr="00527A24" w:rsidRDefault="00CB33FA" w:rsidP="00CB33FA">
      <w:pPr>
        <w:pStyle w:val="21"/>
        <w:numPr>
          <w:ilvl w:val="0"/>
          <w:numId w:val="143"/>
        </w:numPr>
        <w:shd w:val="clear" w:color="auto" w:fill="auto"/>
        <w:spacing w:after="0" w:line="240" w:lineRule="atLeast"/>
        <w:ind w:left="426" w:right="20"/>
        <w:jc w:val="left"/>
        <w:rPr>
          <w:sz w:val="24"/>
          <w:szCs w:val="24"/>
        </w:rPr>
      </w:pPr>
      <w:r>
        <w:rPr>
          <w:color w:val="000000"/>
          <w:sz w:val="24"/>
          <w:szCs w:val="24"/>
          <w:lang w:eastAsia="uk-UA" w:bidi="uk-UA"/>
        </w:rPr>
        <w:t xml:space="preserve"> </w:t>
      </w:r>
      <w:r w:rsidRPr="00527A24">
        <w:rPr>
          <w:color w:val="000000"/>
          <w:sz w:val="24"/>
          <w:szCs w:val="24"/>
          <w:lang w:eastAsia="uk-UA" w:bidi="uk-UA"/>
        </w:rPr>
        <w:t>Кожного дня вологим способом без застосування мийних засобів</w:t>
      </w:r>
    </w:p>
    <w:p w:rsidR="00CB33FA" w:rsidRPr="00527A24" w:rsidRDefault="00CB33FA" w:rsidP="00CB33FA">
      <w:pPr>
        <w:pStyle w:val="21"/>
        <w:numPr>
          <w:ilvl w:val="0"/>
          <w:numId w:val="143"/>
        </w:numPr>
        <w:shd w:val="clear" w:color="auto" w:fill="auto"/>
        <w:spacing w:after="0" w:line="240" w:lineRule="atLeast"/>
        <w:ind w:left="426"/>
        <w:jc w:val="left"/>
        <w:rPr>
          <w:sz w:val="24"/>
          <w:szCs w:val="24"/>
        </w:rPr>
      </w:pPr>
      <w:r w:rsidRPr="00527A24">
        <w:rPr>
          <w:color w:val="000000"/>
          <w:sz w:val="24"/>
          <w:szCs w:val="24"/>
          <w:lang w:eastAsia="uk-UA" w:bidi="uk-UA"/>
        </w:rPr>
        <w:t xml:space="preserve"> Залежно від забруднення приміщення</w:t>
      </w:r>
    </w:p>
    <w:p w:rsidR="00CB33FA" w:rsidRPr="00527A24" w:rsidRDefault="00CB33FA" w:rsidP="00CB33FA">
      <w:pPr>
        <w:pStyle w:val="21"/>
        <w:numPr>
          <w:ilvl w:val="0"/>
          <w:numId w:val="143"/>
        </w:numPr>
        <w:shd w:val="clear" w:color="auto" w:fill="auto"/>
        <w:spacing w:after="0" w:line="240" w:lineRule="atLeast"/>
        <w:ind w:left="426" w:right="20"/>
        <w:jc w:val="left"/>
        <w:rPr>
          <w:sz w:val="24"/>
          <w:szCs w:val="24"/>
        </w:rPr>
      </w:pPr>
      <w:r w:rsidRPr="00527A24">
        <w:rPr>
          <w:color w:val="000000"/>
          <w:sz w:val="24"/>
          <w:szCs w:val="24"/>
          <w:lang w:eastAsia="uk-UA" w:bidi="uk-UA"/>
        </w:rPr>
        <w:t xml:space="preserve"> 1 раз на тиждень вологим способом із застосуванням дозволених мийних засобів </w:t>
      </w:r>
    </w:p>
    <w:p w:rsidR="00CB33FA" w:rsidRPr="00527A24" w:rsidRDefault="00CB33FA" w:rsidP="00CB33FA">
      <w:pPr>
        <w:pStyle w:val="21"/>
        <w:numPr>
          <w:ilvl w:val="0"/>
          <w:numId w:val="143"/>
        </w:numPr>
        <w:shd w:val="clear" w:color="auto" w:fill="auto"/>
        <w:spacing w:after="0" w:line="240" w:lineRule="atLeast"/>
        <w:ind w:left="426" w:right="20"/>
        <w:jc w:val="left"/>
        <w:rPr>
          <w:sz w:val="24"/>
          <w:szCs w:val="24"/>
        </w:rPr>
      </w:pPr>
      <w:r>
        <w:rPr>
          <w:color w:val="000000"/>
          <w:sz w:val="24"/>
          <w:szCs w:val="24"/>
          <w:lang w:eastAsia="uk-UA" w:bidi="uk-UA"/>
        </w:rPr>
        <w:t xml:space="preserve"> </w:t>
      </w:r>
      <w:r w:rsidRPr="00527A24">
        <w:rPr>
          <w:color w:val="000000"/>
          <w:sz w:val="24"/>
          <w:szCs w:val="24"/>
          <w:lang w:eastAsia="uk-UA" w:bidi="uk-UA"/>
        </w:rPr>
        <w:t>Кожного дня із застосуванням пилососу</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rStyle w:val="Verdana9pt"/>
          <w:sz w:val="24"/>
          <w:szCs w:val="24"/>
        </w:rPr>
        <w:t xml:space="preserve"> </w:t>
      </w:r>
      <w:r w:rsidRPr="00527A24">
        <w:rPr>
          <w:color w:val="000000"/>
          <w:sz w:val="24"/>
          <w:szCs w:val="24"/>
          <w:lang w:eastAsia="uk-UA" w:bidi="uk-UA"/>
        </w:rPr>
        <w:t xml:space="preserve">У доношеного хлопчика на початку третьої доби життя з’явилась жовтушність </w:t>
      </w:r>
      <w:r w:rsidRPr="00527A24">
        <w:rPr>
          <w:color w:val="000000"/>
          <w:sz w:val="24"/>
          <w:szCs w:val="24"/>
          <w:lang w:eastAsia="uk-UA" w:bidi="uk-UA"/>
        </w:rPr>
        <w:lastRenderedPageBreak/>
        <w:t>шкіри і слизових. Загальний стан задовіль</w:t>
      </w:r>
      <w:r w:rsidRPr="00527A24">
        <w:rPr>
          <w:color w:val="000000"/>
          <w:sz w:val="24"/>
          <w:szCs w:val="24"/>
          <w:lang w:eastAsia="uk-UA" w:bidi="uk-UA"/>
        </w:rPr>
        <w:softHyphen/>
        <w:t>ний. Печінка і селезінка не збільшені. Сеча і випорожнення мають звичайний колір. У мами і дитини група крові перша, резус- позитивна. Вміст непрямого білірубіну в сироватці крові -108 мкмоль/л. В сечі відсу</w:t>
      </w:r>
      <w:r w:rsidRPr="00527A24">
        <w:rPr>
          <w:color w:val="000000"/>
          <w:sz w:val="24"/>
          <w:szCs w:val="24"/>
          <w:lang w:eastAsia="uk-UA" w:bidi="uk-UA"/>
        </w:rPr>
        <w:softHyphen/>
        <w:t>тні уробілін і жовчні пігменти. Якому стану відповідають наведені ознаки?</w:t>
      </w:r>
    </w:p>
    <w:p w:rsidR="00CB33FA" w:rsidRPr="00505C81" w:rsidRDefault="00CB33FA" w:rsidP="00CB33FA">
      <w:pPr>
        <w:pStyle w:val="21"/>
        <w:numPr>
          <w:ilvl w:val="0"/>
          <w:numId w:val="144"/>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Фізіологічна жовтяниця</w:t>
      </w:r>
    </w:p>
    <w:p w:rsidR="00CB33FA" w:rsidRPr="00527A24" w:rsidRDefault="00CB33FA" w:rsidP="00CB33FA">
      <w:pPr>
        <w:pStyle w:val="21"/>
        <w:numPr>
          <w:ilvl w:val="0"/>
          <w:numId w:val="144"/>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Сепсис</w:t>
      </w:r>
    </w:p>
    <w:p w:rsidR="00CB33FA" w:rsidRPr="00527A24" w:rsidRDefault="00CB33FA" w:rsidP="00CB33FA">
      <w:pPr>
        <w:pStyle w:val="21"/>
        <w:numPr>
          <w:ilvl w:val="0"/>
          <w:numId w:val="144"/>
        </w:numPr>
        <w:shd w:val="clear" w:color="auto" w:fill="auto"/>
        <w:spacing w:after="0" w:line="240" w:lineRule="atLeast"/>
        <w:ind w:left="20" w:firstLine="406"/>
        <w:rPr>
          <w:sz w:val="24"/>
          <w:szCs w:val="24"/>
        </w:rPr>
      </w:pPr>
      <w:r w:rsidRPr="00527A24">
        <w:rPr>
          <w:color w:val="000000"/>
          <w:sz w:val="24"/>
          <w:szCs w:val="24"/>
          <w:lang w:eastAsia="uk-UA" w:bidi="uk-UA"/>
        </w:rPr>
        <w:t xml:space="preserve"> Гепатит А</w:t>
      </w:r>
    </w:p>
    <w:p w:rsidR="00CB33FA" w:rsidRPr="00527A24" w:rsidRDefault="00CB33FA" w:rsidP="00CB33FA">
      <w:pPr>
        <w:pStyle w:val="21"/>
        <w:numPr>
          <w:ilvl w:val="0"/>
          <w:numId w:val="144"/>
        </w:numPr>
        <w:shd w:val="clear" w:color="auto" w:fill="auto"/>
        <w:spacing w:after="0" w:line="240" w:lineRule="atLeast"/>
        <w:ind w:left="20" w:firstLine="406"/>
        <w:rPr>
          <w:rStyle w:val="a9"/>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Гемолітична хвороба новонародженого</w:t>
      </w:r>
    </w:p>
    <w:p w:rsidR="00CB33FA" w:rsidRPr="00527A24" w:rsidRDefault="00CB33FA" w:rsidP="00CB33FA">
      <w:pPr>
        <w:pStyle w:val="21"/>
        <w:numPr>
          <w:ilvl w:val="0"/>
          <w:numId w:val="144"/>
        </w:numPr>
        <w:shd w:val="clear" w:color="auto" w:fill="auto"/>
        <w:spacing w:after="0" w:line="240" w:lineRule="atLeast"/>
        <w:ind w:left="20" w:firstLine="406"/>
        <w:rPr>
          <w:sz w:val="24"/>
          <w:szCs w:val="24"/>
        </w:rPr>
      </w:pPr>
      <w:r w:rsidRPr="00527A24">
        <w:rPr>
          <w:rStyle w:val="a9"/>
          <w:sz w:val="24"/>
          <w:szCs w:val="24"/>
        </w:rPr>
        <w:t xml:space="preserve"> </w:t>
      </w:r>
      <w:r w:rsidRPr="00527A24">
        <w:rPr>
          <w:color w:val="000000"/>
          <w:sz w:val="24"/>
          <w:szCs w:val="24"/>
          <w:lang w:eastAsia="uk-UA" w:bidi="uk-UA"/>
        </w:rPr>
        <w:t>Гепатит В</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Медсестра протитуберкульозного ди</w:t>
      </w:r>
      <w:r w:rsidRPr="00527A24">
        <w:rPr>
          <w:color w:val="000000"/>
          <w:sz w:val="24"/>
          <w:szCs w:val="24"/>
          <w:lang w:eastAsia="uk-UA" w:bidi="uk-UA"/>
        </w:rPr>
        <w:softHyphen/>
        <w:t>спансеру проводить профілактику тубер</w:t>
      </w:r>
      <w:r w:rsidRPr="00527A24">
        <w:rPr>
          <w:color w:val="000000"/>
          <w:sz w:val="24"/>
          <w:szCs w:val="24"/>
          <w:lang w:eastAsia="uk-UA" w:bidi="uk-UA"/>
        </w:rPr>
        <w:softHyphen/>
        <w:t>кульозу. Що передбачає специфічна профі</w:t>
      </w:r>
      <w:r w:rsidRPr="00527A24">
        <w:rPr>
          <w:color w:val="000000"/>
          <w:sz w:val="24"/>
          <w:szCs w:val="24"/>
          <w:lang w:eastAsia="uk-UA" w:bidi="uk-UA"/>
        </w:rPr>
        <w:softHyphen/>
        <w:t>лактика?</w:t>
      </w:r>
    </w:p>
    <w:p w:rsidR="00CB33FA" w:rsidRPr="00667D56" w:rsidRDefault="00CB33FA" w:rsidP="00CB33FA">
      <w:pPr>
        <w:pStyle w:val="21"/>
        <w:numPr>
          <w:ilvl w:val="0"/>
          <w:numId w:val="145"/>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Вакцинація, ревакцинація, хіміопрофілактика</w:t>
      </w:r>
    </w:p>
    <w:p w:rsidR="00CB33FA" w:rsidRPr="00527A24" w:rsidRDefault="00CB33FA" w:rsidP="00CB33FA">
      <w:pPr>
        <w:pStyle w:val="21"/>
        <w:numPr>
          <w:ilvl w:val="0"/>
          <w:numId w:val="145"/>
        </w:numPr>
        <w:shd w:val="clear" w:color="auto" w:fill="auto"/>
        <w:spacing w:after="0" w:line="240" w:lineRule="atLeast"/>
        <w:ind w:left="20" w:righ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Обстеження контактних осіб в осередках туберкульозної інфекції</w:t>
      </w:r>
    </w:p>
    <w:p w:rsidR="00CB33FA" w:rsidRPr="00527A24" w:rsidRDefault="00CB33FA" w:rsidP="00CB33FA">
      <w:pPr>
        <w:pStyle w:val="21"/>
        <w:numPr>
          <w:ilvl w:val="0"/>
          <w:numId w:val="145"/>
        </w:numPr>
        <w:shd w:val="clear" w:color="auto" w:fill="auto"/>
        <w:spacing w:after="0" w:line="240" w:lineRule="atLeast"/>
        <w:ind w:left="20" w:firstLine="406"/>
        <w:rPr>
          <w:sz w:val="24"/>
          <w:szCs w:val="24"/>
        </w:rPr>
      </w:pPr>
      <w:r w:rsidRPr="00527A24">
        <w:rPr>
          <w:color w:val="000000"/>
          <w:sz w:val="24"/>
          <w:szCs w:val="24"/>
          <w:lang w:eastAsia="uk-UA" w:bidi="uk-UA"/>
        </w:rPr>
        <w:t xml:space="preserve"> Флюорографічне обстеження населення</w:t>
      </w:r>
    </w:p>
    <w:p w:rsidR="00CB33FA" w:rsidRPr="00527A24" w:rsidRDefault="00CB33FA" w:rsidP="00CB33FA">
      <w:pPr>
        <w:pStyle w:val="21"/>
        <w:numPr>
          <w:ilvl w:val="0"/>
          <w:numId w:val="145"/>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Санітарно-просвітня робота</w:t>
      </w:r>
    </w:p>
    <w:p w:rsidR="00CB33FA" w:rsidRPr="00527A24" w:rsidRDefault="00CB33FA" w:rsidP="00CB33FA">
      <w:pPr>
        <w:pStyle w:val="21"/>
        <w:numPr>
          <w:ilvl w:val="0"/>
          <w:numId w:val="145"/>
        </w:numPr>
        <w:shd w:val="clear" w:color="auto" w:fill="auto"/>
        <w:spacing w:after="0" w:line="240" w:lineRule="atLeast"/>
        <w:ind w:left="20" w:right="20" w:firstLine="406"/>
        <w:jc w:val="left"/>
        <w:rPr>
          <w:sz w:val="24"/>
          <w:szCs w:val="24"/>
        </w:rPr>
      </w:pPr>
      <w:r>
        <w:rPr>
          <w:color w:val="000000"/>
          <w:sz w:val="24"/>
          <w:szCs w:val="24"/>
          <w:lang w:eastAsia="uk-UA" w:bidi="uk-UA"/>
        </w:rPr>
        <w:t xml:space="preserve"> </w:t>
      </w:r>
      <w:r w:rsidRPr="00527A24">
        <w:rPr>
          <w:color w:val="000000"/>
          <w:sz w:val="24"/>
          <w:szCs w:val="24"/>
          <w:lang w:eastAsia="uk-UA" w:bidi="uk-UA"/>
        </w:rPr>
        <w:t>Ветеринарний нагляд за домашніми тваринами</w:t>
      </w:r>
    </w:p>
    <w:p w:rsidR="00CB33FA" w:rsidRPr="00527A24" w:rsidRDefault="00CB33FA" w:rsidP="00CB33FA">
      <w:pPr>
        <w:pStyle w:val="21"/>
        <w:shd w:val="clear" w:color="auto" w:fill="auto"/>
        <w:spacing w:after="0" w:line="240" w:lineRule="atLeast"/>
        <w:ind w:left="20" w:right="20"/>
        <w:jc w:val="left"/>
        <w:rPr>
          <w:sz w:val="24"/>
          <w:szCs w:val="24"/>
        </w:rPr>
      </w:pPr>
    </w:p>
    <w:p w:rsidR="00CB33FA" w:rsidRPr="00527A24" w:rsidRDefault="00CB33FA" w:rsidP="00CB33FA">
      <w:pPr>
        <w:pStyle w:val="21"/>
        <w:numPr>
          <w:ilvl w:val="0"/>
          <w:numId w:val="63"/>
        </w:numPr>
        <w:shd w:val="clear" w:color="auto" w:fill="auto"/>
        <w:spacing w:after="0" w:line="240" w:lineRule="atLeast"/>
        <w:ind w:left="20" w:right="120"/>
        <w:rPr>
          <w:sz w:val="24"/>
          <w:szCs w:val="24"/>
        </w:rPr>
      </w:pPr>
      <w:r w:rsidRPr="00527A24">
        <w:rPr>
          <w:color w:val="000000"/>
          <w:sz w:val="24"/>
          <w:szCs w:val="24"/>
          <w:lang w:eastAsia="uk-UA" w:bidi="uk-UA"/>
        </w:rPr>
        <w:t xml:space="preserve"> Виберіть, що з наведеного є основною відмінністю організації охорони здоров’я від інших типів організацій:</w:t>
      </w:r>
    </w:p>
    <w:p w:rsidR="00CB33FA" w:rsidRPr="00527A24" w:rsidRDefault="00CB33FA" w:rsidP="00CB33FA">
      <w:pPr>
        <w:pStyle w:val="21"/>
        <w:numPr>
          <w:ilvl w:val="0"/>
          <w:numId w:val="146"/>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Складне визначення та вимірювання результатів і невідкладність роботи</w:t>
      </w:r>
    </w:p>
    <w:p w:rsidR="00CB33FA" w:rsidRPr="00527A24" w:rsidRDefault="00CB33FA" w:rsidP="00CB33FA">
      <w:pPr>
        <w:pStyle w:val="21"/>
        <w:numPr>
          <w:ilvl w:val="0"/>
          <w:numId w:val="146"/>
        </w:numPr>
        <w:shd w:val="clear" w:color="auto" w:fill="auto"/>
        <w:spacing w:after="0" w:line="240" w:lineRule="atLeast"/>
        <w:ind w:left="20" w:right="20" w:firstLine="406"/>
        <w:jc w:val="left"/>
        <w:rPr>
          <w:sz w:val="24"/>
          <w:szCs w:val="24"/>
        </w:rPr>
      </w:pPr>
      <w:r w:rsidRPr="00527A24">
        <w:rPr>
          <w:color w:val="000000"/>
          <w:sz w:val="24"/>
          <w:szCs w:val="24"/>
          <w:lang w:eastAsia="uk-UA" w:bidi="uk-UA"/>
        </w:rPr>
        <w:t xml:space="preserve"> Робота в організації не потребує надзви</w:t>
      </w:r>
      <w:r w:rsidRPr="00527A24">
        <w:rPr>
          <w:color w:val="000000"/>
          <w:sz w:val="24"/>
          <w:szCs w:val="24"/>
          <w:lang w:eastAsia="uk-UA" w:bidi="uk-UA"/>
        </w:rPr>
        <w:softHyphen/>
        <w:t>чайно високої спеціалізації</w:t>
      </w:r>
    </w:p>
    <w:p w:rsidR="00CB33FA" w:rsidRPr="00527A24" w:rsidRDefault="00CB33FA" w:rsidP="00CB33FA">
      <w:pPr>
        <w:pStyle w:val="21"/>
        <w:numPr>
          <w:ilvl w:val="0"/>
          <w:numId w:val="146"/>
        </w:numPr>
        <w:shd w:val="clear" w:color="auto" w:fill="auto"/>
        <w:spacing w:after="0" w:line="240" w:lineRule="atLeast"/>
        <w:ind w:left="20" w:firstLine="406"/>
        <w:rPr>
          <w:sz w:val="24"/>
          <w:szCs w:val="24"/>
        </w:rPr>
      </w:pPr>
      <w:r w:rsidRPr="00527A24">
        <w:rPr>
          <w:color w:val="000000"/>
          <w:sz w:val="24"/>
          <w:szCs w:val="24"/>
          <w:lang w:eastAsia="uk-UA" w:bidi="uk-UA"/>
        </w:rPr>
        <w:t xml:space="preserve"> Специфічний споживач</w:t>
      </w:r>
    </w:p>
    <w:p w:rsidR="00CB33FA" w:rsidRPr="00527A24" w:rsidRDefault="00CB33FA" w:rsidP="00CB33FA">
      <w:pPr>
        <w:pStyle w:val="21"/>
        <w:numPr>
          <w:ilvl w:val="0"/>
          <w:numId w:val="146"/>
        </w:numPr>
        <w:shd w:val="clear" w:color="auto" w:fill="auto"/>
        <w:spacing w:after="0" w:line="240" w:lineRule="atLeast"/>
        <w:ind w:left="20" w:firstLine="406"/>
        <w:rPr>
          <w:rStyle w:val="a9"/>
          <w:b w:val="0"/>
          <w:bCs w:val="0"/>
          <w:color w:val="auto"/>
          <w:sz w:val="24"/>
          <w:szCs w:val="24"/>
          <w:lang w:eastAsia="en-US" w:bidi="ar-SA"/>
        </w:rPr>
      </w:pPr>
      <w:r w:rsidRPr="00527A24">
        <w:rPr>
          <w:color w:val="000000"/>
          <w:sz w:val="24"/>
          <w:szCs w:val="24"/>
          <w:lang w:eastAsia="uk-UA" w:bidi="uk-UA"/>
        </w:rPr>
        <w:t xml:space="preserve"> Складність та одноманітність роботи</w:t>
      </w:r>
    </w:p>
    <w:p w:rsidR="00CB33FA" w:rsidRPr="00527A24" w:rsidRDefault="00CB33FA" w:rsidP="00CB33FA">
      <w:pPr>
        <w:pStyle w:val="21"/>
        <w:numPr>
          <w:ilvl w:val="0"/>
          <w:numId w:val="146"/>
        </w:numPr>
        <w:shd w:val="clear" w:color="auto" w:fill="auto"/>
        <w:spacing w:after="0" w:line="240" w:lineRule="atLeast"/>
        <w:ind w:left="20" w:firstLine="406"/>
        <w:rPr>
          <w:sz w:val="24"/>
          <w:szCs w:val="24"/>
        </w:rPr>
      </w:pPr>
      <w:r w:rsidRPr="00527A24">
        <w:rPr>
          <w:rStyle w:val="a9"/>
          <w:sz w:val="24"/>
          <w:szCs w:val="24"/>
        </w:rPr>
        <w:t xml:space="preserve"> </w:t>
      </w:r>
      <w:r w:rsidRPr="00527A24">
        <w:rPr>
          <w:color w:val="000000"/>
          <w:sz w:val="24"/>
          <w:szCs w:val="24"/>
          <w:lang w:eastAsia="uk-UA" w:bidi="uk-UA"/>
        </w:rPr>
        <w:t>Низький рівень фінансування</w:t>
      </w:r>
    </w:p>
    <w:p w:rsidR="00CB33FA" w:rsidRPr="00527A24" w:rsidRDefault="00CB33FA" w:rsidP="00CB33FA">
      <w:pPr>
        <w:pStyle w:val="21"/>
        <w:shd w:val="clear" w:color="auto" w:fill="auto"/>
        <w:spacing w:after="0" w:line="240" w:lineRule="atLeast"/>
        <w:ind w:left="20"/>
        <w:rPr>
          <w:sz w:val="24"/>
          <w:szCs w:val="24"/>
        </w:rPr>
      </w:pPr>
    </w:p>
    <w:p w:rsidR="00CB33FA" w:rsidRPr="00527A24" w:rsidRDefault="00CB33FA" w:rsidP="00CB33FA">
      <w:pPr>
        <w:pStyle w:val="21"/>
        <w:numPr>
          <w:ilvl w:val="0"/>
          <w:numId w:val="63"/>
        </w:numPr>
        <w:shd w:val="clear" w:color="auto" w:fill="auto"/>
        <w:spacing w:after="0" w:line="240" w:lineRule="atLeast"/>
        <w:ind w:left="20" w:right="143"/>
        <w:rPr>
          <w:sz w:val="24"/>
          <w:szCs w:val="24"/>
        </w:rPr>
      </w:pPr>
      <w:r w:rsidRPr="00527A24">
        <w:rPr>
          <w:color w:val="000000"/>
          <w:sz w:val="24"/>
          <w:szCs w:val="24"/>
          <w:lang w:eastAsia="uk-UA" w:bidi="uk-UA"/>
        </w:rPr>
        <w:t xml:space="preserve"> Працівники лабораторії з виготовлен</w:t>
      </w:r>
      <w:r w:rsidRPr="00527A24">
        <w:rPr>
          <w:color w:val="000000"/>
          <w:sz w:val="24"/>
          <w:szCs w:val="24"/>
          <w:lang w:eastAsia="uk-UA" w:bidi="uk-UA"/>
        </w:rPr>
        <w:softHyphen/>
        <w:t>ня вимірювальних приладів (манометри, термометри тощо) скаржаться на металі</w:t>
      </w:r>
      <w:r w:rsidRPr="00527A24">
        <w:rPr>
          <w:color w:val="000000"/>
          <w:sz w:val="24"/>
          <w:szCs w:val="24"/>
          <w:lang w:eastAsia="uk-UA" w:bidi="uk-UA"/>
        </w:rPr>
        <w:softHyphen/>
        <w:t>чний присмак у роті, кровоточивість ясен, підвищене слиновиділення, сильний біль у животі та інші диспепсичні явища, пору</w:t>
      </w:r>
      <w:r w:rsidRPr="00527A24">
        <w:rPr>
          <w:color w:val="000000"/>
          <w:sz w:val="24"/>
          <w:szCs w:val="24"/>
          <w:lang w:eastAsia="uk-UA" w:bidi="uk-UA"/>
        </w:rPr>
        <w:softHyphen/>
        <w:t xml:space="preserve">шення </w:t>
      </w:r>
      <w:r w:rsidRPr="00527A24">
        <w:rPr>
          <w:rStyle w:val="-1pt"/>
          <w:sz w:val="24"/>
          <w:szCs w:val="24"/>
        </w:rPr>
        <w:t>сну,</w:t>
      </w:r>
      <w:r w:rsidRPr="00527A24">
        <w:rPr>
          <w:color w:val="000000"/>
          <w:sz w:val="24"/>
          <w:szCs w:val="24"/>
          <w:lang w:eastAsia="uk-UA" w:bidi="uk-UA"/>
        </w:rPr>
        <w:t xml:space="preserve"> хитку ходьбу, різке зниження серцевої діяльності. Отруєння якою речо</w:t>
      </w:r>
      <w:r w:rsidRPr="00527A24">
        <w:rPr>
          <w:color w:val="000000"/>
          <w:sz w:val="24"/>
          <w:szCs w:val="24"/>
          <w:lang w:eastAsia="uk-UA" w:bidi="uk-UA"/>
        </w:rPr>
        <w:softHyphen/>
        <w:t>виною викликало зазначені прояви?</w:t>
      </w:r>
    </w:p>
    <w:p w:rsidR="00CB33FA" w:rsidRPr="00667D56" w:rsidRDefault="00CB33FA" w:rsidP="00CB33FA">
      <w:pPr>
        <w:pStyle w:val="21"/>
        <w:numPr>
          <w:ilvl w:val="0"/>
          <w:numId w:val="147"/>
        </w:numPr>
        <w:shd w:val="clear" w:color="auto" w:fill="auto"/>
        <w:spacing w:after="0" w:line="240" w:lineRule="atLeast"/>
        <w:ind w:left="20" w:firstLine="406"/>
        <w:rPr>
          <w:sz w:val="24"/>
          <w:szCs w:val="24"/>
        </w:rPr>
      </w:pPr>
      <w:r w:rsidRPr="00527A24">
        <w:rPr>
          <w:color w:val="000000"/>
          <w:sz w:val="24"/>
          <w:szCs w:val="24"/>
          <w:lang w:eastAsia="uk-UA" w:bidi="uk-UA"/>
        </w:rPr>
        <w:t xml:space="preserve"> </w:t>
      </w:r>
      <w:r w:rsidRPr="00527A24">
        <w:rPr>
          <w:rStyle w:val="a9"/>
          <w:sz w:val="24"/>
          <w:szCs w:val="24"/>
        </w:rPr>
        <w:t>*</w:t>
      </w:r>
      <w:r w:rsidRPr="00527A24">
        <w:rPr>
          <w:color w:val="000000"/>
          <w:sz w:val="24"/>
          <w:szCs w:val="24"/>
          <w:lang w:eastAsia="uk-UA" w:bidi="uk-UA"/>
        </w:rPr>
        <w:t>Ртуть</w:t>
      </w:r>
    </w:p>
    <w:p w:rsidR="00CB33FA" w:rsidRPr="00527A24" w:rsidRDefault="00CB33FA" w:rsidP="00CB33FA">
      <w:pPr>
        <w:pStyle w:val="21"/>
        <w:numPr>
          <w:ilvl w:val="0"/>
          <w:numId w:val="147"/>
        </w:numPr>
        <w:shd w:val="clear" w:color="auto" w:fill="auto"/>
        <w:spacing w:after="0" w:line="240" w:lineRule="atLeast"/>
        <w:ind w:left="20" w:firstLine="406"/>
        <w:rPr>
          <w:sz w:val="24"/>
          <w:szCs w:val="24"/>
        </w:rPr>
      </w:pPr>
      <w:r>
        <w:rPr>
          <w:color w:val="000000"/>
          <w:sz w:val="24"/>
          <w:szCs w:val="24"/>
          <w:lang w:eastAsia="uk-UA" w:bidi="uk-UA"/>
        </w:rPr>
        <w:t xml:space="preserve"> </w:t>
      </w:r>
      <w:r w:rsidRPr="00527A24">
        <w:rPr>
          <w:color w:val="000000"/>
          <w:sz w:val="24"/>
          <w:szCs w:val="24"/>
          <w:lang w:eastAsia="uk-UA" w:bidi="uk-UA"/>
        </w:rPr>
        <w:t>Тетраетилсвинець</w:t>
      </w:r>
    </w:p>
    <w:p w:rsidR="00CB33FA" w:rsidRPr="00527A24" w:rsidRDefault="00CB33FA" w:rsidP="00CB33FA">
      <w:pPr>
        <w:pStyle w:val="21"/>
        <w:numPr>
          <w:ilvl w:val="0"/>
          <w:numId w:val="147"/>
        </w:numPr>
        <w:shd w:val="clear" w:color="auto" w:fill="auto"/>
        <w:spacing w:after="0" w:line="240" w:lineRule="atLeast"/>
        <w:ind w:left="20" w:firstLine="406"/>
        <w:rPr>
          <w:sz w:val="24"/>
          <w:szCs w:val="24"/>
        </w:rPr>
      </w:pPr>
      <w:r w:rsidRPr="00527A24">
        <w:rPr>
          <w:color w:val="000000"/>
          <w:sz w:val="24"/>
          <w:szCs w:val="24"/>
          <w:lang w:eastAsia="uk-UA" w:bidi="uk-UA"/>
        </w:rPr>
        <w:t xml:space="preserve"> Толуол</w:t>
      </w:r>
    </w:p>
    <w:p w:rsidR="00CB33FA" w:rsidRPr="00527A24" w:rsidRDefault="00CB33FA" w:rsidP="00CB33FA">
      <w:pPr>
        <w:pStyle w:val="21"/>
        <w:numPr>
          <w:ilvl w:val="0"/>
          <w:numId w:val="147"/>
        </w:numPr>
        <w:shd w:val="clear" w:color="auto" w:fill="auto"/>
        <w:spacing w:after="0" w:line="240" w:lineRule="atLeast"/>
        <w:ind w:left="20" w:firstLine="406"/>
        <w:rPr>
          <w:rStyle w:val="a9"/>
          <w:b w:val="0"/>
          <w:bCs w:val="0"/>
          <w:color w:val="auto"/>
          <w:sz w:val="24"/>
          <w:szCs w:val="24"/>
          <w:lang w:eastAsia="en-US" w:bidi="ar-SA"/>
        </w:rPr>
      </w:pPr>
      <w:r>
        <w:rPr>
          <w:color w:val="000000"/>
          <w:sz w:val="24"/>
          <w:szCs w:val="24"/>
          <w:lang w:eastAsia="uk-UA" w:bidi="uk-UA"/>
        </w:rPr>
        <w:t xml:space="preserve"> </w:t>
      </w:r>
      <w:r w:rsidRPr="00527A24">
        <w:rPr>
          <w:color w:val="000000"/>
          <w:sz w:val="24"/>
          <w:szCs w:val="24"/>
          <w:lang w:eastAsia="uk-UA" w:bidi="uk-UA"/>
        </w:rPr>
        <w:t>Марганець</w:t>
      </w:r>
    </w:p>
    <w:p w:rsidR="00CB33FA" w:rsidRPr="00527A24" w:rsidRDefault="00CB33FA" w:rsidP="00CB33FA">
      <w:pPr>
        <w:pStyle w:val="21"/>
        <w:numPr>
          <w:ilvl w:val="0"/>
          <w:numId w:val="147"/>
        </w:numPr>
        <w:shd w:val="clear" w:color="auto" w:fill="auto"/>
        <w:spacing w:after="0" w:line="240" w:lineRule="atLeast"/>
        <w:ind w:left="20" w:firstLine="406"/>
        <w:rPr>
          <w:sz w:val="24"/>
          <w:szCs w:val="24"/>
        </w:rPr>
      </w:pPr>
      <w:r w:rsidRPr="00527A24">
        <w:rPr>
          <w:rStyle w:val="a9"/>
          <w:sz w:val="24"/>
          <w:szCs w:val="24"/>
        </w:rPr>
        <w:t xml:space="preserve"> </w:t>
      </w:r>
      <w:r w:rsidRPr="00527A24">
        <w:rPr>
          <w:color w:val="000000"/>
          <w:sz w:val="24"/>
          <w:szCs w:val="24"/>
          <w:lang w:eastAsia="uk-UA" w:bidi="uk-UA"/>
        </w:rPr>
        <w:t>Свинець</w:t>
      </w:r>
    </w:p>
    <w:p w:rsidR="00CB33FA" w:rsidRPr="00527A24" w:rsidRDefault="00CB33FA" w:rsidP="00CB33FA">
      <w:pPr>
        <w:spacing w:line="240" w:lineRule="atLeast"/>
        <w:rPr>
          <w:rFonts w:ascii="Times New Roman" w:hAnsi="Times New Roman" w:cs="Times New Roman"/>
        </w:rPr>
      </w:pPr>
    </w:p>
    <w:p w:rsidR="00AB57FD" w:rsidRDefault="00AB57FD" w:rsidP="007542C1">
      <w:pPr>
        <w:pStyle w:val="a3"/>
        <w:jc w:val="both"/>
        <w:rPr>
          <w:rFonts w:ascii="Times New Roman" w:hAnsi="Times New Roman" w:cs="Times New Roman"/>
          <w:sz w:val="28"/>
          <w:szCs w:val="28"/>
          <w:lang w:val="uk-UA"/>
        </w:rPr>
      </w:pPr>
    </w:p>
    <w:p w:rsidR="007542C1" w:rsidRDefault="007542C1" w:rsidP="00AB57FD">
      <w:pPr>
        <w:pStyle w:val="a3"/>
        <w:jc w:val="center"/>
        <w:rPr>
          <w:rFonts w:ascii="Times New Roman" w:hAnsi="Times New Roman" w:cs="Times New Roman"/>
          <w:b/>
          <w:sz w:val="28"/>
          <w:szCs w:val="28"/>
          <w:lang w:val="uk-UA"/>
        </w:rPr>
      </w:pPr>
      <w:r w:rsidRPr="00AB57FD">
        <w:rPr>
          <w:rFonts w:ascii="Times New Roman" w:hAnsi="Times New Roman" w:cs="Times New Roman"/>
          <w:b/>
          <w:sz w:val="28"/>
          <w:szCs w:val="28"/>
          <w:lang w:val="en-US"/>
        </w:rPr>
        <w:t>V</w:t>
      </w:r>
      <w:r w:rsidRPr="00AB57FD">
        <w:rPr>
          <w:rFonts w:ascii="Times New Roman" w:hAnsi="Times New Roman" w:cs="Times New Roman"/>
          <w:b/>
          <w:sz w:val="28"/>
          <w:szCs w:val="28"/>
          <w:lang w:val="uk-UA"/>
        </w:rPr>
        <w:t>. ПРАКТИЧНИЙ БЛОК</w:t>
      </w:r>
    </w:p>
    <w:p w:rsidR="00AB57FD" w:rsidRDefault="00AB57FD" w:rsidP="00AB57FD">
      <w:pPr>
        <w:pStyle w:val="a3"/>
        <w:jc w:val="center"/>
        <w:rPr>
          <w:rFonts w:ascii="Times New Roman" w:hAnsi="Times New Roman" w:cs="Times New Roman"/>
          <w:b/>
          <w:sz w:val="28"/>
          <w:szCs w:val="28"/>
          <w:lang w:val="uk-UA"/>
        </w:rPr>
      </w:pPr>
    </w:p>
    <w:p w:rsidR="00AB57FD" w:rsidRPr="00AB57FD" w:rsidRDefault="00AB57FD" w:rsidP="00AB57FD">
      <w:pPr>
        <w:pStyle w:val="a3"/>
        <w:jc w:val="both"/>
        <w:rPr>
          <w:rFonts w:ascii="Times New Roman" w:hAnsi="Times New Roman" w:cs="Times New Roman"/>
          <w:sz w:val="28"/>
          <w:szCs w:val="28"/>
          <w:lang w:val="uk-UA"/>
        </w:rPr>
      </w:pPr>
      <w:r w:rsidRPr="00AB57FD">
        <w:rPr>
          <w:rFonts w:ascii="Times New Roman" w:hAnsi="Times New Roman" w:cs="Times New Roman"/>
          <w:sz w:val="28"/>
          <w:szCs w:val="28"/>
          <w:lang w:val="uk-UA"/>
        </w:rPr>
        <w:t>Медсестринство в педіатрії</w:t>
      </w:r>
    </w:p>
    <w:p w:rsidR="00AB57FD" w:rsidRPr="00AB57FD" w:rsidRDefault="00AB57FD" w:rsidP="00AB57FD">
      <w:pPr>
        <w:pStyle w:val="a3"/>
        <w:jc w:val="both"/>
        <w:rPr>
          <w:rFonts w:ascii="Times New Roman" w:hAnsi="Times New Roman" w:cs="Times New Roman"/>
          <w:sz w:val="28"/>
          <w:szCs w:val="28"/>
          <w:lang w:val="uk-UA"/>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1. </w:t>
      </w:r>
      <w:r w:rsidRPr="00F53531">
        <w:rPr>
          <w:rFonts w:ascii="Times New Roman" w:hAnsi="Times New Roman"/>
          <w:sz w:val="28"/>
          <w:szCs w:val="28"/>
        </w:rPr>
        <w:t>Дитина  народилася від ІІ вагітності; маса тіла при народженні 2100г, довжина 43 см, закричала одразу. Гестаційний вік 36 тижнів.  В першій половині  вагітності спостерігався гестоз, вагітна лікувалася стаціонарно з приводу загрози переривання вагітності. Попередня вагітність закінчилася штучним абортом.</w:t>
      </w:r>
    </w:p>
    <w:p w:rsidR="00CB33FA" w:rsidRPr="00F53531" w:rsidRDefault="00CB33FA" w:rsidP="00CB33FA">
      <w:pPr>
        <w:pStyle w:val="af4"/>
        <w:numPr>
          <w:ilvl w:val="0"/>
          <w:numId w:val="154"/>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Встановіть причини передчасних пологів  і визначте ступінь недоношеності;</w:t>
      </w:r>
    </w:p>
    <w:p w:rsidR="00CB33FA" w:rsidRPr="00F53531" w:rsidRDefault="00CB33FA" w:rsidP="00CB33FA">
      <w:pPr>
        <w:pStyle w:val="af4"/>
        <w:numPr>
          <w:ilvl w:val="0"/>
          <w:numId w:val="154"/>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lastRenderedPageBreak/>
        <w:t>Визначте пріоритетні проблеми. Складіть план медсестринських втручань по  догляду за недоношеною дитиною в умовах поліклініки;</w:t>
      </w:r>
    </w:p>
    <w:p w:rsidR="00CB33FA" w:rsidRPr="00F53531" w:rsidRDefault="00CB33FA" w:rsidP="00CB33FA">
      <w:pPr>
        <w:pStyle w:val="af4"/>
        <w:numPr>
          <w:ilvl w:val="0"/>
          <w:numId w:val="154"/>
        </w:numPr>
        <w:spacing w:after="0" w:line="240" w:lineRule="auto"/>
        <w:jc w:val="both"/>
        <w:rPr>
          <w:rFonts w:ascii="Times New Roman" w:hAnsi="Times New Roman" w:cs="Times New Roman"/>
          <w:sz w:val="28"/>
          <w:szCs w:val="28"/>
        </w:rPr>
      </w:pPr>
      <w:r w:rsidRPr="00F53531">
        <w:rPr>
          <w:rFonts w:ascii="Times New Roman" w:hAnsi="Times New Roman" w:cs="Times New Roman"/>
          <w:sz w:val="28"/>
          <w:szCs w:val="28"/>
        </w:rPr>
        <w:t>Вкажіть етапи виходжування недоношених дітей. Принципи транспортування. Критерії виписки зі стаціонару.</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2. </w:t>
      </w:r>
      <w:r w:rsidRPr="00F53531">
        <w:rPr>
          <w:rFonts w:ascii="Times New Roman" w:hAnsi="Times New Roman"/>
          <w:sz w:val="28"/>
          <w:szCs w:val="28"/>
        </w:rPr>
        <w:t>У новонародженого під час повторного огляду через 1 годину звернули увагу на підвищене збудження і руховий неспокій. Дитина безпричинно кричить, стогне, дихання поверхневе, м’язовий тонус знижений. Виражений периоральний ціаноз. Очі відкриті, спрямовані в одну точку, періодично з’являється збіжна косоокість.</w:t>
      </w:r>
    </w:p>
    <w:p w:rsidR="00CB33FA" w:rsidRPr="00F53531" w:rsidRDefault="00CB33FA" w:rsidP="00CB33FA">
      <w:pPr>
        <w:pStyle w:val="af4"/>
        <w:numPr>
          <w:ilvl w:val="0"/>
          <w:numId w:val="155"/>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Встановіть сестринський діагноз;</w:t>
      </w:r>
    </w:p>
    <w:p w:rsidR="00CB33FA" w:rsidRPr="00F53531" w:rsidRDefault="00CB33FA" w:rsidP="00CB33FA">
      <w:pPr>
        <w:pStyle w:val="af4"/>
        <w:numPr>
          <w:ilvl w:val="0"/>
          <w:numId w:val="155"/>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З яким захворюванням необхідно провести диференціальну діагностику;</w:t>
      </w:r>
    </w:p>
    <w:p w:rsidR="00CB33FA" w:rsidRPr="00F53531" w:rsidRDefault="00CB33FA" w:rsidP="00CB33FA">
      <w:pPr>
        <w:pStyle w:val="af4"/>
        <w:numPr>
          <w:ilvl w:val="0"/>
          <w:numId w:val="155"/>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Охарактеризуйте основні клінічні симптоми внутрішньочерепної пологової травми у новонароджених</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jc w:val="both"/>
        <w:rPr>
          <w:rFonts w:ascii="Times New Roman" w:hAnsi="Times New Roman" w:cs="Times New Roman"/>
          <w:sz w:val="28"/>
          <w:szCs w:val="28"/>
        </w:rPr>
      </w:pPr>
      <w:r w:rsidRPr="00F53531">
        <w:rPr>
          <w:rFonts w:ascii="Times New Roman" w:hAnsi="Times New Roman" w:cs="Times New Roman"/>
          <w:b/>
          <w:sz w:val="28"/>
          <w:szCs w:val="36"/>
        </w:rPr>
        <w:t>Задача №</w:t>
      </w:r>
      <w:r w:rsidRPr="00F53531">
        <w:rPr>
          <w:rFonts w:ascii="Times New Roman" w:hAnsi="Times New Roman" w:cs="Times New Roman"/>
          <w:sz w:val="28"/>
          <w:szCs w:val="28"/>
        </w:rPr>
        <w:t xml:space="preserve"> </w:t>
      </w:r>
      <w:r w:rsidRPr="00F53531">
        <w:rPr>
          <w:rFonts w:ascii="Times New Roman" w:hAnsi="Times New Roman" w:cs="Times New Roman"/>
          <w:b/>
          <w:bCs/>
          <w:sz w:val="28"/>
          <w:szCs w:val="28"/>
          <w:u w:val="single"/>
        </w:rPr>
        <w:t xml:space="preserve">3. </w:t>
      </w:r>
      <w:r w:rsidRPr="00F53531">
        <w:rPr>
          <w:rFonts w:ascii="Times New Roman" w:hAnsi="Times New Roman" w:cs="Times New Roman"/>
          <w:sz w:val="28"/>
          <w:szCs w:val="28"/>
        </w:rPr>
        <w:t>Дитина від ІІІ вагітності ІІ стрімких пологів, з масою 2800г, зріст 50 см. Закричала не одразу, до грудей прикладена на 5 добу. Смоктала мляво. Виписана з відділення патології новонароджених через 28 днів. В 2 місяці дитина в’яла, голову не тримає, окружність голови 38 см ( при народженні 32см), симптом « сонця що сідає» косоокість.</w:t>
      </w:r>
    </w:p>
    <w:p w:rsidR="00CB33FA" w:rsidRPr="00F53531" w:rsidRDefault="00CB33FA" w:rsidP="00CB33FA">
      <w:pPr>
        <w:pStyle w:val="af4"/>
        <w:numPr>
          <w:ilvl w:val="0"/>
          <w:numId w:val="156"/>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Встановіть сестринський діагноз;</w:t>
      </w:r>
    </w:p>
    <w:p w:rsidR="00CB33FA" w:rsidRPr="00F53531" w:rsidRDefault="00CB33FA" w:rsidP="00CB33FA">
      <w:pPr>
        <w:pStyle w:val="af4"/>
        <w:numPr>
          <w:ilvl w:val="0"/>
          <w:numId w:val="156"/>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план медсестринських втручань при догляді за дитиною;</w:t>
      </w:r>
    </w:p>
    <w:p w:rsidR="00CB33FA" w:rsidRPr="00F53531" w:rsidRDefault="00CB33FA" w:rsidP="00CB33FA">
      <w:pPr>
        <w:pStyle w:val="af4"/>
        <w:numPr>
          <w:ilvl w:val="0"/>
          <w:numId w:val="156"/>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rPr>
        <w:t>Охарактеризуйте віддалені наслідки даної патології</w:t>
      </w:r>
    </w:p>
    <w:p w:rsidR="00CB33FA" w:rsidRPr="00F53531" w:rsidRDefault="00CB33FA" w:rsidP="00CB33FA">
      <w:pPr>
        <w:pStyle w:val="af4"/>
        <w:tabs>
          <w:tab w:val="left" w:pos="459"/>
        </w:tabs>
        <w:spacing w:after="0" w:line="240" w:lineRule="auto"/>
        <w:jc w:val="both"/>
        <w:rPr>
          <w:rFonts w:ascii="Times New Roman" w:hAnsi="Times New Roman" w:cs="Times New Roman"/>
          <w:bCs/>
          <w:sz w:val="28"/>
          <w:szCs w:val="28"/>
          <w:lang w:val="uk-UA"/>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4. </w:t>
      </w:r>
      <w:r w:rsidRPr="00F53531">
        <w:rPr>
          <w:rFonts w:ascii="Times New Roman" w:hAnsi="Times New Roman"/>
          <w:sz w:val="28"/>
          <w:szCs w:val="28"/>
        </w:rPr>
        <w:t>У жінки 30 років перші пологи, І</w:t>
      </w:r>
      <w:r w:rsidRPr="00F53531">
        <w:rPr>
          <w:rFonts w:ascii="Times New Roman" w:hAnsi="Times New Roman"/>
          <w:sz w:val="28"/>
          <w:szCs w:val="28"/>
          <w:lang w:val="en-US"/>
        </w:rPr>
        <w:t>V</w:t>
      </w:r>
      <w:r w:rsidRPr="00F53531">
        <w:rPr>
          <w:rFonts w:ascii="Times New Roman" w:hAnsi="Times New Roman"/>
          <w:sz w:val="28"/>
          <w:szCs w:val="28"/>
        </w:rPr>
        <w:t xml:space="preserve"> вагітність.  Попередні вагітності закінчувалися  медичними абортами. Дана вагітність перебігала з гестозом І та ІІ триместру. Пологи в строк. Безводний період тривав 8 годин. За шкалою Апгар дитина отримала 3 бали, не закричала, дихання поверхневе, нерегулярне. Дитина млява, шкірні покриви бліді, сухожильні рефлекси знижені, на введення носового катетера реагує гримасою. Тони серця ослаблені, ЧСС – 70-80 за хв.</w:t>
      </w:r>
    </w:p>
    <w:p w:rsidR="00CB33FA" w:rsidRPr="00F53531" w:rsidRDefault="00CB33FA" w:rsidP="00CB33FA">
      <w:pPr>
        <w:pStyle w:val="af4"/>
        <w:numPr>
          <w:ilvl w:val="0"/>
          <w:numId w:val="157"/>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Встановіть медсестринський діагноз ;</w:t>
      </w:r>
    </w:p>
    <w:p w:rsidR="00CB33FA" w:rsidRPr="00F53531" w:rsidRDefault="00CB33FA" w:rsidP="00CB33FA">
      <w:pPr>
        <w:pStyle w:val="af4"/>
        <w:numPr>
          <w:ilvl w:val="0"/>
          <w:numId w:val="157"/>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Охарактеризуйте клінічні критерії діагнозу;</w:t>
      </w:r>
    </w:p>
    <w:p w:rsidR="00CB33FA" w:rsidRPr="00F53531" w:rsidRDefault="00CB33FA" w:rsidP="00CB33FA">
      <w:pPr>
        <w:pStyle w:val="af4"/>
        <w:numPr>
          <w:ilvl w:val="0"/>
          <w:numId w:val="157"/>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Вкажіть етіологічні чинники виникнення даного стану</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5.  </w:t>
      </w:r>
      <w:r w:rsidRPr="00F53531">
        <w:rPr>
          <w:rFonts w:ascii="Times New Roman" w:hAnsi="Times New Roman"/>
          <w:sz w:val="28"/>
          <w:szCs w:val="28"/>
        </w:rPr>
        <w:t>Дитині 1 місяці. Протягом останніх 10 діб має місце блювання фонтаном, кількість блювотних мас перевищує кількість їжі одноразового годування. Апетит збережений. Однак маса тіла прогресивно зменшується. Шкіра дитини суха. Під час огляду живота спостерігається перестальтика шлунку, що нагадує пісковий годинник.</w:t>
      </w:r>
    </w:p>
    <w:p w:rsidR="00CB33FA" w:rsidRPr="00F53531" w:rsidRDefault="00CB33FA" w:rsidP="00CB33FA">
      <w:pPr>
        <w:pStyle w:val="af4"/>
        <w:numPr>
          <w:ilvl w:val="0"/>
          <w:numId w:val="158"/>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Встановіть медсестринський діагноз;</w:t>
      </w:r>
    </w:p>
    <w:p w:rsidR="00CB33FA" w:rsidRPr="00F53531" w:rsidRDefault="00CB33FA" w:rsidP="00CB33FA">
      <w:pPr>
        <w:pStyle w:val="af4"/>
        <w:numPr>
          <w:ilvl w:val="0"/>
          <w:numId w:val="158"/>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З яким захворюванням необхідно провести диференціальну діагностику;</w:t>
      </w:r>
    </w:p>
    <w:p w:rsidR="00CB33FA" w:rsidRPr="00F53531" w:rsidRDefault="00CB33FA" w:rsidP="00CB33FA">
      <w:pPr>
        <w:pStyle w:val="af4"/>
        <w:numPr>
          <w:ilvl w:val="0"/>
          <w:numId w:val="158"/>
        </w:numPr>
        <w:spacing w:after="0" w:line="240" w:lineRule="auto"/>
        <w:jc w:val="both"/>
        <w:rPr>
          <w:rFonts w:ascii="Times New Roman" w:hAnsi="Times New Roman" w:cs="Times New Roman"/>
          <w:sz w:val="28"/>
          <w:szCs w:val="28"/>
          <w:lang w:val="uk-UA"/>
        </w:rPr>
      </w:pPr>
      <w:r w:rsidRPr="00F53531">
        <w:rPr>
          <w:rStyle w:val="fontstyle21"/>
          <w:sz w:val="28"/>
          <w:szCs w:val="28"/>
        </w:rPr>
        <w:t>Скла</w:t>
      </w:r>
      <w:r w:rsidRPr="00F53531">
        <w:rPr>
          <w:rStyle w:val="fontstyle21"/>
          <w:sz w:val="28"/>
          <w:szCs w:val="28"/>
          <w:lang w:val="uk-UA"/>
        </w:rPr>
        <w:t>діть</w:t>
      </w:r>
      <w:r w:rsidRPr="00F53531">
        <w:rPr>
          <w:rStyle w:val="fontstyle21"/>
          <w:sz w:val="28"/>
          <w:szCs w:val="28"/>
        </w:rPr>
        <w:t xml:space="preserve"> план спостереження і прове</w:t>
      </w:r>
      <w:r w:rsidRPr="00F53531">
        <w:rPr>
          <w:rStyle w:val="fontstyle21"/>
          <w:sz w:val="28"/>
          <w:szCs w:val="28"/>
          <w:lang w:val="uk-UA"/>
        </w:rPr>
        <w:t>діть</w:t>
      </w:r>
      <w:r w:rsidRPr="00F53531">
        <w:rPr>
          <w:rStyle w:val="fontstyle21"/>
          <w:sz w:val="28"/>
          <w:szCs w:val="28"/>
        </w:rPr>
        <w:t xml:space="preserve"> диспансерний нагляд за хворим на </w:t>
      </w:r>
      <w:r w:rsidRPr="00F53531">
        <w:rPr>
          <w:rStyle w:val="fontstyle21"/>
          <w:sz w:val="28"/>
          <w:szCs w:val="28"/>
          <w:lang w:val="uk-UA"/>
        </w:rPr>
        <w:t xml:space="preserve">дану </w:t>
      </w:r>
      <w:r w:rsidRPr="00F53531">
        <w:rPr>
          <w:rStyle w:val="fontstyle21"/>
          <w:sz w:val="28"/>
          <w:szCs w:val="28"/>
        </w:rPr>
        <w:t>патологію</w:t>
      </w:r>
      <w:r w:rsidRPr="00F53531">
        <w:rPr>
          <w:rFonts w:ascii="Times New Roman" w:hAnsi="Times New Roman" w:cs="Times New Roman"/>
          <w:sz w:val="28"/>
          <w:szCs w:val="28"/>
          <w:lang w:val="uk-UA"/>
        </w:rPr>
        <w:t>;</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lastRenderedPageBreak/>
        <w:t xml:space="preserve">Задача № </w:t>
      </w:r>
      <w:r w:rsidRPr="00F53531">
        <w:rPr>
          <w:rFonts w:ascii="Times New Roman" w:hAnsi="Times New Roman"/>
          <w:b/>
          <w:bCs/>
          <w:sz w:val="28"/>
          <w:szCs w:val="28"/>
          <w:u w:val="single"/>
        </w:rPr>
        <w:t xml:space="preserve">6. </w:t>
      </w:r>
      <w:r w:rsidRPr="00F53531">
        <w:rPr>
          <w:rFonts w:ascii="Times New Roman" w:hAnsi="Times New Roman"/>
          <w:sz w:val="28"/>
          <w:szCs w:val="28"/>
        </w:rPr>
        <w:t xml:space="preserve">Дівчинка 7 місяців, поступила в клініку зі скаргами на млявість, зниження маси тіла, нестійкі випорожнення. За 3 тижні до вказаних симптомів в раціон дитини  введена молочна каша. При огляді шкіра суха, дрябла, живіт різко здутий, прояви гіпотрофії ІІ ступеня. Випорожнення часті , у великій кількості, пінисті, з жирним блиском, смердючі. </w:t>
      </w:r>
    </w:p>
    <w:p w:rsidR="00CB33FA" w:rsidRPr="00F53531" w:rsidRDefault="00CB33FA" w:rsidP="00CB33FA">
      <w:pPr>
        <w:pStyle w:val="af4"/>
        <w:numPr>
          <w:ilvl w:val="0"/>
          <w:numId w:val="159"/>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Встановіть медсестринський діагноз;</w:t>
      </w:r>
    </w:p>
    <w:p w:rsidR="00CB33FA" w:rsidRPr="00F53531" w:rsidRDefault="00CB33FA" w:rsidP="00CB33FA">
      <w:pPr>
        <w:pStyle w:val="af4"/>
        <w:numPr>
          <w:ilvl w:val="0"/>
          <w:numId w:val="159"/>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Принципи  дієтотерапії;</w:t>
      </w:r>
    </w:p>
    <w:p w:rsidR="00CB33FA" w:rsidRPr="00F53531" w:rsidRDefault="00CB33FA" w:rsidP="00CB33FA">
      <w:pPr>
        <w:pStyle w:val="af4"/>
        <w:numPr>
          <w:ilvl w:val="0"/>
          <w:numId w:val="159"/>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Вкажіть особливості підготовки дітей до рентгенографії, фіброгастродуоденоскопії та її проведення ;</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7. </w:t>
      </w:r>
      <w:r w:rsidRPr="00F53531">
        <w:rPr>
          <w:rFonts w:ascii="Times New Roman" w:hAnsi="Times New Roman"/>
          <w:sz w:val="28"/>
          <w:szCs w:val="28"/>
        </w:rPr>
        <w:t>Дитині 1 рік 2 місяці. Сидить з підтримкою, ходить погано. Зубів 6. Велике тім’ячко 1*1см. Відмічається деформація грудної клітки, нижніх кінцівок. На  ребрах – «чотки». Дитина дратівлива, неспокійна. Раптово втратила свідомість, виник приступ тоніко-клонічних судом.</w:t>
      </w:r>
    </w:p>
    <w:p w:rsidR="00CB33FA" w:rsidRPr="00F53531" w:rsidRDefault="00CB33FA" w:rsidP="00CB33FA">
      <w:pPr>
        <w:pStyle w:val="af4"/>
        <w:numPr>
          <w:ilvl w:val="0"/>
          <w:numId w:val="160"/>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Встановіть медсестринський діагноз;</w:t>
      </w:r>
    </w:p>
    <w:p w:rsidR="00CB33FA" w:rsidRPr="00F53531" w:rsidRDefault="00CB33FA" w:rsidP="00CB33FA">
      <w:pPr>
        <w:pStyle w:val="af4"/>
        <w:numPr>
          <w:ilvl w:val="0"/>
          <w:numId w:val="160"/>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план медсестринських втручань по догляду за дитиною;</w:t>
      </w:r>
    </w:p>
    <w:p w:rsidR="00CB33FA" w:rsidRPr="00F53531" w:rsidRDefault="00CB33FA" w:rsidP="00CB33FA">
      <w:pPr>
        <w:pStyle w:val="af4"/>
        <w:numPr>
          <w:ilvl w:val="0"/>
          <w:numId w:val="160"/>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Вкажіть етіологічні чинники виникнення даного стану;</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8. </w:t>
      </w:r>
      <w:r w:rsidRPr="00F53531">
        <w:rPr>
          <w:rFonts w:ascii="Times New Roman" w:hAnsi="Times New Roman"/>
          <w:sz w:val="28"/>
          <w:szCs w:val="28"/>
        </w:rPr>
        <w:t>Дитина віком 2 тижні, маса тіла 3800г, зріст -57 см, народилася від І вагітності та І пологів , які перебігали без патології. Батьки здорові. Дитина спокійна, добре спить, активно смокче . Шкірні покриви рожеві. Велике тім’ячко 2,5*2,5 см, тони серця ритмічні, дихання пуерильне. Живіт м’який. Сечовиділення та випорожнення відповідно до віку. Маса тіла при народжені – 3450г, зріст – 55 см.</w:t>
      </w:r>
    </w:p>
    <w:p w:rsidR="00CB33FA" w:rsidRPr="00F53531" w:rsidRDefault="00CB33FA" w:rsidP="00CB33FA">
      <w:pPr>
        <w:pStyle w:val="af4"/>
        <w:numPr>
          <w:ilvl w:val="0"/>
          <w:numId w:val="161"/>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Оцініть стан дитини. Дайте оцінку фізичному розвитку дитини;</w:t>
      </w:r>
    </w:p>
    <w:p w:rsidR="00CB33FA" w:rsidRPr="00F53531" w:rsidRDefault="00CB33FA" w:rsidP="00CB33FA">
      <w:pPr>
        <w:pStyle w:val="af4"/>
        <w:numPr>
          <w:ilvl w:val="0"/>
          <w:numId w:val="161"/>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план медсестринських втручань по догляду щодо правильного фізичного і нервово-психічного розвитку дитини</w:t>
      </w:r>
    </w:p>
    <w:p w:rsidR="00CB33FA" w:rsidRPr="00F53531" w:rsidRDefault="00CB33FA" w:rsidP="00CB33FA">
      <w:pPr>
        <w:pStyle w:val="af4"/>
        <w:numPr>
          <w:ilvl w:val="0"/>
          <w:numId w:val="161"/>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Дайте поради щодо вигодовування дитини</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9. </w:t>
      </w:r>
      <w:r w:rsidRPr="00F53531">
        <w:rPr>
          <w:rFonts w:ascii="Times New Roman" w:hAnsi="Times New Roman"/>
          <w:sz w:val="28"/>
          <w:szCs w:val="28"/>
        </w:rPr>
        <w:t>Дитина віком 1 місяць. Народилася з масою тіла 2500г, довжиною 52 см від першої доношеної вагітності. У другій половині вагітності був виражений гестоз. Дитина перебуває на грудному вигодовуванні. За місяць набрала у вазі 600 г.</w:t>
      </w:r>
    </w:p>
    <w:p w:rsidR="00CB33FA" w:rsidRPr="00F53531" w:rsidRDefault="00CB33FA" w:rsidP="00CB33FA">
      <w:pPr>
        <w:pStyle w:val="af4"/>
        <w:numPr>
          <w:ilvl w:val="0"/>
          <w:numId w:val="162"/>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Встановіть сестринський діагноз;</w:t>
      </w:r>
    </w:p>
    <w:p w:rsidR="00CB33FA" w:rsidRPr="00F53531" w:rsidRDefault="00CB33FA" w:rsidP="00CB33FA">
      <w:pPr>
        <w:pStyle w:val="af4"/>
        <w:numPr>
          <w:ilvl w:val="0"/>
          <w:numId w:val="162"/>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Оцініть фізичний, нервово-психічний розвиток дитини використовуючи таблиці центильних та сигмальних стандартів;</w:t>
      </w:r>
    </w:p>
    <w:p w:rsidR="00CB33FA" w:rsidRPr="00F53531" w:rsidRDefault="00CB33FA" w:rsidP="00CB33FA">
      <w:pPr>
        <w:pStyle w:val="af4"/>
        <w:numPr>
          <w:ilvl w:val="0"/>
          <w:numId w:val="162"/>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rPr>
        <w:t>Вкажіть причини затримки внутрішньоутробного розвитку плод</w:t>
      </w:r>
      <w:r w:rsidRPr="00F53531">
        <w:rPr>
          <w:rFonts w:ascii="Times New Roman" w:hAnsi="Times New Roman" w:cs="Times New Roman"/>
          <w:sz w:val="28"/>
          <w:szCs w:val="28"/>
          <w:lang w:val="uk-UA"/>
        </w:rPr>
        <w:t>а</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10. </w:t>
      </w:r>
      <w:r w:rsidRPr="00F53531">
        <w:rPr>
          <w:rFonts w:ascii="Times New Roman" w:hAnsi="Times New Roman"/>
          <w:sz w:val="28"/>
          <w:szCs w:val="28"/>
        </w:rPr>
        <w:t xml:space="preserve"> У дитяче відділення госпіталізовано дівчинку віком 7 місяців з приводу гострої сегментарної правобічної пневмонії. Загальний стан тяжкий. Шкіра, слизові оболонки бліді та сухі, ціаноз носо-губного трикутника, еластичність  шкіри знижена. Підшкірно-жирова клітковина тонка на тулубі і кінцівках, на рівні пупка становить 2-3 мм. Маса тіла 5950г ( при народженні 3200г). Дитина отримує суміш « Малиш» по 150 мл 4 рази на добу та 2 </w:t>
      </w:r>
      <w:r w:rsidRPr="00F53531">
        <w:rPr>
          <w:rFonts w:ascii="Times New Roman" w:hAnsi="Times New Roman"/>
          <w:sz w:val="28"/>
          <w:szCs w:val="28"/>
        </w:rPr>
        <w:lastRenderedPageBreak/>
        <w:t>підгодовування ( овочеве пюре та гречану кашу на коров’ячому молоці) по 50 мл.</w:t>
      </w:r>
    </w:p>
    <w:p w:rsidR="00CB33FA" w:rsidRPr="00F53531" w:rsidRDefault="00CB33FA" w:rsidP="00CB33FA">
      <w:pPr>
        <w:pStyle w:val="af4"/>
        <w:numPr>
          <w:ilvl w:val="0"/>
          <w:numId w:val="163"/>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Встановіть медсестринський діагноз;</w:t>
      </w:r>
    </w:p>
    <w:p w:rsidR="00CB33FA" w:rsidRPr="00F53531" w:rsidRDefault="00CB33FA" w:rsidP="00CB33FA">
      <w:pPr>
        <w:pStyle w:val="af4"/>
        <w:numPr>
          <w:ilvl w:val="0"/>
          <w:numId w:val="163"/>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план медсестринських втручань по догляду за дитиною;</w:t>
      </w:r>
    </w:p>
    <w:p w:rsidR="00CB33FA" w:rsidRPr="00F53531" w:rsidRDefault="00CB33FA" w:rsidP="00CB33FA">
      <w:pPr>
        <w:pStyle w:val="af4"/>
        <w:numPr>
          <w:ilvl w:val="0"/>
          <w:numId w:val="163"/>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Проведіть корекцію харчування і дайте рекомендації щодо приготування дитячих сумішей та стерилізації дитячого посуду;</w:t>
      </w:r>
    </w:p>
    <w:p w:rsidR="00CB33FA" w:rsidRPr="00F53531" w:rsidRDefault="00CB33FA" w:rsidP="00CB33FA">
      <w:pPr>
        <w:pStyle w:val="af4"/>
        <w:spacing w:after="0" w:line="240" w:lineRule="auto"/>
        <w:jc w:val="both"/>
        <w:rPr>
          <w:rFonts w:ascii="Times New Roman" w:hAnsi="Times New Roman" w:cs="Times New Roman"/>
          <w:sz w:val="28"/>
          <w:szCs w:val="28"/>
          <w:lang w:val="uk-UA"/>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11. </w:t>
      </w:r>
      <w:r w:rsidRPr="00F53531">
        <w:rPr>
          <w:rFonts w:ascii="Times New Roman" w:hAnsi="Times New Roman"/>
          <w:sz w:val="28"/>
          <w:szCs w:val="28"/>
        </w:rPr>
        <w:t>Дитині 6 місяців. Госпіталізована з приводу блювання до 6 разів, частих, до 15 разів на добу , рідких, водянистих, жовтого кольору випорожнень, млява, зниження апетиту. На природньому вигодовуванні. Мати  вважає , що дитина захворіла після того як її нагодували супом. При огляді стан дитини середнього ступеня важкості, вона млява, сонлива. Дефіцит маси тіла від початкової становив 5 %. Шкіра бліда, суха, еластичність знижена. Тони серця ослаблені, ЧСС-140 за хв. Живіт дещо здутий. Діурез незначно знижений.</w:t>
      </w:r>
    </w:p>
    <w:p w:rsidR="00CB33FA" w:rsidRPr="00F53531" w:rsidRDefault="00CB33FA" w:rsidP="00CB33FA">
      <w:pPr>
        <w:pStyle w:val="af4"/>
        <w:numPr>
          <w:ilvl w:val="0"/>
          <w:numId w:val="164"/>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Установіть  медсестринський діагноз. Визначте тип та ступінь ексикозу, перерахуйте його ознаки ;</w:t>
      </w:r>
    </w:p>
    <w:p w:rsidR="00CB33FA" w:rsidRPr="00F53531" w:rsidRDefault="00CB33FA" w:rsidP="00CB33FA">
      <w:pPr>
        <w:pStyle w:val="af4"/>
        <w:numPr>
          <w:ilvl w:val="0"/>
          <w:numId w:val="164"/>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Визначте проблеми хворого та складіть план їх вирішення</w:t>
      </w:r>
    </w:p>
    <w:p w:rsidR="00CB33FA" w:rsidRPr="00F53531" w:rsidRDefault="00CB33FA" w:rsidP="00CB33FA">
      <w:pPr>
        <w:pStyle w:val="af4"/>
        <w:numPr>
          <w:ilvl w:val="0"/>
          <w:numId w:val="164"/>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Проконсультуйте матір щодо правил проведення оральної регідратації та догляду за дитиною при блюванні та проносі</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12. </w:t>
      </w:r>
      <w:r w:rsidRPr="00F53531">
        <w:rPr>
          <w:rFonts w:ascii="Times New Roman" w:hAnsi="Times New Roman"/>
          <w:sz w:val="28"/>
          <w:szCs w:val="28"/>
        </w:rPr>
        <w:t>Дитина 2 місяців, перебуває на штучному вигодовуванні, обстежується перед щепленням. Скарг немає. Загальний стан задовільний. Температура тіла – 36,6° С, на шкірі щік – прояви молочного струпу, на голові – гнейс, язик географічний. З боку внутрішніх органів змін немає. Випорожнення 2 рази на добу, іноді з домішками слизу. Мати дитини страждає на медикаментозну алергію.</w:t>
      </w:r>
    </w:p>
    <w:p w:rsidR="00CB33FA" w:rsidRPr="00F53531" w:rsidRDefault="00CB33FA" w:rsidP="00CB33FA">
      <w:pPr>
        <w:pStyle w:val="af4"/>
        <w:numPr>
          <w:ilvl w:val="0"/>
          <w:numId w:val="165"/>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Визначте проблеми дитини та складіть план їх вирішення</w:t>
      </w:r>
    </w:p>
    <w:p w:rsidR="00CB33FA" w:rsidRPr="00F53531" w:rsidRDefault="00CB33FA" w:rsidP="00CB33FA">
      <w:pPr>
        <w:pStyle w:val="af4"/>
        <w:numPr>
          <w:ilvl w:val="0"/>
          <w:numId w:val="165"/>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Проконсультуйте матір щодо можливих ускладнень та невідкладних станів при проведенні профілактичних щеплень</w:t>
      </w:r>
    </w:p>
    <w:p w:rsidR="00CB33FA" w:rsidRPr="00F53531" w:rsidRDefault="00CB33FA" w:rsidP="00CB33FA">
      <w:pPr>
        <w:pStyle w:val="af4"/>
        <w:numPr>
          <w:ilvl w:val="0"/>
          <w:numId w:val="165"/>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алгоритм надання невідкладної допомоги при анафілактичному шоці</w:t>
      </w:r>
    </w:p>
    <w:p w:rsidR="00CB33FA" w:rsidRPr="00F53531" w:rsidRDefault="00CB33FA" w:rsidP="00CB33FA">
      <w:pPr>
        <w:pStyle w:val="af2"/>
        <w:tabs>
          <w:tab w:val="left" w:pos="6096"/>
        </w:tabs>
        <w:ind w:right="-60"/>
        <w:jc w:val="both"/>
        <w:rPr>
          <w:rFonts w:ascii="Times New Roman" w:hAnsi="Times New Roman"/>
          <w:b/>
          <w:bCs/>
          <w:sz w:val="28"/>
          <w:szCs w:val="28"/>
          <w:u w:val="single"/>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13. </w:t>
      </w:r>
      <w:r w:rsidRPr="00F53531">
        <w:rPr>
          <w:rFonts w:ascii="Times New Roman" w:hAnsi="Times New Roman"/>
          <w:sz w:val="28"/>
          <w:szCs w:val="28"/>
        </w:rPr>
        <w:t>Дитині 2 роки. Захворіла напередодні, температура тіла 37,8°С, сухий кашель, серозні виділення з носа. Ввечері мати вклала дитину спати в задовільному стані. Через 3 години хлопчик прокинувся, став неспокійним, з’явився нав’язливий гавкаючий кашель, утруднене дихання, ЧД-66 за хв, температура 38,5°С.</w:t>
      </w:r>
    </w:p>
    <w:p w:rsidR="00CB33FA" w:rsidRPr="00F53531" w:rsidRDefault="00CB33FA" w:rsidP="00CB33FA">
      <w:pPr>
        <w:pStyle w:val="af4"/>
        <w:numPr>
          <w:ilvl w:val="0"/>
          <w:numId w:val="166"/>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Оцініть стан дитини. Складіть план медсестринських втручань.</w:t>
      </w:r>
    </w:p>
    <w:p w:rsidR="00CB33FA" w:rsidRPr="00F53531" w:rsidRDefault="00CB33FA" w:rsidP="00CB33FA">
      <w:pPr>
        <w:pStyle w:val="af4"/>
        <w:numPr>
          <w:ilvl w:val="0"/>
          <w:numId w:val="166"/>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Проконсультуйте матір щодо догляду за дитиною, навчіть матір користуватися інгалятором</w:t>
      </w:r>
    </w:p>
    <w:p w:rsidR="00CB33FA" w:rsidRPr="00F53531" w:rsidRDefault="00CB33FA" w:rsidP="00CB33FA">
      <w:pPr>
        <w:pStyle w:val="af4"/>
        <w:numPr>
          <w:ilvl w:val="0"/>
          <w:numId w:val="166"/>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алгоритм надання невідкладної допомоги при даному стані</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14. </w:t>
      </w:r>
      <w:r w:rsidRPr="00F53531">
        <w:rPr>
          <w:rFonts w:ascii="Times New Roman" w:hAnsi="Times New Roman"/>
          <w:sz w:val="28"/>
          <w:szCs w:val="28"/>
        </w:rPr>
        <w:t xml:space="preserve">У дівчинки 3-х років з алергічним діатезом і рецидивуючим обструктивним бронхітом в анамнезі, в першу ніч після приїзду в село, з’явився нав’язливий непродуктивний кашель. При огляді стан дитини тяжкий, дівчинка </w:t>
      </w:r>
      <w:r w:rsidRPr="00F53531">
        <w:rPr>
          <w:rFonts w:ascii="Times New Roman" w:hAnsi="Times New Roman"/>
          <w:sz w:val="28"/>
          <w:szCs w:val="28"/>
        </w:rPr>
        <w:lastRenderedPageBreak/>
        <w:t>неспокійна, капризна. Виражені задишка з шумним диханням, дистанційними свистячими хрипами, втягнення міжреберних проміжків. Часте дихання 56 за хв. Ціаноз носогубного трикутника. Зів рожевий, чистий. Перкуторно над легенями коробковий звук, дихання жорстке з   подовженим вдихом, розсіяні сухі і різнокаліберні вологі хрипи з обох боків. Межі серця вікові, тони звучні, чисті. Живіт м’який, неболючий. Температура тіла нормальна.</w:t>
      </w:r>
    </w:p>
    <w:p w:rsidR="00CB33FA" w:rsidRPr="00F53531" w:rsidRDefault="00CB33FA" w:rsidP="00CB33FA">
      <w:pPr>
        <w:pStyle w:val="af4"/>
        <w:numPr>
          <w:ilvl w:val="0"/>
          <w:numId w:val="167"/>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Оцініть стан дитини. Установіть  медсестринський діагноз</w:t>
      </w:r>
    </w:p>
    <w:p w:rsidR="00CB33FA" w:rsidRPr="00F53531" w:rsidRDefault="00CB33FA" w:rsidP="00CB33FA">
      <w:pPr>
        <w:pStyle w:val="af4"/>
        <w:numPr>
          <w:ilvl w:val="0"/>
          <w:numId w:val="167"/>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Вкажіть етіологічні причини даного стану</w:t>
      </w:r>
    </w:p>
    <w:p w:rsidR="00CB33FA" w:rsidRPr="00F53531" w:rsidRDefault="00CB33FA" w:rsidP="00CB33FA">
      <w:pPr>
        <w:pStyle w:val="af4"/>
        <w:numPr>
          <w:ilvl w:val="0"/>
          <w:numId w:val="167"/>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алгоритм надання невідкладної допомоги та визначте подальшу тактику</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15. </w:t>
      </w:r>
      <w:r w:rsidRPr="00F53531">
        <w:rPr>
          <w:rFonts w:ascii="Times New Roman" w:hAnsi="Times New Roman"/>
          <w:sz w:val="28"/>
          <w:szCs w:val="28"/>
        </w:rPr>
        <w:t>Хлопчику 10 місяців, хворіє 2 дні. Спостерігали  підвищення температури до 38°С,кашель,слабкість,поганий апетит. На фоні вживанні  парацетамолу температура тіла підвищилася до 39°С, посилилася задишка, з’явився ціаноз. При огляді стан тяжкий. Дитина млява, стогне, шкірні покриви сіро-ціанотичного віддтінку. Відмічається роздування крил носа, втягнення міжреберних проміжків, кашель поверхневий. Над легенями вкорочення перкуторного звуку зліва в задньо-нижніх відділах, там же дихання ослаблене, поодинокі крепітуючі хрипи. ЧД-68, пульс – 150 за 1 хв.тони серця почащенні, ослаблені, ритмічні. Живіт помірно здутий, нижній край печінки на 2 см нижче реберної дуги. Випорожнення кашкоподібні, без домішок, 1 раз на добу.</w:t>
      </w:r>
    </w:p>
    <w:p w:rsidR="00CB33FA" w:rsidRPr="00F53531" w:rsidRDefault="00CB33FA" w:rsidP="00CB33FA">
      <w:pPr>
        <w:pStyle w:val="af4"/>
        <w:numPr>
          <w:ilvl w:val="0"/>
          <w:numId w:val="168"/>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Оцініть стан дитини. Установіть  сестринський діагноз.</w:t>
      </w:r>
    </w:p>
    <w:p w:rsidR="00CB33FA" w:rsidRPr="00F53531" w:rsidRDefault="00CB33FA" w:rsidP="00CB33FA">
      <w:pPr>
        <w:pStyle w:val="af4"/>
        <w:numPr>
          <w:ilvl w:val="0"/>
          <w:numId w:val="168"/>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план обстеження дитини необхідний для підтвердження діагнозу</w:t>
      </w:r>
    </w:p>
    <w:p w:rsidR="00CB33FA" w:rsidRPr="00F53531" w:rsidRDefault="00CB33FA" w:rsidP="00CB33FA">
      <w:pPr>
        <w:pStyle w:val="af4"/>
        <w:numPr>
          <w:ilvl w:val="0"/>
          <w:numId w:val="168"/>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алгоритм надання невідкладної допомоги при гострій дихальній недостатності</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jc w:val="both"/>
        <w:rPr>
          <w:rFonts w:ascii="Times New Roman" w:hAnsi="Times New Roman" w:cs="Times New Roman"/>
          <w:sz w:val="28"/>
          <w:szCs w:val="28"/>
        </w:rPr>
      </w:pPr>
      <w:r w:rsidRPr="00F53531">
        <w:rPr>
          <w:rFonts w:ascii="Times New Roman" w:hAnsi="Times New Roman" w:cs="Times New Roman"/>
          <w:b/>
          <w:sz w:val="28"/>
          <w:szCs w:val="36"/>
        </w:rPr>
        <w:t xml:space="preserve"> Задача № </w:t>
      </w:r>
      <w:r w:rsidRPr="00F53531">
        <w:rPr>
          <w:rFonts w:ascii="Times New Roman" w:hAnsi="Times New Roman" w:cs="Times New Roman"/>
          <w:b/>
          <w:bCs/>
          <w:sz w:val="28"/>
          <w:szCs w:val="28"/>
          <w:u w:val="single"/>
        </w:rPr>
        <w:t xml:space="preserve">16. </w:t>
      </w:r>
      <w:r w:rsidRPr="00F53531">
        <w:rPr>
          <w:rFonts w:ascii="Times New Roman" w:hAnsi="Times New Roman" w:cs="Times New Roman"/>
          <w:sz w:val="28"/>
          <w:szCs w:val="28"/>
        </w:rPr>
        <w:t>Дитина 10 років під час відповіді біля дошки втратила свідомість. Перед цим скаржилася на головний біль. При огляді шкірні покриви бліді, кінцівки холодні, зіниці розширені. Дихання поверхневе, ЧД – 18 за хв, при аускультації дихання рівномірно ослаблене. Межі серця вікові. Тони серця послаблені, ЧСС 58 за хв. Артеріальний тиск – 90/50 мм. рт. ст. Живіт м’який. Печінка і селезінка не пальпуються.</w:t>
      </w:r>
    </w:p>
    <w:p w:rsidR="00CB33FA" w:rsidRPr="00F53531" w:rsidRDefault="00CB33FA" w:rsidP="00CB33FA">
      <w:pPr>
        <w:pStyle w:val="af4"/>
        <w:numPr>
          <w:ilvl w:val="0"/>
          <w:numId w:val="169"/>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Оцініть стан дитини. Інтерпретуйте показники діяльності серцево-судинної та дихальної системи</w:t>
      </w:r>
    </w:p>
    <w:p w:rsidR="00CB33FA" w:rsidRPr="00F53531" w:rsidRDefault="00CB33FA" w:rsidP="00CB33FA">
      <w:pPr>
        <w:pStyle w:val="af4"/>
        <w:numPr>
          <w:ilvl w:val="0"/>
          <w:numId w:val="169"/>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алгоритм надання  невідкладної допомоги при даному стані</w:t>
      </w:r>
    </w:p>
    <w:p w:rsidR="00CB33FA" w:rsidRPr="00F53531" w:rsidRDefault="00CB33FA" w:rsidP="00CB33FA">
      <w:pPr>
        <w:pStyle w:val="af4"/>
        <w:numPr>
          <w:ilvl w:val="0"/>
          <w:numId w:val="169"/>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Визначте тактику подальшого обстеження і лікування дитини</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17. </w:t>
      </w:r>
      <w:r w:rsidRPr="00F53531">
        <w:rPr>
          <w:rFonts w:ascii="Times New Roman" w:hAnsi="Times New Roman"/>
          <w:sz w:val="28"/>
          <w:szCs w:val="28"/>
        </w:rPr>
        <w:t>У дитини 1,5 року відзначається постійний ціаноз шкіри від часу народження. Відзначається відставання у фізичному розвитку. Перкуторно межі серцевої тупості зміщені вправо, під час аускультації ослаблений ІІ над легеневою артерією, грубий систолічний шум у третьому-четвертому міжребір’ї ліворуч. На рентгенограмі збільшення правих відділів серця, збіднення легеневого малюнка. У загальному аналізі крові : еритроцитів 5,3 * 10</w:t>
      </w:r>
      <w:r w:rsidRPr="00F53531">
        <w:rPr>
          <w:rFonts w:ascii="Times New Roman" w:hAnsi="Times New Roman"/>
          <w:sz w:val="28"/>
          <w:szCs w:val="28"/>
          <w:vertAlign w:val="superscript"/>
        </w:rPr>
        <w:t>121</w:t>
      </w:r>
      <w:r w:rsidRPr="00F53531">
        <w:rPr>
          <w:rFonts w:ascii="Times New Roman" w:hAnsi="Times New Roman"/>
          <w:sz w:val="28"/>
          <w:szCs w:val="28"/>
        </w:rPr>
        <w:t xml:space="preserve">  /л, гемоглобін – 170 г/л.</w:t>
      </w:r>
    </w:p>
    <w:p w:rsidR="00CB33FA" w:rsidRPr="00F53531" w:rsidRDefault="00CB33FA" w:rsidP="00CB33FA">
      <w:pPr>
        <w:pStyle w:val="af4"/>
        <w:numPr>
          <w:ilvl w:val="0"/>
          <w:numId w:val="170"/>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lastRenderedPageBreak/>
        <w:t xml:space="preserve">Оцініть стан дитини. </w:t>
      </w:r>
    </w:p>
    <w:p w:rsidR="00CB33FA" w:rsidRPr="00F53531" w:rsidRDefault="00CB33FA" w:rsidP="00CB33FA">
      <w:pPr>
        <w:pStyle w:val="af4"/>
        <w:numPr>
          <w:ilvl w:val="0"/>
          <w:numId w:val="170"/>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план медсестринських втручань при догляді та проведенні диспансерного нагляду за хворим.</w:t>
      </w:r>
    </w:p>
    <w:p w:rsidR="00CB33FA" w:rsidRPr="00F53531" w:rsidRDefault="00CB33FA" w:rsidP="00CB33FA">
      <w:pPr>
        <w:pStyle w:val="af4"/>
        <w:numPr>
          <w:ilvl w:val="0"/>
          <w:numId w:val="170"/>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Інтерпретуйте дані загального аналізу крові та рентгенограми</w:t>
      </w:r>
    </w:p>
    <w:p w:rsidR="00CB33FA" w:rsidRPr="00F53531" w:rsidRDefault="00CB33FA" w:rsidP="00CB33FA">
      <w:pPr>
        <w:pStyle w:val="af2"/>
        <w:tabs>
          <w:tab w:val="left" w:pos="6096"/>
        </w:tabs>
        <w:ind w:right="-60"/>
        <w:jc w:val="both"/>
        <w:rPr>
          <w:rFonts w:ascii="Times New Roman" w:hAnsi="Times New Roman"/>
          <w:b/>
          <w:bCs/>
          <w:sz w:val="28"/>
          <w:szCs w:val="28"/>
          <w:u w:val="single"/>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18. </w:t>
      </w:r>
      <w:r w:rsidRPr="00F53531">
        <w:rPr>
          <w:rFonts w:ascii="Times New Roman" w:hAnsi="Times New Roman"/>
          <w:sz w:val="28"/>
          <w:szCs w:val="28"/>
        </w:rPr>
        <w:t xml:space="preserve">Дівчинка 12 років, протягом 3 місяців скаржиться на знижений апетит, нудоту, біль у верхньому відділі живота. Біль виникає частіше зранку, ниючий, переважно без чіткої локалізації, останнім часом болі посилились. Вживання  но-шпи не покращило  стану дитини. </w:t>
      </w:r>
    </w:p>
    <w:p w:rsidR="00CB33FA" w:rsidRPr="00F53531" w:rsidRDefault="00CB33FA" w:rsidP="00CB33FA">
      <w:pPr>
        <w:pStyle w:val="af4"/>
        <w:numPr>
          <w:ilvl w:val="0"/>
          <w:numId w:val="171"/>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Встановіть медсестринський діагноз;</w:t>
      </w:r>
    </w:p>
    <w:p w:rsidR="00CB33FA" w:rsidRPr="00F53531" w:rsidRDefault="00CB33FA" w:rsidP="00CB33FA">
      <w:pPr>
        <w:pStyle w:val="af4"/>
        <w:numPr>
          <w:ilvl w:val="0"/>
          <w:numId w:val="171"/>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Проведіть диференційну діагностику;</w:t>
      </w:r>
    </w:p>
    <w:p w:rsidR="00CB33FA" w:rsidRPr="00F53531" w:rsidRDefault="00CB33FA" w:rsidP="00CB33FA">
      <w:pPr>
        <w:pStyle w:val="af4"/>
        <w:numPr>
          <w:ilvl w:val="0"/>
          <w:numId w:val="171"/>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Проконсультуйте матір про особливості підготовки та проведення фіброгастродуоденоскопії;</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19. </w:t>
      </w:r>
      <w:r w:rsidRPr="00F53531">
        <w:rPr>
          <w:rFonts w:ascii="Times New Roman" w:hAnsi="Times New Roman"/>
          <w:sz w:val="28"/>
          <w:szCs w:val="28"/>
        </w:rPr>
        <w:t>Хворий 12 років скаржиться на загальну слабкість, кволість, втрату апетиту, підвищення температури тіла до 38°С, біль у верхніх і нижніх кінцівках. Захворів 3 тижні тому. Хвороба розвивалася поступово. Спочатку дитина втратила апетит, стала швидко втомлюватись. При об’єктивному обстеженні виявлено блідість шкіри і слизових оболонок, дефіцит маси тіла, пальпуються збільшені  периферичні лімфовузли. Тони серця ослаблені , ритмічні, тахікардія. Печінка збільшена на 2,5 см, селезінка на 3 см.</w:t>
      </w:r>
    </w:p>
    <w:p w:rsidR="00CB33FA" w:rsidRPr="00F53531" w:rsidRDefault="00CB33FA" w:rsidP="00CB33FA">
      <w:pPr>
        <w:pStyle w:val="af4"/>
        <w:numPr>
          <w:ilvl w:val="0"/>
          <w:numId w:val="172"/>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Установіть орієнтовний діагноз, призначте необхідні додаткові обстеження</w:t>
      </w:r>
    </w:p>
    <w:p w:rsidR="00CB33FA" w:rsidRPr="00F53531" w:rsidRDefault="00CB33FA" w:rsidP="00CB33FA">
      <w:pPr>
        <w:pStyle w:val="af4"/>
        <w:numPr>
          <w:ilvl w:val="0"/>
          <w:numId w:val="172"/>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план медсестринських втручань по  догляду за дитиною;</w:t>
      </w:r>
    </w:p>
    <w:p w:rsidR="00CB33FA" w:rsidRPr="00F53531" w:rsidRDefault="00CB33FA" w:rsidP="00CB33FA">
      <w:pPr>
        <w:pStyle w:val="af4"/>
        <w:numPr>
          <w:ilvl w:val="0"/>
          <w:numId w:val="172"/>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 xml:space="preserve"> Вкажіть особливості деонтологічного спілкування з даним хворим та його родичами</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20. </w:t>
      </w:r>
      <w:r w:rsidRPr="00F53531">
        <w:rPr>
          <w:rFonts w:ascii="Times New Roman" w:hAnsi="Times New Roman"/>
          <w:sz w:val="28"/>
          <w:szCs w:val="28"/>
        </w:rPr>
        <w:t>Дитина 6 років, перебуває в стаціонарі з гострим гломерулонефритом, має генералізовані набряки. Артеріальний тиск 90/50 мм.рт.ст. В аналізі сечі: білок 9,9 г/л, лейкоцити 3-4 в полі зору, еритроцити – 20-30 в полі зору. Результати біохімічного аналізу крові: загальний білок – 4 г/л, холестерин – 9,8 ммоль/л.</w:t>
      </w:r>
    </w:p>
    <w:p w:rsidR="00CB33FA" w:rsidRPr="00F53531" w:rsidRDefault="00CB33FA" w:rsidP="00CB33FA">
      <w:pPr>
        <w:pStyle w:val="af4"/>
        <w:numPr>
          <w:ilvl w:val="0"/>
          <w:numId w:val="173"/>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Оцініть стан дитини.  Інтерпретуйте дані лабораторного обстеження;</w:t>
      </w:r>
    </w:p>
    <w:p w:rsidR="00CB33FA" w:rsidRPr="00F53531" w:rsidRDefault="00CB33FA" w:rsidP="00CB33FA">
      <w:pPr>
        <w:pStyle w:val="af4"/>
        <w:numPr>
          <w:ilvl w:val="0"/>
          <w:numId w:val="173"/>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Проконсультуйте матір щодо режиму, дієти та догляду за хворою дитиною;</w:t>
      </w:r>
    </w:p>
    <w:p w:rsidR="00CB33FA" w:rsidRPr="00F53531" w:rsidRDefault="00CB33FA" w:rsidP="00CB33FA">
      <w:pPr>
        <w:pStyle w:val="af4"/>
        <w:numPr>
          <w:ilvl w:val="0"/>
          <w:numId w:val="173"/>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Розрахуйте дозу преднізолону та поясніть  особливості його застосування;</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sz w:val="28"/>
          <w:szCs w:val="28"/>
          <w:u w:val="single"/>
        </w:rPr>
        <w:t xml:space="preserve">21. </w:t>
      </w:r>
      <w:r w:rsidRPr="00F53531">
        <w:rPr>
          <w:rFonts w:ascii="Times New Roman" w:hAnsi="Times New Roman"/>
          <w:sz w:val="28"/>
          <w:szCs w:val="28"/>
        </w:rPr>
        <w:t>Хворому 7 років. Скаржиться на спрагу та  періодичну появу фурункулів на шкірі . Зі слів матері, 3 місяці тому переніс паротитну інфекцію. При огляді патології внутрішніх органів не виявлено. Вміст цукру в крові – 7,2 ммоль/л.</w:t>
      </w:r>
    </w:p>
    <w:p w:rsidR="00CB33FA" w:rsidRPr="00F53531" w:rsidRDefault="00CB33FA" w:rsidP="00CB33FA">
      <w:pPr>
        <w:pStyle w:val="af4"/>
        <w:numPr>
          <w:ilvl w:val="0"/>
          <w:numId w:val="174"/>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Інтерпретуйте отримані дані, обгрунтуйте клінічний діагноз.</w:t>
      </w:r>
    </w:p>
    <w:p w:rsidR="00CB33FA" w:rsidRPr="00F53531" w:rsidRDefault="00CB33FA" w:rsidP="00CB33FA">
      <w:pPr>
        <w:pStyle w:val="af4"/>
        <w:numPr>
          <w:ilvl w:val="0"/>
          <w:numId w:val="174"/>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Вкажіть особливості методики опитування та обстеження дитини з ендокринною патологією.</w:t>
      </w:r>
    </w:p>
    <w:p w:rsidR="00CB33FA" w:rsidRPr="00F53531" w:rsidRDefault="00CB33FA" w:rsidP="00CB33FA">
      <w:pPr>
        <w:pStyle w:val="af4"/>
        <w:numPr>
          <w:ilvl w:val="0"/>
          <w:numId w:val="174"/>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lastRenderedPageBreak/>
        <w:t>Надайте матері консультацію щодо особливостей харчування дитини при даній патології;</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22. </w:t>
      </w:r>
      <w:r w:rsidRPr="00F53531">
        <w:rPr>
          <w:rFonts w:ascii="Times New Roman" w:hAnsi="Times New Roman"/>
          <w:sz w:val="28"/>
          <w:szCs w:val="28"/>
        </w:rPr>
        <w:t>При проведенні проби Манту дівчинці 3 років вперше виявили позитивну пробу Манту – папула 10 мм. З анамнезу відомо: контакту з хворим на туберкульоз не було, матеріально-побутові умови задовільні, харчується регулярно, хворіє рідко, мати скарг не пред’являла. При огляді загальний стан задовільний, апетит збережений, шкірні покриви рожеві, чисті, лімфатичні вузли не збільшені, дихання везикулярне, температура тіла 36,4°С, пульс 110 за хв, печінка не збільшена. В аналізах крові та сечі патологічних змін немає.</w:t>
      </w:r>
    </w:p>
    <w:p w:rsidR="00CB33FA" w:rsidRPr="00F53531" w:rsidRDefault="00CB33FA" w:rsidP="00CB33FA">
      <w:pPr>
        <w:pStyle w:val="af4"/>
        <w:numPr>
          <w:ilvl w:val="0"/>
          <w:numId w:val="175"/>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Інтерпретуйте отримані дані, встановіть діагноз;</w:t>
      </w:r>
    </w:p>
    <w:p w:rsidR="00CB33FA" w:rsidRPr="00F53531" w:rsidRDefault="00CB33FA" w:rsidP="00CB33FA">
      <w:pPr>
        <w:pStyle w:val="af4"/>
        <w:numPr>
          <w:ilvl w:val="0"/>
          <w:numId w:val="175"/>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план медсестринських втручань при догляді за дитиною;</w:t>
      </w:r>
    </w:p>
    <w:p w:rsidR="00CB33FA" w:rsidRPr="00F53531" w:rsidRDefault="00CB33FA" w:rsidP="00CB33FA">
      <w:pPr>
        <w:pStyle w:val="af4"/>
        <w:numPr>
          <w:ilvl w:val="0"/>
          <w:numId w:val="175"/>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Визначте основні особливості ранньої туберкульозної інтоксикації у дітей</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jc w:val="both"/>
        <w:rPr>
          <w:rFonts w:ascii="Times New Roman" w:hAnsi="Times New Roman" w:cs="Times New Roman"/>
          <w:sz w:val="28"/>
          <w:szCs w:val="28"/>
        </w:rPr>
      </w:pPr>
      <w:r w:rsidRPr="00F53531">
        <w:rPr>
          <w:rFonts w:ascii="Times New Roman" w:hAnsi="Times New Roman" w:cs="Times New Roman"/>
          <w:b/>
          <w:sz w:val="28"/>
          <w:szCs w:val="36"/>
        </w:rPr>
        <w:t>Задача № 2</w:t>
      </w:r>
      <w:r w:rsidRPr="00F53531">
        <w:rPr>
          <w:rFonts w:ascii="Times New Roman" w:hAnsi="Times New Roman" w:cs="Times New Roman"/>
          <w:b/>
          <w:bCs/>
          <w:sz w:val="28"/>
          <w:szCs w:val="28"/>
          <w:u w:val="single"/>
        </w:rPr>
        <w:t xml:space="preserve">3. </w:t>
      </w:r>
      <w:r w:rsidRPr="00F53531">
        <w:rPr>
          <w:rFonts w:ascii="Times New Roman" w:hAnsi="Times New Roman" w:cs="Times New Roman"/>
          <w:sz w:val="28"/>
          <w:szCs w:val="28"/>
        </w:rPr>
        <w:t>У хлопчика 7 років після екстракції зуба, яку зробили 6 годин тому, почалася масивна кровотеча. Дитина хворіє на гемофілію.</w:t>
      </w:r>
    </w:p>
    <w:p w:rsidR="00CB33FA" w:rsidRPr="00F53531" w:rsidRDefault="00CB33FA" w:rsidP="00CB33FA">
      <w:pPr>
        <w:pStyle w:val="af4"/>
        <w:numPr>
          <w:ilvl w:val="0"/>
          <w:numId w:val="176"/>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На основі сучасних даних етіології та патогенезу поясніть причини кровотеч при геморагічних захворюваннях</w:t>
      </w:r>
    </w:p>
    <w:p w:rsidR="00CB33FA" w:rsidRPr="00F53531" w:rsidRDefault="00CB33FA" w:rsidP="00CB33FA">
      <w:pPr>
        <w:pStyle w:val="af4"/>
        <w:numPr>
          <w:ilvl w:val="0"/>
          <w:numId w:val="176"/>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план поліклінічного  етапу реабілітації хворих даної групи</w:t>
      </w:r>
    </w:p>
    <w:p w:rsidR="00CB33FA" w:rsidRPr="00F53531" w:rsidRDefault="00CB33FA" w:rsidP="00CB33FA">
      <w:pPr>
        <w:pStyle w:val="af4"/>
        <w:numPr>
          <w:ilvl w:val="0"/>
          <w:numId w:val="176"/>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Проведіть диференційну діагностику даного захворювання</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24. </w:t>
      </w:r>
      <w:r w:rsidRPr="00F53531">
        <w:rPr>
          <w:rFonts w:ascii="Times New Roman" w:hAnsi="Times New Roman"/>
          <w:sz w:val="28"/>
          <w:szCs w:val="28"/>
        </w:rPr>
        <w:t>Дитина 9 місяців захворіла вчора в 20.00. підвищилася температура до 40 °С, Стала в’ялою, сонливою, періодично неспокійною. Вранці, в 6.00 годин на фоні температури 40,5°С з’явилися судоми, дитина втратила свідомість. Стан дитини вкрай важкий. Шкірні покриви бліді, чисті. Дихання 60 за хв. Тони серця ослаблені, тахікардія, ЧСС – 160 за хв. Печінка на 3 см виступає з-під краю реберної дуги. Протягом 8 годин не було сечовипускання. Відмічається різке випинання великого тім’ячка. Судоми періодично повторюються. Неврологічний статус: свідомість відсутня, відмічається птоз, ністагм, згладжена носогубна складка справа.</w:t>
      </w:r>
    </w:p>
    <w:p w:rsidR="00CB33FA" w:rsidRPr="00F53531" w:rsidRDefault="00CB33FA" w:rsidP="00CB33FA">
      <w:pPr>
        <w:pStyle w:val="af4"/>
        <w:numPr>
          <w:ilvl w:val="0"/>
          <w:numId w:val="177"/>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Установіть   медсестринський діагноз;</w:t>
      </w:r>
    </w:p>
    <w:p w:rsidR="00CB33FA" w:rsidRPr="00F53531" w:rsidRDefault="00CB33FA" w:rsidP="00CB33FA">
      <w:pPr>
        <w:pStyle w:val="af4"/>
        <w:numPr>
          <w:ilvl w:val="0"/>
          <w:numId w:val="177"/>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Визначте симптоми ураження мозкових оболонок у дітей;</w:t>
      </w:r>
    </w:p>
    <w:p w:rsidR="00CB33FA" w:rsidRPr="00F53531" w:rsidRDefault="00CB33FA" w:rsidP="00CB33FA">
      <w:pPr>
        <w:pStyle w:val="af4"/>
        <w:numPr>
          <w:ilvl w:val="0"/>
          <w:numId w:val="177"/>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Проконсультуйте матір про можливі ускладнення ;</w:t>
      </w:r>
    </w:p>
    <w:p w:rsidR="00CB33FA" w:rsidRPr="00F53531" w:rsidRDefault="00CB33FA" w:rsidP="00CB33FA">
      <w:pPr>
        <w:jc w:val="both"/>
        <w:rPr>
          <w:rFonts w:ascii="Times New Roman" w:hAnsi="Times New Roman" w:cs="Times New Roman"/>
          <w:sz w:val="28"/>
          <w:szCs w:val="28"/>
        </w:rPr>
      </w:pPr>
    </w:p>
    <w:p w:rsidR="00CB33FA" w:rsidRPr="00F53531" w:rsidRDefault="00CB33FA" w:rsidP="00CB33FA">
      <w:pPr>
        <w:pStyle w:val="af2"/>
        <w:tabs>
          <w:tab w:val="left" w:pos="6096"/>
        </w:tabs>
        <w:ind w:right="-60"/>
        <w:jc w:val="both"/>
        <w:rPr>
          <w:rFonts w:ascii="Times New Roman" w:hAnsi="Times New Roman"/>
          <w:sz w:val="28"/>
          <w:szCs w:val="28"/>
        </w:rPr>
      </w:pPr>
      <w:r w:rsidRPr="00F53531">
        <w:rPr>
          <w:rFonts w:ascii="Times New Roman" w:hAnsi="Times New Roman"/>
          <w:b/>
          <w:sz w:val="28"/>
          <w:szCs w:val="36"/>
        </w:rPr>
        <w:t xml:space="preserve">Задача № </w:t>
      </w:r>
      <w:r w:rsidRPr="00F53531">
        <w:rPr>
          <w:rFonts w:ascii="Times New Roman" w:hAnsi="Times New Roman"/>
          <w:b/>
          <w:bCs/>
          <w:sz w:val="28"/>
          <w:szCs w:val="28"/>
          <w:u w:val="single"/>
        </w:rPr>
        <w:t xml:space="preserve">25. </w:t>
      </w:r>
      <w:r w:rsidRPr="00F53531">
        <w:rPr>
          <w:rFonts w:ascii="Times New Roman" w:hAnsi="Times New Roman"/>
          <w:sz w:val="28"/>
          <w:szCs w:val="28"/>
        </w:rPr>
        <w:t>Дитині 7 років. Скарги на підвищення температури тіла до 39°С, кашель, нежить, головний біль, світлобоязнь, при огляді дитина млява, повіки припухлі, слизисті виділення з носа, слизова оболонка м’якого і твердого піднебіння гіперемійовані. За вухами, на обличчі спостерігається плямисто-папульозне висипання. Загальна тривалість захворювання 4 доби. Родина мешкає у гуртожитку, в якому серед дітей були подібні захворювання.</w:t>
      </w:r>
    </w:p>
    <w:p w:rsidR="00CB33FA" w:rsidRPr="00F53531" w:rsidRDefault="00CB33FA" w:rsidP="00CB33FA">
      <w:pPr>
        <w:pStyle w:val="af4"/>
        <w:numPr>
          <w:ilvl w:val="0"/>
          <w:numId w:val="178"/>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Інтерпретуйте отримані дані, вкажіть медсестринський  діагноз.</w:t>
      </w:r>
    </w:p>
    <w:p w:rsidR="00CB33FA" w:rsidRPr="00F53531" w:rsidRDefault="00CB33FA" w:rsidP="00CB33FA">
      <w:pPr>
        <w:pStyle w:val="af4"/>
        <w:numPr>
          <w:ilvl w:val="0"/>
          <w:numId w:val="178"/>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Складіть план  медсестринських втручань;</w:t>
      </w:r>
    </w:p>
    <w:p w:rsidR="00CB33FA" w:rsidRPr="00F53531" w:rsidRDefault="00CB33FA" w:rsidP="00CB33FA">
      <w:pPr>
        <w:pStyle w:val="af4"/>
        <w:numPr>
          <w:ilvl w:val="0"/>
          <w:numId w:val="178"/>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Проконсультуйте матір щодо специфічної профілактики інфекційних захворювань;</w:t>
      </w:r>
    </w:p>
    <w:p w:rsidR="00CB33FA" w:rsidRPr="00F53531" w:rsidRDefault="00CB33FA" w:rsidP="00CB33FA">
      <w:pPr>
        <w:tabs>
          <w:tab w:val="left" w:pos="459"/>
        </w:tabs>
        <w:jc w:val="both"/>
        <w:rPr>
          <w:rFonts w:ascii="Times New Roman" w:hAnsi="Times New Roman" w:cs="Times New Roman"/>
          <w:sz w:val="28"/>
          <w:szCs w:val="28"/>
        </w:rPr>
      </w:pPr>
    </w:p>
    <w:p w:rsidR="00CB33FA" w:rsidRPr="00F53531" w:rsidRDefault="00CB33FA" w:rsidP="00CB33FA">
      <w:pPr>
        <w:tabs>
          <w:tab w:val="left" w:pos="459"/>
        </w:tabs>
        <w:jc w:val="both"/>
        <w:rPr>
          <w:rFonts w:ascii="Times New Roman" w:hAnsi="Times New Roman" w:cs="Times New Roman"/>
          <w:sz w:val="28"/>
          <w:szCs w:val="28"/>
        </w:rPr>
      </w:pPr>
      <w:r w:rsidRPr="00F53531">
        <w:rPr>
          <w:rFonts w:ascii="Times New Roman" w:hAnsi="Times New Roman" w:cs="Times New Roman"/>
          <w:b/>
          <w:sz w:val="28"/>
          <w:szCs w:val="36"/>
        </w:rPr>
        <w:t xml:space="preserve">Задача № </w:t>
      </w:r>
      <w:r w:rsidRPr="00F53531">
        <w:rPr>
          <w:rFonts w:ascii="Times New Roman" w:hAnsi="Times New Roman" w:cs="Times New Roman"/>
          <w:b/>
          <w:bCs/>
          <w:sz w:val="28"/>
          <w:szCs w:val="28"/>
          <w:u w:val="single"/>
        </w:rPr>
        <w:t xml:space="preserve">26. </w:t>
      </w:r>
      <w:r w:rsidRPr="00F53531">
        <w:rPr>
          <w:rFonts w:ascii="Times New Roman" w:hAnsi="Times New Roman" w:cs="Times New Roman"/>
          <w:sz w:val="28"/>
          <w:szCs w:val="28"/>
        </w:rPr>
        <w:t>Дитина 5 років поступила у відділення на 3й день захворювання зі скаргами на млявість, адинамію, афонію, сухий беззвучний кашель. З анамнезу відомо, захворювання почалося з підвищення температури до 38,4°, кашля, який на другий день став грубим « гавкаючим». Одночасно з’явилася осиплість голосу. При об’єктивному обстеженні виявлені помірні симптоми інтоксикації, утруднений вдих в стані спокою, участь допоміжних м’язів у акті дихання. Слизова оболонка зіву рожева.</w:t>
      </w:r>
    </w:p>
    <w:p w:rsidR="00CB33FA" w:rsidRPr="00F53531" w:rsidRDefault="00CB33FA" w:rsidP="00CB33FA">
      <w:pPr>
        <w:pStyle w:val="af4"/>
        <w:numPr>
          <w:ilvl w:val="0"/>
          <w:numId w:val="179"/>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Установіть медсестринський діагноз;</w:t>
      </w:r>
    </w:p>
    <w:p w:rsidR="00CB33FA" w:rsidRPr="00F53531" w:rsidRDefault="00CB33FA" w:rsidP="00CB33FA">
      <w:pPr>
        <w:pStyle w:val="af4"/>
        <w:numPr>
          <w:ilvl w:val="0"/>
          <w:numId w:val="179"/>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Проведіть диференційну діагностику даного захворювання</w:t>
      </w:r>
    </w:p>
    <w:p w:rsidR="00CB33FA" w:rsidRPr="00F53531" w:rsidRDefault="00CB33FA" w:rsidP="00CB33FA">
      <w:pPr>
        <w:pStyle w:val="af4"/>
        <w:numPr>
          <w:ilvl w:val="0"/>
          <w:numId w:val="179"/>
        </w:numPr>
        <w:spacing w:after="0" w:line="240" w:lineRule="auto"/>
        <w:jc w:val="both"/>
        <w:rPr>
          <w:rFonts w:ascii="Times New Roman" w:hAnsi="Times New Roman" w:cs="Times New Roman"/>
          <w:sz w:val="28"/>
          <w:szCs w:val="28"/>
          <w:lang w:val="uk-UA"/>
        </w:rPr>
      </w:pPr>
      <w:r w:rsidRPr="00F53531">
        <w:rPr>
          <w:rFonts w:ascii="Times New Roman" w:hAnsi="Times New Roman" w:cs="Times New Roman"/>
          <w:sz w:val="28"/>
          <w:szCs w:val="28"/>
          <w:lang w:val="uk-UA"/>
        </w:rPr>
        <w:t>Вкажіть які ускладнення даного захворювання</w:t>
      </w:r>
    </w:p>
    <w:p w:rsidR="00AB57FD" w:rsidRDefault="00AB57FD" w:rsidP="00AB57FD">
      <w:pPr>
        <w:pStyle w:val="a3"/>
        <w:jc w:val="both"/>
        <w:rPr>
          <w:rFonts w:ascii="Times New Roman" w:hAnsi="Times New Roman" w:cs="Times New Roman"/>
          <w:sz w:val="28"/>
          <w:szCs w:val="28"/>
          <w:lang w:val="uk-UA"/>
        </w:rPr>
      </w:pPr>
    </w:p>
    <w:p w:rsidR="00AB57FD" w:rsidRPr="00AB57FD" w:rsidRDefault="00AB57FD" w:rsidP="00AB57FD">
      <w:pPr>
        <w:pStyle w:val="a3"/>
        <w:jc w:val="both"/>
        <w:rPr>
          <w:rFonts w:ascii="Times New Roman" w:hAnsi="Times New Roman" w:cs="Times New Roman"/>
          <w:sz w:val="28"/>
          <w:szCs w:val="28"/>
          <w:lang w:val="uk-UA"/>
        </w:rPr>
      </w:pPr>
      <w:r w:rsidRPr="00AB57FD">
        <w:rPr>
          <w:rFonts w:ascii="Times New Roman" w:hAnsi="Times New Roman" w:cs="Times New Roman"/>
          <w:sz w:val="28"/>
          <w:szCs w:val="28"/>
          <w:lang w:val="uk-UA"/>
        </w:rPr>
        <w:t>Медсестринство в хірургії</w:t>
      </w:r>
    </w:p>
    <w:p w:rsidR="00AB57FD" w:rsidRPr="00AB57FD" w:rsidRDefault="00AB57FD" w:rsidP="00AB57FD">
      <w:pPr>
        <w:pStyle w:val="a3"/>
        <w:jc w:val="both"/>
        <w:rPr>
          <w:rFonts w:ascii="Times New Roman" w:hAnsi="Times New Roman" w:cs="Times New Roman"/>
          <w:sz w:val="28"/>
          <w:szCs w:val="28"/>
          <w:lang w:val="uk-UA"/>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sz w:val="28"/>
          <w:szCs w:val="28"/>
        </w:rPr>
        <w:t xml:space="preserve"> </w:t>
      </w:r>
      <w:r w:rsidRPr="00984292">
        <w:rPr>
          <w:rFonts w:ascii="Times New Roman" w:hAnsi="Times New Roman"/>
          <w:b/>
          <w:sz w:val="28"/>
          <w:szCs w:val="28"/>
          <w:u w:val="single"/>
        </w:rPr>
        <w:t>1</w:t>
      </w:r>
      <w:r>
        <w:rPr>
          <w:rFonts w:ascii="Times New Roman" w:hAnsi="Times New Roman"/>
          <w:b/>
          <w:sz w:val="28"/>
          <w:szCs w:val="28"/>
          <w:u w:val="single"/>
        </w:rPr>
        <w:t xml:space="preserve">. </w:t>
      </w:r>
      <w:r w:rsidRPr="00984292">
        <w:rPr>
          <w:rFonts w:ascii="Times New Roman" w:hAnsi="Times New Roman"/>
          <w:sz w:val="28"/>
          <w:szCs w:val="28"/>
        </w:rPr>
        <w:t> Хворий С., 33 років, внаслідок автомобільної пригоди отримав травму живота. Дихання прискорене (30 в 1 хв.). Пульс 88 уд./хв., ритмічний. Хворий збуджений. При огляді в ділянці живота рана 5х6 см, кровить, при частковій ревізії видно клапті м’язів, жирової клітковини. При пальпації живота болючість. Симптоми подразнення очеревини визначити не вдається через збудливість потерпілого.</w:t>
      </w:r>
    </w:p>
    <w:p w:rsidR="00CB33FA" w:rsidRPr="00984292" w:rsidRDefault="00CB33FA" w:rsidP="00CB33FA">
      <w:pPr>
        <w:pStyle w:val="af4"/>
        <w:numPr>
          <w:ilvl w:val="0"/>
          <w:numId w:val="204"/>
        </w:numPr>
        <w:shd w:val="clear" w:color="auto" w:fill="FFFFFF"/>
        <w:autoSpaceDE w:val="0"/>
        <w:autoSpaceDN w:val="0"/>
        <w:adjustRightInd w:val="0"/>
        <w:spacing w:after="0" w:line="240" w:lineRule="auto"/>
        <w:ind w:left="714" w:hanging="357"/>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найбільш ймовірний діагноз.</w:t>
      </w:r>
    </w:p>
    <w:p w:rsidR="00CB33FA" w:rsidRPr="00984292" w:rsidRDefault="00CB33FA" w:rsidP="00CB33FA">
      <w:pPr>
        <w:pStyle w:val="af4"/>
        <w:numPr>
          <w:ilvl w:val="0"/>
          <w:numId w:val="204"/>
        </w:numPr>
        <w:shd w:val="clear" w:color="auto" w:fill="FFFFFF"/>
        <w:autoSpaceDE w:val="0"/>
        <w:autoSpaceDN w:val="0"/>
        <w:adjustRightInd w:val="0"/>
        <w:spacing w:after="0" w:line="276" w:lineRule="auto"/>
        <w:jc w:val="both"/>
        <w:rPr>
          <w:rFonts w:ascii="Times New Roman" w:hAnsi="Times New Roman" w:cs="Times New Roman"/>
          <w:sz w:val="28"/>
          <w:szCs w:val="28"/>
        </w:rPr>
      </w:pPr>
      <w:r w:rsidRPr="00984292">
        <w:rPr>
          <w:rFonts w:ascii="Times New Roman" w:hAnsi="Times New Roman" w:cs="Times New Roman"/>
          <w:sz w:val="28"/>
          <w:szCs w:val="28"/>
        </w:rPr>
        <w:t>Яку першу медичну допомогу необхідно терміново надати на місці пригоди?</w:t>
      </w:r>
    </w:p>
    <w:p w:rsidR="00CB33FA" w:rsidRPr="00984292" w:rsidRDefault="00CB33FA" w:rsidP="00CB33FA">
      <w:pPr>
        <w:jc w:val="both"/>
        <w:rPr>
          <w:rFonts w:ascii="Times New Roman" w:hAnsi="Times New Roman" w:cs="Times New Roman"/>
          <w:b/>
          <w:sz w:val="28"/>
          <w:szCs w:val="28"/>
          <w:lang w:eastAsia="ar-SA"/>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2</w:t>
      </w:r>
      <w:r>
        <w:rPr>
          <w:rFonts w:ascii="Times New Roman" w:hAnsi="Times New Roman"/>
          <w:b/>
          <w:sz w:val="28"/>
          <w:szCs w:val="28"/>
          <w:u w:val="single"/>
        </w:rPr>
        <w:t xml:space="preserve">. </w:t>
      </w:r>
      <w:r w:rsidRPr="00984292">
        <w:rPr>
          <w:rFonts w:ascii="Times New Roman" w:hAnsi="Times New Roman"/>
          <w:sz w:val="28"/>
          <w:szCs w:val="28"/>
        </w:rPr>
        <w:t>У хворого Б., 59 років, три дні тому з’явився біль в </w:t>
      </w:r>
      <w:r w:rsidRPr="00984292">
        <w:rPr>
          <w:rStyle w:val="spelle"/>
          <w:sz w:val="28"/>
          <w:szCs w:val="28"/>
        </w:rPr>
        <w:t>епігастральній</w:t>
      </w:r>
      <w:r w:rsidRPr="00984292">
        <w:rPr>
          <w:rFonts w:ascii="Times New Roman" w:hAnsi="Times New Roman"/>
          <w:sz w:val="28"/>
          <w:szCs w:val="28"/>
        </w:rPr>
        <w:t> ділянці, які змістився в праву здухвинну ділянку. Була нудота, одноразова блювота. Хворий займався самолікуванням (анальгін, грілка, промивання шлунка), стан хворого погіршувався, на 2 добу з’явилась багаторазова блювота, біль поширився на весь живіт. При огляді стан хворого тяжкий, </w:t>
      </w:r>
      <w:r w:rsidRPr="00984292">
        <w:rPr>
          <w:rStyle w:val="spelle"/>
          <w:sz w:val="28"/>
          <w:szCs w:val="28"/>
        </w:rPr>
        <w:t>ейфоричний</w:t>
      </w:r>
      <w:r w:rsidRPr="00984292">
        <w:rPr>
          <w:rFonts w:ascii="Times New Roman" w:hAnsi="Times New Roman"/>
          <w:sz w:val="28"/>
          <w:szCs w:val="28"/>
        </w:rPr>
        <w:t>. Шкірні покриви бліді. Пульс 128 уд./хв. АТ 95/60 мм рт.ст. Язик сухий. Живіт напружений і болючий більше в правій здухвинній ділянці. Позитивний синдром </w:t>
      </w:r>
      <w:r w:rsidRPr="00984292">
        <w:rPr>
          <w:rStyle w:val="spelle"/>
          <w:sz w:val="28"/>
          <w:szCs w:val="28"/>
        </w:rPr>
        <w:t>Щоткіна-Блюмберга</w:t>
      </w:r>
      <w:r w:rsidRPr="00984292">
        <w:rPr>
          <w:rFonts w:ascii="Times New Roman" w:hAnsi="Times New Roman"/>
          <w:sz w:val="28"/>
          <w:szCs w:val="28"/>
        </w:rPr>
        <w:t> на всьому животі. Температура 37,2 ˚С. Лейкоцитоз 18х10</w:t>
      </w:r>
      <w:r w:rsidRPr="00984292">
        <w:rPr>
          <w:rFonts w:ascii="Times New Roman" w:hAnsi="Times New Roman"/>
          <w:sz w:val="28"/>
          <w:szCs w:val="28"/>
          <w:vertAlign w:val="superscript"/>
        </w:rPr>
        <w:t>9</w:t>
      </w:r>
      <w:r w:rsidRPr="00984292">
        <w:rPr>
          <w:rFonts w:ascii="Times New Roman" w:hAnsi="Times New Roman"/>
          <w:sz w:val="28"/>
          <w:szCs w:val="28"/>
        </w:rPr>
        <w:t>.</w:t>
      </w:r>
    </w:p>
    <w:p w:rsidR="00CB33FA" w:rsidRPr="00984292" w:rsidRDefault="00CB33FA" w:rsidP="00CB33FA">
      <w:pPr>
        <w:pStyle w:val="af4"/>
        <w:numPr>
          <w:ilvl w:val="0"/>
          <w:numId w:val="203"/>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2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84292">
        <w:rPr>
          <w:rFonts w:ascii="Times New Roman" w:hAnsi="Times New Roman" w:cs="Times New Roman"/>
          <w:sz w:val="28"/>
          <w:szCs w:val="28"/>
        </w:rPr>
        <w:t>Опишіть схему підготовки до ургентного втручання.</w:t>
      </w:r>
    </w:p>
    <w:p w:rsidR="00CB33FA" w:rsidRPr="00984292" w:rsidRDefault="00CB33FA" w:rsidP="00CB33FA">
      <w:pPr>
        <w:shd w:val="clear" w:color="auto" w:fill="FFFFFF"/>
        <w:autoSpaceDE w:val="0"/>
        <w:autoSpaceDN w:val="0"/>
        <w:adjustRightInd w:val="0"/>
        <w:jc w:val="both"/>
        <w:rPr>
          <w:rFonts w:ascii="Times New Roman" w:hAnsi="Times New Roman" w:cs="Times New Roman"/>
          <w:sz w:val="28"/>
          <w:szCs w:val="28"/>
          <w:lang w:val="ru-RU" w:eastAsia="ru-RU"/>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3. </w:t>
      </w:r>
      <w:r w:rsidRPr="00984292">
        <w:rPr>
          <w:rFonts w:ascii="Times New Roman" w:hAnsi="Times New Roman"/>
          <w:sz w:val="28"/>
          <w:szCs w:val="28"/>
        </w:rPr>
        <w:t>У хворої, 28 років, з жовчнокам’яною хворобою 12 годин тому з’явився сильний біль в правому підребер’ї, </w:t>
      </w:r>
      <w:r w:rsidRPr="00984292">
        <w:rPr>
          <w:rStyle w:val="spelle"/>
          <w:sz w:val="28"/>
          <w:szCs w:val="28"/>
        </w:rPr>
        <w:t>епігастрії</w:t>
      </w:r>
      <w:r w:rsidRPr="00984292">
        <w:rPr>
          <w:rFonts w:ascii="Times New Roman" w:hAnsi="Times New Roman"/>
          <w:sz w:val="28"/>
          <w:szCs w:val="28"/>
        </w:rPr>
        <w:t xml:space="preserve"> з іррадіацією в праву лопатку, нудота. Під час больового приступу була лихоманка, температура тіла піднялась до 38 ˚С. Через дві доби після приступу з’явилась жовтяниця. Стан хворої середньої тяжкості. Шкіра і склери жовтого забарвлення, пульс 98 уд./хв. </w:t>
      </w:r>
      <w:r w:rsidRPr="00984292">
        <w:rPr>
          <w:rFonts w:ascii="Times New Roman" w:hAnsi="Times New Roman"/>
          <w:sz w:val="28"/>
          <w:szCs w:val="28"/>
        </w:rPr>
        <w:lastRenderedPageBreak/>
        <w:t>Язик вологий, живіт м’який, відмічається болючість в </w:t>
      </w:r>
      <w:r w:rsidRPr="00984292">
        <w:rPr>
          <w:rStyle w:val="spelle"/>
          <w:sz w:val="28"/>
          <w:szCs w:val="28"/>
        </w:rPr>
        <w:t>епігастрії</w:t>
      </w:r>
      <w:r w:rsidRPr="00984292">
        <w:rPr>
          <w:rFonts w:ascii="Times New Roman" w:hAnsi="Times New Roman"/>
          <w:sz w:val="28"/>
          <w:szCs w:val="28"/>
        </w:rPr>
        <w:t>. Жовчний міхур не </w:t>
      </w:r>
      <w:r w:rsidRPr="00984292">
        <w:rPr>
          <w:rStyle w:val="spelle"/>
          <w:sz w:val="28"/>
          <w:szCs w:val="28"/>
        </w:rPr>
        <w:t>пальпується</w:t>
      </w:r>
      <w:r w:rsidRPr="00984292">
        <w:rPr>
          <w:rFonts w:ascii="Times New Roman" w:hAnsi="Times New Roman"/>
          <w:sz w:val="28"/>
          <w:szCs w:val="28"/>
        </w:rPr>
        <w:t xml:space="preserve">. </w:t>
      </w:r>
    </w:p>
    <w:p w:rsidR="00CB33FA" w:rsidRPr="00984292" w:rsidRDefault="00CB33FA" w:rsidP="00CB33FA">
      <w:pPr>
        <w:pStyle w:val="af4"/>
        <w:numPr>
          <w:ilvl w:val="0"/>
          <w:numId w:val="202"/>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Поясніть дії медсест</w:t>
      </w:r>
      <w:r w:rsidRPr="00984292">
        <w:rPr>
          <w:rFonts w:ascii="Times New Roman" w:hAnsi="Times New Roman" w:cs="Times New Roman"/>
          <w:sz w:val="28"/>
          <w:szCs w:val="28"/>
          <w:lang w:eastAsia="ru-RU"/>
        </w:rPr>
        <w:softHyphen/>
        <w:t>ри з цим пацієнтом на другому і третьому етапах медсестринського процесу.</w:t>
      </w:r>
    </w:p>
    <w:p w:rsidR="00CB33FA" w:rsidRPr="00984292" w:rsidRDefault="00CB33FA" w:rsidP="00CB33FA">
      <w:pPr>
        <w:pStyle w:val="af4"/>
        <w:numPr>
          <w:ilvl w:val="0"/>
          <w:numId w:val="202"/>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shd w:val="clear" w:color="auto" w:fill="FFFFFF"/>
        <w:autoSpaceDE w:val="0"/>
        <w:autoSpaceDN w:val="0"/>
        <w:adjustRightInd w:val="0"/>
        <w:jc w:val="both"/>
        <w:rPr>
          <w:rFonts w:ascii="Times New Roman" w:hAnsi="Times New Roman" w:cs="Times New Roman"/>
          <w:sz w:val="28"/>
          <w:szCs w:val="28"/>
          <w:lang w:eastAsia="ru-RU"/>
        </w:rPr>
      </w:pPr>
    </w:p>
    <w:p w:rsidR="00CB33FA" w:rsidRPr="00984292" w:rsidRDefault="00CB33FA" w:rsidP="00CB33FA">
      <w:pPr>
        <w:tabs>
          <w:tab w:val="left" w:pos="0"/>
          <w:tab w:val="left" w:pos="993"/>
        </w:tabs>
        <w:jc w:val="both"/>
        <w:rPr>
          <w:rFonts w:ascii="Times New Roman" w:hAnsi="Times New Roman" w:cs="Times New Roman"/>
          <w:sz w:val="28"/>
          <w:szCs w:val="28"/>
        </w:rPr>
      </w:pPr>
    </w:p>
    <w:p w:rsidR="00CB33FA" w:rsidRPr="00984292" w:rsidRDefault="00CB33FA" w:rsidP="00CB33FA">
      <w:pPr>
        <w:tabs>
          <w:tab w:val="left" w:pos="0"/>
          <w:tab w:val="left" w:pos="993"/>
        </w:tabs>
        <w:jc w:val="both"/>
        <w:rPr>
          <w:rFonts w:ascii="Times New Roman" w:hAnsi="Times New Roman" w:cs="Times New Roman"/>
          <w:sz w:val="28"/>
          <w:szCs w:val="28"/>
        </w:rPr>
      </w:pPr>
    </w:p>
    <w:p w:rsidR="00CB33FA" w:rsidRPr="00984292" w:rsidRDefault="00CB33FA" w:rsidP="00CB33FA">
      <w:pPr>
        <w:tabs>
          <w:tab w:val="left" w:pos="0"/>
          <w:tab w:val="left" w:pos="993"/>
        </w:tabs>
        <w:jc w:val="both"/>
        <w:rPr>
          <w:rFonts w:ascii="Times New Roman" w:hAnsi="Times New Roman" w:cs="Times New Roman"/>
          <w:sz w:val="28"/>
          <w:szCs w:val="28"/>
        </w:rPr>
      </w:pPr>
    </w:p>
    <w:p w:rsidR="00CB33FA" w:rsidRPr="00984292" w:rsidRDefault="00CB33FA" w:rsidP="00CB33FA">
      <w:pPr>
        <w:tabs>
          <w:tab w:val="left" w:pos="0"/>
          <w:tab w:val="left" w:pos="993"/>
        </w:tabs>
        <w:jc w:val="both"/>
        <w:rPr>
          <w:rFonts w:ascii="Times New Roman" w:hAnsi="Times New Roman" w:cs="Times New Roman"/>
          <w:sz w:val="28"/>
          <w:szCs w:val="28"/>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sz w:val="28"/>
          <w:szCs w:val="28"/>
        </w:rPr>
        <w:t xml:space="preserve"> </w:t>
      </w:r>
      <w:r w:rsidRPr="00984292">
        <w:rPr>
          <w:rFonts w:ascii="Times New Roman" w:hAnsi="Times New Roman"/>
          <w:b/>
          <w:sz w:val="28"/>
          <w:szCs w:val="28"/>
          <w:u w:val="single"/>
        </w:rPr>
        <w:t xml:space="preserve">4. </w:t>
      </w:r>
      <w:r w:rsidRPr="00984292">
        <w:rPr>
          <w:rFonts w:ascii="Times New Roman" w:hAnsi="Times New Roman"/>
          <w:sz w:val="28"/>
          <w:szCs w:val="28"/>
        </w:rPr>
        <w:t xml:space="preserve">     </w:t>
      </w:r>
      <w:r w:rsidRPr="00984292">
        <w:rPr>
          <w:rStyle w:val="spelle"/>
          <w:sz w:val="28"/>
          <w:szCs w:val="28"/>
        </w:rPr>
        <w:t>Хвора</w:t>
      </w:r>
      <w:r w:rsidRPr="00984292">
        <w:rPr>
          <w:rFonts w:ascii="Times New Roman" w:hAnsi="Times New Roman"/>
          <w:sz w:val="28"/>
          <w:szCs w:val="28"/>
        </w:rPr>
        <w:t>, 44 років,  скаржиться на сильний оперізуючий біль у верхній половині живота, нудоту, багаторазове блювання, здуття живота. Захворювання розпочалось після прийому  гострої і жирної їжі. Стан її тяжкий, шкіра та слизові бліді, сухі, обличчя </w:t>
      </w:r>
      <w:r w:rsidRPr="00984292">
        <w:rPr>
          <w:rStyle w:val="spelle"/>
          <w:sz w:val="28"/>
          <w:szCs w:val="28"/>
        </w:rPr>
        <w:t>гіперемоване</w:t>
      </w:r>
      <w:r w:rsidRPr="00984292">
        <w:rPr>
          <w:rFonts w:ascii="Times New Roman" w:hAnsi="Times New Roman"/>
          <w:sz w:val="28"/>
          <w:szCs w:val="28"/>
        </w:rPr>
        <w:t>. Пульс – 100 </w:t>
      </w:r>
      <w:r w:rsidRPr="00984292">
        <w:rPr>
          <w:rStyle w:val="spelle"/>
          <w:sz w:val="28"/>
          <w:szCs w:val="28"/>
        </w:rPr>
        <w:t>уд</w:t>
      </w:r>
      <w:r w:rsidRPr="00984292">
        <w:rPr>
          <w:rFonts w:ascii="Times New Roman" w:hAnsi="Times New Roman"/>
          <w:sz w:val="28"/>
          <w:szCs w:val="28"/>
        </w:rPr>
        <w:t>. за1 </w:t>
      </w:r>
      <w:r w:rsidRPr="00984292">
        <w:rPr>
          <w:rStyle w:val="spelle"/>
          <w:sz w:val="28"/>
          <w:szCs w:val="28"/>
        </w:rPr>
        <w:t>хв</w:t>
      </w:r>
      <w:r w:rsidRPr="00984292">
        <w:rPr>
          <w:rFonts w:ascii="Times New Roman" w:hAnsi="Times New Roman"/>
          <w:sz w:val="28"/>
          <w:szCs w:val="28"/>
        </w:rPr>
        <w:t>, ритмічний, артеріальний тиск – 100/60 мм </w:t>
      </w:r>
      <w:r w:rsidRPr="00984292">
        <w:rPr>
          <w:rStyle w:val="spelle"/>
          <w:sz w:val="28"/>
          <w:szCs w:val="28"/>
        </w:rPr>
        <w:t>рт</w:t>
      </w:r>
      <w:r w:rsidRPr="00984292">
        <w:rPr>
          <w:rFonts w:ascii="Times New Roman" w:hAnsi="Times New Roman"/>
          <w:sz w:val="28"/>
          <w:szCs w:val="28"/>
        </w:rPr>
        <w:t>. ст. Язик сухий, обкладений сірим нальотом. Живіт помірно здутий, м'який, болючий в </w:t>
      </w:r>
      <w:r w:rsidRPr="00984292">
        <w:rPr>
          <w:rStyle w:val="spelle"/>
          <w:sz w:val="28"/>
          <w:szCs w:val="28"/>
        </w:rPr>
        <w:t>епігастральній</w:t>
      </w:r>
      <w:r w:rsidRPr="00984292">
        <w:rPr>
          <w:rFonts w:ascii="Times New Roman" w:hAnsi="Times New Roman"/>
          <w:sz w:val="28"/>
          <w:szCs w:val="28"/>
        </w:rPr>
        <w:t> ділянці. Симптоми подразнення очеревини визначаються не чітко. Перистальтика </w:t>
      </w:r>
      <w:r w:rsidRPr="00984292">
        <w:rPr>
          <w:rStyle w:val="spelle"/>
          <w:sz w:val="28"/>
          <w:szCs w:val="28"/>
        </w:rPr>
        <w:t>кишечника</w:t>
      </w:r>
      <w:r w:rsidRPr="00984292">
        <w:rPr>
          <w:rFonts w:ascii="Times New Roman" w:hAnsi="Times New Roman"/>
          <w:sz w:val="28"/>
          <w:szCs w:val="28"/>
        </w:rPr>
        <w:t> ослаблена. Жовчний міхур не </w:t>
      </w:r>
      <w:r w:rsidRPr="00984292">
        <w:rPr>
          <w:rStyle w:val="spelle"/>
          <w:sz w:val="28"/>
          <w:szCs w:val="28"/>
        </w:rPr>
        <w:t>пальпується</w:t>
      </w:r>
      <w:r w:rsidRPr="00984292">
        <w:rPr>
          <w:rFonts w:ascii="Times New Roman" w:hAnsi="Times New Roman"/>
          <w:sz w:val="28"/>
          <w:szCs w:val="28"/>
        </w:rPr>
        <w:t>.</w:t>
      </w:r>
    </w:p>
    <w:p w:rsidR="00CB33FA" w:rsidRPr="00984292" w:rsidRDefault="00CB33FA" w:rsidP="00CB33FA">
      <w:pPr>
        <w:pStyle w:val="af4"/>
        <w:numPr>
          <w:ilvl w:val="0"/>
          <w:numId w:val="201"/>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Доповніть клінічну картину та  назвіть методи лабораторної діаг</w:t>
      </w:r>
      <w:r w:rsidRPr="00984292">
        <w:rPr>
          <w:rFonts w:ascii="Times New Roman" w:hAnsi="Times New Roman" w:cs="Times New Roman"/>
          <w:sz w:val="28"/>
          <w:szCs w:val="28"/>
          <w:lang w:eastAsia="ru-RU"/>
        </w:rPr>
        <w:softHyphen/>
        <w:t>ностики цього захворювання.</w:t>
      </w:r>
    </w:p>
    <w:p w:rsidR="00CB33FA" w:rsidRPr="00984292" w:rsidRDefault="00CB33FA" w:rsidP="00CB33FA">
      <w:pPr>
        <w:pStyle w:val="af4"/>
        <w:numPr>
          <w:ilvl w:val="0"/>
          <w:numId w:val="201"/>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shd w:val="clear" w:color="auto" w:fill="FFFFFF"/>
        <w:autoSpaceDE w:val="0"/>
        <w:autoSpaceDN w:val="0"/>
        <w:adjustRightInd w:val="0"/>
        <w:jc w:val="both"/>
        <w:rPr>
          <w:rFonts w:ascii="Times New Roman" w:hAnsi="Times New Roman" w:cs="Times New Roman"/>
          <w:sz w:val="28"/>
          <w:szCs w:val="28"/>
          <w:lang w:val="ru-RU" w:eastAsia="ru-RU"/>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5. </w:t>
      </w:r>
      <w:r w:rsidRPr="00984292">
        <w:rPr>
          <w:rFonts w:ascii="Times New Roman" w:hAnsi="Times New Roman"/>
          <w:sz w:val="28"/>
          <w:szCs w:val="28"/>
        </w:rPr>
        <w:t xml:space="preserve">  Хворий 40 років тривалий час хворіє виразковою хворобою шлунка, відмітив, що за останні 2 дні біль в епігастрії став менш інтенсивним, з’явилась наростаюча загальна слабість, головокружіння. Зранку в день огляду хворий піднявся з ліжка, на кілька секунд втратив свідомість. Шкірні покриви бліді. При пальпації живіт м'який, в епігастрії - незначна болючість. Симптоми подразнення очеревини негативні.Стілець чорного кольору, рідкої консистенції. В загальному аналізі крові: гемоглобін - 80 г/л, еритроцити- 3,85 х 1012 , ШОЕ - 20 мм/год.</w:t>
      </w:r>
    </w:p>
    <w:p w:rsidR="00CB33FA" w:rsidRPr="00984292" w:rsidRDefault="00CB33FA" w:rsidP="00CB33FA">
      <w:pPr>
        <w:pStyle w:val="af4"/>
        <w:numPr>
          <w:ilvl w:val="0"/>
          <w:numId w:val="200"/>
        </w:numPr>
        <w:shd w:val="clear" w:color="auto" w:fill="FFFFFF"/>
        <w:autoSpaceDE w:val="0"/>
        <w:autoSpaceDN w:val="0"/>
        <w:adjustRightInd w:val="0"/>
        <w:spacing w:after="0" w:line="276"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Установіть діагноз хворому, обґрунтуйте його.</w:t>
      </w:r>
    </w:p>
    <w:p w:rsidR="00CB33FA" w:rsidRPr="00984292" w:rsidRDefault="00CB33FA" w:rsidP="00CB33FA">
      <w:pPr>
        <w:pStyle w:val="af4"/>
        <w:numPr>
          <w:ilvl w:val="0"/>
          <w:numId w:val="200"/>
        </w:numPr>
        <w:shd w:val="clear" w:color="auto" w:fill="FFFFFF"/>
        <w:autoSpaceDE w:val="0"/>
        <w:autoSpaceDN w:val="0"/>
        <w:adjustRightInd w:val="0"/>
        <w:spacing w:after="0" w:line="276"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pStyle w:val="af2"/>
        <w:tabs>
          <w:tab w:val="left" w:pos="6096"/>
        </w:tabs>
        <w:spacing w:line="276" w:lineRule="auto"/>
        <w:ind w:right="-60"/>
        <w:jc w:val="both"/>
        <w:rPr>
          <w:rFonts w:ascii="Times New Roman" w:hAnsi="Times New Roman"/>
          <w:b/>
          <w:sz w:val="28"/>
          <w:szCs w:val="36"/>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6. </w:t>
      </w:r>
      <w:r w:rsidRPr="00984292">
        <w:rPr>
          <w:rFonts w:ascii="Times New Roman" w:hAnsi="Times New Roman"/>
          <w:sz w:val="28"/>
          <w:szCs w:val="28"/>
        </w:rPr>
        <w:t xml:space="preserve">  Хвора раптово відчула біль в животі, який характеризує як удар ножем, що супроводжувався нудотою та одноразовим блюванням. Положення хворої в ліжку вимушене із зігнутими і приведеними до живота ногами. Шкірні покриви обличчя бліді, покриті холодним потом. Дихання поверхневе, часте. Пульс – 100 ударів за хвилину, прискорений. Передня черевна стінка в правій половині відстає в акті дихання, в правій половині втягнута, різко напружена і </w:t>
      </w:r>
      <w:r w:rsidRPr="00984292">
        <w:rPr>
          <w:rFonts w:ascii="Times New Roman" w:hAnsi="Times New Roman"/>
          <w:sz w:val="28"/>
          <w:szCs w:val="28"/>
        </w:rPr>
        <w:lastRenderedPageBreak/>
        <w:t xml:space="preserve">болюча, там же – позитивний симптом Щоткіна-Блюмберга. При перкусії печінкова тупість не визначається, перистальтичні шуми послаблені. </w:t>
      </w:r>
    </w:p>
    <w:p w:rsidR="00CB33FA" w:rsidRPr="00984292" w:rsidRDefault="00CB33FA" w:rsidP="00CB33FA">
      <w:pPr>
        <w:pStyle w:val="af4"/>
        <w:numPr>
          <w:ilvl w:val="0"/>
          <w:numId w:val="180"/>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80"/>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Установіть діагноз хворому, обґрунтуйте його.</w:t>
      </w:r>
    </w:p>
    <w:p w:rsidR="00CB33FA" w:rsidRPr="00984292" w:rsidRDefault="00CB33FA" w:rsidP="00CB33FA">
      <w:pPr>
        <w:tabs>
          <w:tab w:val="left" w:pos="0"/>
          <w:tab w:val="left" w:pos="993"/>
        </w:tabs>
        <w:jc w:val="both"/>
        <w:rPr>
          <w:rFonts w:ascii="Times New Roman" w:hAnsi="Times New Roman" w:cs="Times New Roman"/>
          <w:sz w:val="28"/>
          <w:szCs w:val="28"/>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28"/>
          <w:u w:val="single"/>
        </w:rPr>
        <w:t xml:space="preserve">Задача № 7. </w:t>
      </w:r>
      <w:r w:rsidRPr="00984292">
        <w:rPr>
          <w:rFonts w:ascii="Times New Roman" w:hAnsi="Times New Roman"/>
          <w:sz w:val="28"/>
          <w:szCs w:val="28"/>
        </w:rPr>
        <w:t xml:space="preserve">  Хворий 30 років, шахтар, був притиснутий вагонеткою до стіни. Товариші по роботі порівняно швидко звільнили його від стиснення. Свідомості не втрачав. Через годину потерпілий був доставлений в хірургічне відділення. При поступленні скарги на біль в грудній клітці, утруднене дихання, дворазове блювання. Шкіра голови, шиї і передньої поверхні грудної клітки багрового кольору з численними точковими крововиливами. Пульс прискорений, слабий, тони серця приглушені. При пальпації грудної стінки зліва чітко визначається крепітація кісткових фрагментів (3-5 ребра). Дихання зліва не прослуховується. Патології органів черевної порожнин не виявлено. </w:t>
      </w:r>
    </w:p>
    <w:p w:rsidR="00CB33FA" w:rsidRPr="00984292" w:rsidRDefault="00CB33FA" w:rsidP="00CB33FA">
      <w:pPr>
        <w:pStyle w:val="af4"/>
        <w:numPr>
          <w:ilvl w:val="0"/>
          <w:numId w:val="181"/>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81"/>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pStyle w:val="af2"/>
        <w:tabs>
          <w:tab w:val="left" w:pos="6096"/>
        </w:tabs>
        <w:spacing w:line="276" w:lineRule="auto"/>
        <w:ind w:right="-60"/>
        <w:jc w:val="both"/>
        <w:rPr>
          <w:rFonts w:ascii="Times New Roman" w:hAnsi="Times New Roman"/>
          <w:b/>
          <w:sz w:val="28"/>
          <w:szCs w:val="36"/>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8. </w:t>
      </w:r>
      <w:r w:rsidRPr="00984292">
        <w:rPr>
          <w:rFonts w:ascii="Times New Roman" w:hAnsi="Times New Roman"/>
          <w:sz w:val="28"/>
          <w:szCs w:val="28"/>
        </w:rPr>
        <w:t xml:space="preserve"> В дільничну лікарню з місця ДТП доставлено потерпілу. При огляді хвора загальмована, на запитання відповідає з утрудненням. Скарги на біль внизу живота і неможливість рухів ногами. При пальпації значна болючість в ділянці лобкового зчленування. Осьове навантаження підсилює біль, позитивний симптом «прилиплої п’яти». Шкірні покриви бліді. АТ – 90/70 мм рт. ст., пульс – 108 ударів за хвилину. </w:t>
      </w:r>
    </w:p>
    <w:p w:rsidR="00CB33FA" w:rsidRPr="00984292" w:rsidRDefault="00CB33FA" w:rsidP="00CB33FA">
      <w:pPr>
        <w:pStyle w:val="af4"/>
        <w:numPr>
          <w:ilvl w:val="0"/>
          <w:numId w:val="182"/>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82"/>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tabs>
          <w:tab w:val="left" w:pos="0"/>
          <w:tab w:val="left" w:pos="993"/>
        </w:tabs>
        <w:jc w:val="both"/>
        <w:rPr>
          <w:rFonts w:ascii="Times New Roman" w:hAnsi="Times New Roman" w:cs="Times New Roman"/>
          <w:sz w:val="28"/>
          <w:szCs w:val="28"/>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9. </w:t>
      </w:r>
      <w:r w:rsidRPr="00984292">
        <w:rPr>
          <w:rFonts w:ascii="Times New Roman" w:hAnsi="Times New Roman"/>
          <w:sz w:val="28"/>
          <w:szCs w:val="28"/>
        </w:rPr>
        <w:t xml:space="preserve"> В поліклініку звернувся хворий зі скаргами на біль в правій паховій ділянці. Вважає себе хворим біля 2 років, після того як вперше помітив вип’ячування в правій паховій ділянці, яке його раніше не турбувало. В положенні лежачи вип’ячування самостійно ховалось в черевну порожнину. В день звертання, після підйому тягарів, раптово з’явився різкий біль. Вип’ячування вправити в черевну порожнину не вдалось. При огляді в правій паховій ділянці є різко болюче вип’ячування розмірами з куряче яйце, яке не вправляється в черевну порожнину. Живіт м’який, болючий при пальпації в нижніх відділах.</w:t>
      </w:r>
    </w:p>
    <w:p w:rsidR="00CB33FA" w:rsidRPr="00984292" w:rsidRDefault="00CB33FA" w:rsidP="00CB33FA">
      <w:pPr>
        <w:pStyle w:val="af4"/>
        <w:numPr>
          <w:ilvl w:val="0"/>
          <w:numId w:val="199"/>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99"/>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pStyle w:val="af2"/>
        <w:tabs>
          <w:tab w:val="left" w:pos="6096"/>
        </w:tabs>
        <w:spacing w:line="276" w:lineRule="auto"/>
        <w:ind w:right="-60"/>
        <w:jc w:val="both"/>
        <w:rPr>
          <w:rFonts w:ascii="Times New Roman" w:hAnsi="Times New Roman"/>
          <w:b/>
          <w:sz w:val="28"/>
          <w:szCs w:val="28"/>
          <w:u w:val="single"/>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lang w:val="ru-RU" w:eastAsia="ru-RU"/>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10. </w:t>
      </w:r>
      <w:r w:rsidRPr="00984292">
        <w:rPr>
          <w:rFonts w:ascii="Times New Roman" w:hAnsi="Times New Roman"/>
          <w:sz w:val="28"/>
          <w:szCs w:val="28"/>
          <w:lang w:eastAsia="ru-RU"/>
        </w:rPr>
        <w:t>До хірургічного відділення поступає хворий К, 50 років, зі скар</w:t>
      </w:r>
      <w:r w:rsidRPr="00984292">
        <w:rPr>
          <w:rFonts w:ascii="Times New Roman" w:hAnsi="Times New Roman"/>
          <w:sz w:val="28"/>
          <w:szCs w:val="28"/>
          <w:lang w:eastAsia="ru-RU"/>
        </w:rPr>
        <w:softHyphen/>
        <w:t xml:space="preserve">гами на слабкість, запаморочення, помірний біль у лівому підребер'ї. З анамнезу </w:t>
      </w:r>
      <w:r w:rsidRPr="00984292">
        <w:rPr>
          <w:rFonts w:ascii="Times New Roman" w:hAnsi="Times New Roman"/>
          <w:sz w:val="28"/>
          <w:szCs w:val="28"/>
          <w:lang w:eastAsia="ru-RU"/>
        </w:rPr>
        <w:lastRenderedPageBreak/>
        <w:t>відомо, що 12 год тому він впав зі сходів і вдарився лівою ребровою дугою. Перед викликом "швидкої допомоги" була непри</w:t>
      </w:r>
      <w:r w:rsidRPr="00984292">
        <w:rPr>
          <w:rFonts w:ascii="Times New Roman" w:hAnsi="Times New Roman"/>
          <w:sz w:val="28"/>
          <w:szCs w:val="28"/>
          <w:lang w:eastAsia="ru-RU"/>
        </w:rPr>
        <w:softHyphen/>
        <w:t>томність.</w:t>
      </w:r>
    </w:p>
    <w:p w:rsidR="00CB33FA" w:rsidRPr="00984292" w:rsidRDefault="00CB33FA" w:rsidP="00CB33FA">
      <w:pPr>
        <w:shd w:val="clear" w:color="auto" w:fill="FFFFFF"/>
        <w:autoSpaceDE w:val="0"/>
        <w:autoSpaceDN w:val="0"/>
        <w:adjustRightInd w:val="0"/>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 xml:space="preserve">Об'єктивно: хворий лежить у вимушеному положенні. Зміна положення тіла посилює біль у животі. Шкірні покриви бліді. Пульс - 120 за 1 хв. </w:t>
      </w:r>
      <w:r w:rsidRPr="00984292">
        <w:rPr>
          <w:rFonts w:ascii="Times New Roman" w:hAnsi="Times New Roman" w:cs="Times New Roman"/>
          <w:sz w:val="28"/>
          <w:szCs w:val="28"/>
          <w:lang w:val="en-US" w:eastAsia="ru-RU"/>
        </w:rPr>
        <w:t>AT</w:t>
      </w:r>
      <w:r w:rsidRPr="00984292">
        <w:rPr>
          <w:rFonts w:ascii="Times New Roman" w:hAnsi="Times New Roman" w:cs="Times New Roman"/>
          <w:sz w:val="28"/>
          <w:szCs w:val="28"/>
          <w:lang w:eastAsia="ru-RU"/>
        </w:rPr>
        <w:t xml:space="preserve"> - 90/50 мм рт. ст. Дихання поверхневе. При паль</w:t>
      </w:r>
      <w:r w:rsidRPr="00984292">
        <w:rPr>
          <w:rFonts w:ascii="Times New Roman" w:hAnsi="Times New Roman" w:cs="Times New Roman"/>
          <w:sz w:val="28"/>
          <w:szCs w:val="28"/>
          <w:lang w:eastAsia="ru-RU"/>
        </w:rPr>
        <w:softHyphen/>
        <w:t>пації медична сестра визначила помірне напруження м'язів черев</w:t>
      </w:r>
      <w:r w:rsidRPr="00984292">
        <w:rPr>
          <w:rFonts w:ascii="Times New Roman" w:hAnsi="Times New Roman" w:cs="Times New Roman"/>
          <w:sz w:val="28"/>
          <w:szCs w:val="28"/>
          <w:lang w:eastAsia="ru-RU"/>
        </w:rPr>
        <w:softHyphen/>
        <w:t xml:space="preserve">ної стінки, притуплення перкуторного звуку в лівому підребер'ї та відлогих місцях живота. </w:t>
      </w:r>
    </w:p>
    <w:p w:rsidR="00CB33FA" w:rsidRPr="00984292" w:rsidRDefault="00CB33FA" w:rsidP="00CB33FA">
      <w:pPr>
        <w:pStyle w:val="af4"/>
        <w:numPr>
          <w:ilvl w:val="0"/>
          <w:numId w:val="183"/>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83"/>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pStyle w:val="af2"/>
        <w:tabs>
          <w:tab w:val="left" w:pos="6096"/>
        </w:tabs>
        <w:spacing w:line="276" w:lineRule="auto"/>
        <w:ind w:right="-60"/>
        <w:jc w:val="both"/>
        <w:rPr>
          <w:rFonts w:ascii="Times New Roman" w:hAnsi="Times New Roman"/>
          <w:b/>
          <w:sz w:val="28"/>
          <w:szCs w:val="36"/>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11. </w:t>
      </w:r>
      <w:r w:rsidRPr="00984292">
        <w:rPr>
          <w:rFonts w:ascii="Times New Roman" w:hAnsi="Times New Roman"/>
          <w:sz w:val="28"/>
          <w:szCs w:val="28"/>
        </w:rPr>
        <w:t xml:space="preserve">  Хвора 28 років скаржиться на сильний ріжучий біль в правому підребер'ї та епігастрію з іррадіацією в праву лопатку, нудоту. Вважає себе хворою протягом останніх 72 годин. Під час нападу болю температура тіла підвищилась до 38оС. Стан хворої середньої важкості. Через 24 години від початку нападу виявлено жовтяничне забарвлення шкіри та склер. Пульс – 98 ударів за хвилину. Язик обкладений брудно-сірим нальотом. Живіт при пальпації м’який, болючий в правому підребер'ї. Жовчний міхур є збільшений і болючий. </w:t>
      </w:r>
    </w:p>
    <w:p w:rsidR="00CB33FA" w:rsidRPr="00984292" w:rsidRDefault="00CB33FA" w:rsidP="00CB33FA">
      <w:pPr>
        <w:pStyle w:val="af4"/>
        <w:numPr>
          <w:ilvl w:val="0"/>
          <w:numId w:val="184"/>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84"/>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tabs>
          <w:tab w:val="left" w:pos="0"/>
          <w:tab w:val="left" w:pos="993"/>
        </w:tabs>
        <w:jc w:val="both"/>
        <w:rPr>
          <w:rFonts w:ascii="Times New Roman" w:hAnsi="Times New Roman" w:cs="Times New Roman"/>
          <w:sz w:val="28"/>
          <w:szCs w:val="28"/>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12. </w:t>
      </w:r>
      <w:r w:rsidRPr="00984292">
        <w:rPr>
          <w:rFonts w:ascii="Times New Roman" w:hAnsi="Times New Roman"/>
          <w:sz w:val="28"/>
          <w:szCs w:val="28"/>
        </w:rPr>
        <w:t xml:space="preserve"> Хвора доставлена у приймальне відділення з приводу різкого болю в животі і поперековій ділянці зліва. Біль з’явився раптово. З анамнезу відомо, що подібні напади були у хворої неодноразово. При обстеженні: шкіра бліда, покрита холодним потом. Хвора неспокійна, весь час шукає зручного положення. Живіт м’який, при пальпації дещо болючий в лівій половині. Часте сечовиділення і малими порціями. Симптом Пастернацького позитивний зліва.</w:t>
      </w:r>
    </w:p>
    <w:p w:rsidR="00CB33FA" w:rsidRPr="00984292" w:rsidRDefault="00CB33FA" w:rsidP="00CB33FA">
      <w:pPr>
        <w:pStyle w:val="af4"/>
        <w:numPr>
          <w:ilvl w:val="0"/>
          <w:numId w:val="185"/>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85"/>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pStyle w:val="af2"/>
        <w:tabs>
          <w:tab w:val="left" w:pos="6096"/>
        </w:tabs>
        <w:spacing w:line="276" w:lineRule="auto"/>
        <w:ind w:right="-60"/>
        <w:jc w:val="both"/>
        <w:rPr>
          <w:rFonts w:ascii="Times New Roman" w:hAnsi="Times New Roman"/>
          <w:b/>
          <w:sz w:val="28"/>
          <w:szCs w:val="28"/>
          <w:u w:val="single"/>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13. </w:t>
      </w:r>
      <w:r w:rsidRPr="00984292">
        <w:rPr>
          <w:rFonts w:ascii="Times New Roman" w:hAnsi="Times New Roman"/>
          <w:sz w:val="28"/>
          <w:szCs w:val="28"/>
        </w:rPr>
        <w:t xml:space="preserve">  Хворий 65 років поступив в хірургічне відділення на 2 день від моменту захворювання. Скарги на помірні болі в нижніх відділах живота переймоподібного    характеру, здуття живота, затримку стільця і газів. Захворювання почалося поступово. Страждає закрепами, відмічає, що подібні стани спостерігалися кілька разів і полегшувалися  удома після очисної клізми. Загальний стан середньої  важкості. Р - 78 в 1 хв. Живіт асиметричний - різко роздута права половина. При пальпації м'який, рівномірно болючий. Праву половину живота займає велике утворення  м'яко – еластичної консистенції. Перистальтика над ним не прослуховується, визначається "шум плескоту". Перкуторний звук над утворенням високий тимпанит. При спробі виконати клізму, рідина виливається назад після введення 300,0 мл.</w:t>
      </w:r>
    </w:p>
    <w:p w:rsidR="00CB33FA" w:rsidRPr="00984292" w:rsidRDefault="00CB33FA" w:rsidP="00CB33FA">
      <w:pPr>
        <w:pStyle w:val="af2"/>
        <w:tabs>
          <w:tab w:val="left" w:pos="6096"/>
        </w:tabs>
        <w:spacing w:line="276" w:lineRule="auto"/>
        <w:ind w:right="-60"/>
        <w:jc w:val="both"/>
        <w:rPr>
          <w:rFonts w:ascii="Times New Roman" w:hAnsi="Times New Roman"/>
          <w:b/>
          <w:sz w:val="28"/>
          <w:szCs w:val="28"/>
          <w:u w:val="single"/>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lang w:val="ru-RU" w:eastAsia="ru-RU"/>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14. </w:t>
      </w:r>
      <w:r w:rsidRPr="00984292">
        <w:rPr>
          <w:rFonts w:ascii="Times New Roman" w:hAnsi="Times New Roman"/>
          <w:sz w:val="28"/>
          <w:szCs w:val="28"/>
          <w:lang w:eastAsia="ru-RU"/>
        </w:rPr>
        <w:t xml:space="preserve"> Пацієнт Г., 63 років, доставлений до післяопераційної палати 5 хв тому. Під час операції хворому видалили селезінку у зв'язку з її пораненням. В операційній хворому перелили 250 мл одногрупної та однорезусної крові.</w:t>
      </w:r>
    </w:p>
    <w:p w:rsidR="00CB33FA" w:rsidRPr="00984292" w:rsidRDefault="00CB33FA" w:rsidP="00CB33FA">
      <w:pPr>
        <w:shd w:val="clear" w:color="auto" w:fill="FFFFFF"/>
        <w:autoSpaceDE w:val="0"/>
        <w:autoSpaceDN w:val="0"/>
        <w:adjustRightInd w:val="0"/>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 xml:space="preserve">Об'єктивно: хворий блідий, у свідомості, адекватно реагує на навколишнє середовище. Відзначає сильний озноб, тремтить, не може зігрітися. Температура тіла 36,3 С, пульс - 90 за 1 хв, </w:t>
      </w:r>
      <w:r w:rsidRPr="00984292">
        <w:rPr>
          <w:rFonts w:ascii="Times New Roman" w:hAnsi="Times New Roman" w:cs="Times New Roman"/>
          <w:sz w:val="28"/>
          <w:szCs w:val="28"/>
          <w:lang w:val="en-US" w:eastAsia="ru-RU"/>
        </w:rPr>
        <w:t>AT</w:t>
      </w:r>
      <w:r w:rsidRPr="00984292">
        <w:rPr>
          <w:rFonts w:ascii="Times New Roman" w:hAnsi="Times New Roman" w:cs="Times New Roman"/>
          <w:sz w:val="28"/>
          <w:szCs w:val="28"/>
          <w:lang w:eastAsia="ru-RU"/>
        </w:rPr>
        <w:t>- 150/85 мм рт. ст.</w:t>
      </w:r>
    </w:p>
    <w:p w:rsidR="00CB33FA" w:rsidRPr="00984292" w:rsidRDefault="00CB33FA" w:rsidP="00CB33FA">
      <w:pPr>
        <w:pStyle w:val="af4"/>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jc w:val="both"/>
        <w:rPr>
          <w:rFonts w:ascii="Times New Roman" w:hAnsi="Times New Roman" w:cs="Times New Roman"/>
          <w:sz w:val="28"/>
          <w:szCs w:val="28"/>
          <w:lang w:eastAsia="ru-RU"/>
        </w:rPr>
      </w:pPr>
    </w:p>
    <w:p w:rsidR="00CB33FA" w:rsidRPr="00984292" w:rsidRDefault="00CB33FA" w:rsidP="00CB33FA">
      <w:pPr>
        <w:jc w:val="both"/>
        <w:rPr>
          <w:rFonts w:ascii="Times New Roman" w:hAnsi="Times New Roman" w:cs="Times New Roman"/>
          <w:sz w:val="28"/>
          <w:szCs w:val="28"/>
          <w:lang w:eastAsia="ru-RU"/>
        </w:rPr>
      </w:pPr>
    </w:p>
    <w:p w:rsidR="00CB33FA" w:rsidRPr="00984292" w:rsidRDefault="00CB33FA" w:rsidP="00CB33FA">
      <w:pPr>
        <w:jc w:val="both"/>
        <w:rPr>
          <w:rFonts w:ascii="Times New Roman" w:hAnsi="Times New Roman" w:cs="Times New Roman"/>
          <w:sz w:val="28"/>
          <w:szCs w:val="28"/>
          <w:lang w:eastAsia="ru-RU"/>
        </w:rPr>
      </w:pPr>
    </w:p>
    <w:p w:rsidR="00CB33FA" w:rsidRPr="00984292" w:rsidRDefault="00CB33FA" w:rsidP="00CB33FA">
      <w:pPr>
        <w:jc w:val="both"/>
        <w:rPr>
          <w:rFonts w:ascii="Times New Roman" w:hAnsi="Times New Roman" w:cs="Times New Roman"/>
          <w:sz w:val="28"/>
          <w:szCs w:val="28"/>
          <w:lang w:eastAsia="ru-RU"/>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shd w:val="clear" w:color="auto" w:fill="FFFFFF"/>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15. </w:t>
      </w:r>
      <w:r w:rsidRPr="00984292">
        <w:rPr>
          <w:rFonts w:ascii="Times New Roman" w:hAnsi="Times New Roman"/>
          <w:sz w:val="28"/>
          <w:szCs w:val="28"/>
          <w:shd w:val="clear" w:color="auto" w:fill="FFFFFF"/>
        </w:rPr>
        <w:t xml:space="preserve">  Хвора 36 років, що страждає постійними закрепами, звернулася до лікаря зі скаргами на сильні болі в області заднього проходу, які з'являються після акту дефекації і тривають близько 1,5 години. Періодично відмічає прожилки яскраво-червоної крові на калових масах. У віці 28 років перенесла дизентерію.</w:t>
      </w:r>
    </w:p>
    <w:p w:rsidR="00CB33FA" w:rsidRPr="00984292" w:rsidRDefault="00CB33FA" w:rsidP="00CB33FA">
      <w:pPr>
        <w:pStyle w:val="af4"/>
        <w:numPr>
          <w:ilvl w:val="0"/>
          <w:numId w:val="198"/>
        </w:numPr>
        <w:tabs>
          <w:tab w:val="left" w:pos="459"/>
        </w:tabs>
        <w:spacing w:after="0" w:line="276" w:lineRule="auto"/>
        <w:jc w:val="both"/>
        <w:rPr>
          <w:rFonts w:ascii="Times New Roman" w:hAnsi="Times New Roman" w:cs="Times New Roman"/>
          <w:sz w:val="28"/>
          <w:szCs w:val="28"/>
          <w:shd w:val="clear" w:color="auto" w:fill="FFFFFF"/>
        </w:rPr>
      </w:pPr>
      <w:r w:rsidRPr="00984292">
        <w:rPr>
          <w:rFonts w:ascii="Times New Roman" w:hAnsi="Times New Roman" w:cs="Times New Roman"/>
          <w:sz w:val="28"/>
          <w:szCs w:val="28"/>
          <w:shd w:val="clear" w:color="auto" w:fill="FFFFFF"/>
        </w:rPr>
        <w:t>Для якого захворювання характерні вказані скарги?</w:t>
      </w:r>
    </w:p>
    <w:p w:rsidR="00CB33FA" w:rsidRPr="00984292" w:rsidRDefault="00CB33FA" w:rsidP="00CB33FA">
      <w:pPr>
        <w:pStyle w:val="af4"/>
        <w:numPr>
          <w:ilvl w:val="0"/>
          <w:numId w:val="198"/>
        </w:numPr>
        <w:tabs>
          <w:tab w:val="left" w:pos="459"/>
        </w:tabs>
        <w:spacing w:after="0" w:line="276" w:lineRule="auto"/>
        <w:jc w:val="both"/>
        <w:rPr>
          <w:rFonts w:ascii="Times New Roman" w:eastAsia="Times New Roman" w:hAnsi="Times New Roman" w:cs="Times New Roman"/>
          <w:b/>
          <w:sz w:val="28"/>
          <w:szCs w:val="28"/>
          <w:u w:val="single"/>
        </w:rPr>
      </w:pPr>
      <w:r w:rsidRPr="00984292">
        <w:rPr>
          <w:rFonts w:ascii="Times New Roman" w:hAnsi="Times New Roman" w:cs="Times New Roman"/>
          <w:sz w:val="28"/>
          <w:szCs w:val="28"/>
          <w:shd w:val="clear" w:color="auto" w:fill="FFFFFF"/>
        </w:rPr>
        <w:t>З якими захворюваннями слід проводити диференціальний діагноз?</w:t>
      </w:r>
      <w:r w:rsidRPr="00984292">
        <w:rPr>
          <w:rFonts w:ascii="Times New Roman" w:hAnsi="Times New Roman" w:cs="Times New Roman"/>
          <w:sz w:val="28"/>
          <w:szCs w:val="28"/>
        </w:rPr>
        <w:br/>
      </w:r>
    </w:p>
    <w:p w:rsidR="00CB33FA" w:rsidRPr="00984292" w:rsidRDefault="00CB33FA" w:rsidP="00CB33FA">
      <w:pPr>
        <w:pStyle w:val="af2"/>
        <w:tabs>
          <w:tab w:val="left" w:pos="6096"/>
        </w:tabs>
        <w:spacing w:line="276" w:lineRule="auto"/>
        <w:ind w:right="-60"/>
        <w:jc w:val="both"/>
        <w:rPr>
          <w:rFonts w:ascii="Times New Roman" w:hAnsi="Times New Roman"/>
          <w:sz w:val="28"/>
          <w:szCs w:val="28"/>
          <w:shd w:val="clear" w:color="auto" w:fill="FFFFFF"/>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16. </w:t>
      </w:r>
      <w:r w:rsidRPr="00984292">
        <w:rPr>
          <w:rFonts w:ascii="Times New Roman" w:hAnsi="Times New Roman"/>
          <w:sz w:val="28"/>
          <w:szCs w:val="28"/>
          <w:shd w:val="clear" w:color="auto" w:fill="FFFFFF"/>
        </w:rPr>
        <w:t xml:space="preserve"> Хвора Л. 54 років звернулася на приймальне відділення хірургічного стаціонару через 14 діб від моменту захворювання. Захворювання розвинулося на тлі повного благополуччя з виникнення болю в епігастральній ділянці, потім болі перемістилися в праву здухвинну ділянку, супроводжувалися нудотою, сухістю в роті, одноразовою блювотою. По медичну допомогу не зверталася, займалася самолікуванням. Через 10 діб від моменту захворювання приєднався пронос до 3 - 4 раз на добу, гіпертермія - 38,2 С. Госпіталізована в інфекційну лікарню, де запідозрений діагноз гострої кишкової інфекції, розпочата терапія. Поліпшення стану не настало. Спрямована на консультацію хірурга. Стан середнього ступеня тяжкості. Рs - 88 в 1 хв., АТ - 130/80 мм рт. ст. В правій здухвинній ділянці визначається болісне пухлино подібне утворення розмірами 8,0х8,0х6.0 см щільно-еластичної консистенції. Симптоми подразнення очеревини негативні. Лейкоцити крові - 12,0х109/л, зрушення лейкоцитарної формули вліво.</w:t>
      </w:r>
    </w:p>
    <w:p w:rsidR="00CB33FA" w:rsidRPr="00984292" w:rsidRDefault="00CB33FA" w:rsidP="00CB33FA">
      <w:pPr>
        <w:pStyle w:val="af4"/>
        <w:numPr>
          <w:ilvl w:val="0"/>
          <w:numId w:val="197"/>
        </w:numPr>
        <w:tabs>
          <w:tab w:val="left" w:pos="459"/>
        </w:tabs>
        <w:spacing w:after="0" w:line="276" w:lineRule="auto"/>
        <w:jc w:val="both"/>
        <w:rPr>
          <w:rFonts w:ascii="Times New Roman" w:hAnsi="Times New Roman" w:cs="Times New Roman"/>
          <w:sz w:val="28"/>
          <w:szCs w:val="28"/>
          <w:shd w:val="clear" w:color="auto" w:fill="FFFFFF"/>
        </w:rPr>
      </w:pPr>
      <w:r w:rsidRPr="00984292">
        <w:rPr>
          <w:rFonts w:ascii="Times New Roman" w:hAnsi="Times New Roman" w:cs="Times New Roman"/>
          <w:sz w:val="28"/>
          <w:szCs w:val="28"/>
          <w:shd w:val="clear" w:color="auto" w:fill="FFFFFF"/>
        </w:rPr>
        <w:t>Для якого захворювання характерні вказані скарги?</w:t>
      </w:r>
    </w:p>
    <w:p w:rsidR="00CB33FA" w:rsidRPr="00984292" w:rsidRDefault="00CB33FA" w:rsidP="00CB33FA">
      <w:pPr>
        <w:pStyle w:val="af4"/>
        <w:numPr>
          <w:ilvl w:val="0"/>
          <w:numId w:val="197"/>
        </w:numPr>
        <w:spacing w:after="0" w:line="276" w:lineRule="auto"/>
        <w:jc w:val="both"/>
        <w:rPr>
          <w:rFonts w:ascii="Times New Roman" w:hAnsi="Times New Roman" w:cs="Times New Roman"/>
          <w:sz w:val="28"/>
          <w:szCs w:val="28"/>
          <w:lang w:eastAsia="ar-SA"/>
        </w:rPr>
      </w:pPr>
      <w:r w:rsidRPr="00984292">
        <w:rPr>
          <w:rFonts w:ascii="Times New Roman" w:hAnsi="Times New Roman" w:cs="Times New Roman"/>
          <w:sz w:val="28"/>
          <w:szCs w:val="28"/>
          <w:shd w:val="clear" w:color="auto" w:fill="FFFFFF"/>
        </w:rPr>
        <w:t>З якими захворюваннями слід проводити диференціальний діагноз?</w:t>
      </w:r>
    </w:p>
    <w:p w:rsidR="00CB33FA" w:rsidRPr="00984292" w:rsidRDefault="00CB33FA" w:rsidP="00CB33FA">
      <w:pPr>
        <w:pStyle w:val="af2"/>
        <w:tabs>
          <w:tab w:val="left" w:pos="6096"/>
        </w:tabs>
        <w:spacing w:line="276" w:lineRule="auto"/>
        <w:ind w:right="-60"/>
        <w:jc w:val="both"/>
        <w:rPr>
          <w:rFonts w:ascii="Times New Roman" w:hAnsi="Times New Roman"/>
          <w:b/>
          <w:sz w:val="28"/>
          <w:szCs w:val="28"/>
          <w:u w:val="single"/>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17. </w:t>
      </w:r>
      <w:r w:rsidRPr="00984292">
        <w:rPr>
          <w:rFonts w:ascii="Times New Roman" w:hAnsi="Times New Roman"/>
          <w:sz w:val="28"/>
          <w:szCs w:val="28"/>
          <w:shd w:val="clear" w:color="auto" w:fill="FFFFFF"/>
        </w:rPr>
        <w:t xml:space="preserve">У годуючої жінки через 4 тижні після пологів з'явилися болі в молочній залозі, колючого характеру. Залоза збільшилася в об'ємі. Наступного </w:t>
      </w:r>
      <w:r w:rsidRPr="00984292">
        <w:rPr>
          <w:rFonts w:ascii="Times New Roman" w:hAnsi="Times New Roman"/>
          <w:sz w:val="28"/>
          <w:szCs w:val="28"/>
          <w:shd w:val="clear" w:color="auto" w:fill="FFFFFF"/>
        </w:rPr>
        <w:lastRenderedPageBreak/>
        <w:t>дня температура підвищилась до 39°, з'явився головний біль, почуття розбитості, зник апетит, годування лівою груддю стало болісним. При обстеженні виявлено, що ліва залоза збільшена в об'ємі, є лімфангоїт. При пальпації уся залоза болюча, щільнувата, але ні локальних інфільтратів, ні ділянок флуктуації не визначається.</w:t>
      </w:r>
    </w:p>
    <w:p w:rsidR="00CB33FA" w:rsidRPr="00984292" w:rsidRDefault="00CB33FA" w:rsidP="00CB33FA">
      <w:pPr>
        <w:pStyle w:val="af4"/>
        <w:numPr>
          <w:ilvl w:val="0"/>
          <w:numId w:val="196"/>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96"/>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jc w:val="both"/>
        <w:rPr>
          <w:rFonts w:ascii="Times New Roman" w:hAnsi="Times New Roman" w:cs="Times New Roman"/>
          <w:sz w:val="28"/>
          <w:szCs w:val="28"/>
          <w:lang w:eastAsia="ar-SA"/>
        </w:rPr>
      </w:pPr>
    </w:p>
    <w:p w:rsidR="00CB33FA" w:rsidRPr="00984292" w:rsidRDefault="00CB33FA" w:rsidP="00CB33FA">
      <w:pPr>
        <w:tabs>
          <w:tab w:val="left" w:pos="459"/>
        </w:tabs>
        <w:jc w:val="both"/>
        <w:rPr>
          <w:rFonts w:ascii="Times New Roman" w:hAnsi="Times New Roman" w:cs="Times New Roman"/>
          <w:sz w:val="28"/>
          <w:szCs w:val="28"/>
        </w:rPr>
      </w:pPr>
      <w:r w:rsidRPr="00984292">
        <w:rPr>
          <w:rFonts w:ascii="Times New Roman" w:hAnsi="Times New Roman" w:cs="Times New Roman"/>
          <w:b/>
          <w:sz w:val="28"/>
          <w:szCs w:val="36"/>
        </w:rPr>
        <w:t xml:space="preserve">Задача № </w:t>
      </w:r>
      <w:r w:rsidRPr="00984292">
        <w:rPr>
          <w:rFonts w:ascii="Times New Roman" w:eastAsia="Times New Roman" w:hAnsi="Times New Roman" w:cs="Times New Roman"/>
          <w:b/>
          <w:sz w:val="28"/>
          <w:szCs w:val="28"/>
          <w:u w:val="single"/>
        </w:rPr>
        <w:t xml:space="preserve">18. </w:t>
      </w:r>
      <w:r w:rsidRPr="00984292">
        <w:rPr>
          <w:rFonts w:ascii="Times New Roman" w:hAnsi="Times New Roman" w:cs="Times New Roman"/>
          <w:sz w:val="28"/>
          <w:szCs w:val="28"/>
        </w:rPr>
        <w:t xml:space="preserve">  Хвора 36 років виявила пухлиноподібне утворення на передній поверхні шиї. Ніяких скарг не пред'являє. Утворення з'явилася 5 років тому, коли хвора мешкала в гірському районі, і воно поступове повільно збільшується. При огляді хвора хорошого живлення. Пульс 78 уд. за  хвилину. У лівій долі щитоподібної залози визначається овальної форми, щільнуватої консистенції утворення з гладкою поверхнею, розміром 10×8 см, безболісне, рухливе при ковтанні. Очні симптоми не виражені.</w:t>
      </w:r>
    </w:p>
    <w:p w:rsidR="00CB33FA" w:rsidRPr="00984292" w:rsidRDefault="00CB33FA" w:rsidP="00CB33FA">
      <w:pPr>
        <w:pStyle w:val="af4"/>
        <w:numPr>
          <w:ilvl w:val="0"/>
          <w:numId w:val="195"/>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95"/>
        </w:numPr>
        <w:shd w:val="clear" w:color="auto" w:fill="FFFFFF"/>
        <w:autoSpaceDE w:val="0"/>
        <w:autoSpaceDN w:val="0"/>
        <w:adjustRightInd w:val="0"/>
        <w:spacing w:after="0" w:line="240" w:lineRule="auto"/>
        <w:jc w:val="both"/>
        <w:rPr>
          <w:rFonts w:ascii="Times New Roman" w:hAnsi="Times New Roman" w:cs="Times New Roman"/>
          <w:sz w:val="28"/>
          <w:szCs w:val="28"/>
          <w:lang w:eastAsia="ar-SA"/>
        </w:rPr>
      </w:pPr>
      <w:r w:rsidRPr="00984292">
        <w:rPr>
          <w:rFonts w:ascii="Times New Roman" w:hAnsi="Times New Roman" w:cs="Times New Roman"/>
          <w:sz w:val="28"/>
          <w:szCs w:val="28"/>
          <w:lang w:eastAsia="ru-RU"/>
        </w:rPr>
        <w:t>Складіть медсестринський план обстеження пацієнта.</w:t>
      </w:r>
      <w:r w:rsidRPr="00984292">
        <w:rPr>
          <w:rFonts w:ascii="Times New Roman" w:hAnsi="Times New Roman" w:cs="Times New Roman"/>
          <w:sz w:val="28"/>
          <w:szCs w:val="28"/>
          <w:lang w:eastAsia="ar-SA"/>
        </w:rPr>
        <w:t xml:space="preserve"> </w:t>
      </w:r>
    </w:p>
    <w:p w:rsidR="00CB33FA" w:rsidRPr="00984292" w:rsidRDefault="00CB33FA" w:rsidP="00CB33FA">
      <w:pPr>
        <w:pStyle w:val="af2"/>
        <w:tabs>
          <w:tab w:val="left" w:pos="6096"/>
        </w:tabs>
        <w:spacing w:line="276" w:lineRule="auto"/>
        <w:ind w:right="-60"/>
        <w:jc w:val="both"/>
        <w:rPr>
          <w:rFonts w:ascii="Times New Roman" w:hAnsi="Times New Roman"/>
          <w:b/>
          <w:sz w:val="28"/>
          <w:szCs w:val="28"/>
          <w:u w:val="single"/>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shd w:val="clear" w:color="auto" w:fill="FFFFFF"/>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19. </w:t>
      </w:r>
      <w:r w:rsidRPr="00984292">
        <w:rPr>
          <w:rFonts w:ascii="Times New Roman" w:hAnsi="Times New Roman"/>
          <w:sz w:val="28"/>
          <w:szCs w:val="28"/>
          <w:shd w:val="clear" w:color="auto" w:fill="FFFFFF"/>
        </w:rPr>
        <w:t>Хвора 48 років звернулася до лікаря із скаргами на відчуття важкості, повноту в ногах, швидку їх стомлюваність при тривалому стоянні або ходінні. Ці явища досить швидко проходять після того, як хвора приймає горизонтальне положення. Хворіє впродовж 11 років. При обстеженні виявлено різке розширення поверхневих вен лівої гомілки та стегна з вираженою пігментацією і трофічними порушеннями шкірних покривів в дистальних відділах кінцівки. Там же відзначається пастозність і невеликий набряк.</w:t>
      </w:r>
    </w:p>
    <w:p w:rsidR="00CB33FA" w:rsidRPr="00984292" w:rsidRDefault="00CB33FA" w:rsidP="00CB33FA">
      <w:pPr>
        <w:pStyle w:val="af4"/>
        <w:numPr>
          <w:ilvl w:val="0"/>
          <w:numId w:val="194"/>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94"/>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tabs>
          <w:tab w:val="left" w:pos="0"/>
          <w:tab w:val="left" w:pos="993"/>
        </w:tabs>
        <w:jc w:val="both"/>
        <w:rPr>
          <w:rFonts w:ascii="Times New Roman" w:hAnsi="Times New Roman" w:cs="Times New Roman"/>
          <w:sz w:val="28"/>
          <w:szCs w:val="28"/>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20. </w:t>
      </w:r>
      <w:r w:rsidRPr="00984292">
        <w:rPr>
          <w:rFonts w:ascii="Times New Roman" w:hAnsi="Times New Roman"/>
          <w:sz w:val="28"/>
          <w:szCs w:val="28"/>
        </w:rPr>
        <w:t>Хворий Т., 34 років, за фахом будівельник, звернувся із скаргами на блювоту кольору «кавової гущі», слабкість, запаморочення, дьогтьоподібний кал. Захворів вчора, за медичною допомогою не звертався. На протязі двох останніх років відмічає печію, відрижку, нудоту, особливо після прийому гострої та смаженої їжі. Батько помер 10 років тому від перфоративної виразки. Об'єктивно: Хворий блідий, пульс ритмічний, частий 108 ударів в 1 хвилину, слабкого наповнення та напруження. Артеріальний тиск 90/50 мм.рт.ст. Гемоглобін 80 г/л. Температура тіла 36,8оС.</w:t>
      </w:r>
    </w:p>
    <w:p w:rsidR="00CB33FA" w:rsidRPr="00984292" w:rsidRDefault="00CB33FA" w:rsidP="00CB33FA">
      <w:pPr>
        <w:pStyle w:val="af4"/>
        <w:numPr>
          <w:ilvl w:val="0"/>
          <w:numId w:val="193"/>
        </w:numPr>
        <w:tabs>
          <w:tab w:val="left" w:pos="459"/>
        </w:tabs>
        <w:spacing w:after="0" w:line="276" w:lineRule="auto"/>
        <w:jc w:val="both"/>
        <w:rPr>
          <w:rFonts w:ascii="Times New Roman" w:hAnsi="Times New Roman" w:cs="Times New Roman"/>
          <w:sz w:val="28"/>
          <w:szCs w:val="28"/>
          <w:shd w:val="clear" w:color="auto" w:fill="FFFFFF"/>
        </w:rPr>
      </w:pPr>
      <w:r w:rsidRPr="00984292">
        <w:rPr>
          <w:rFonts w:ascii="Times New Roman" w:hAnsi="Times New Roman" w:cs="Times New Roman"/>
          <w:sz w:val="28"/>
          <w:szCs w:val="28"/>
          <w:shd w:val="clear" w:color="auto" w:fill="FFFFFF"/>
        </w:rPr>
        <w:t>Для якого захворювання характерні вказані скарги?</w:t>
      </w:r>
    </w:p>
    <w:p w:rsidR="00CB33FA" w:rsidRPr="00984292" w:rsidRDefault="00CB33FA" w:rsidP="00CB33FA">
      <w:pPr>
        <w:pStyle w:val="af4"/>
        <w:numPr>
          <w:ilvl w:val="0"/>
          <w:numId w:val="193"/>
        </w:numPr>
        <w:spacing w:after="0" w:line="276" w:lineRule="auto"/>
        <w:jc w:val="both"/>
        <w:rPr>
          <w:rFonts w:ascii="Times New Roman" w:hAnsi="Times New Roman" w:cs="Times New Roman"/>
          <w:sz w:val="28"/>
          <w:szCs w:val="28"/>
          <w:lang w:eastAsia="ar-SA"/>
        </w:rPr>
      </w:pPr>
      <w:r w:rsidRPr="00984292">
        <w:rPr>
          <w:rFonts w:ascii="Times New Roman" w:hAnsi="Times New Roman" w:cs="Times New Roman"/>
          <w:sz w:val="28"/>
          <w:szCs w:val="28"/>
          <w:shd w:val="clear" w:color="auto" w:fill="FFFFFF"/>
        </w:rPr>
        <w:t>З якими захворюваннями слід проводити диференціальний діагноз?</w:t>
      </w:r>
    </w:p>
    <w:p w:rsidR="00CB33FA" w:rsidRPr="00984292" w:rsidRDefault="00CB33FA" w:rsidP="00CB33FA">
      <w:pPr>
        <w:pStyle w:val="af2"/>
        <w:tabs>
          <w:tab w:val="left" w:pos="6096"/>
        </w:tabs>
        <w:spacing w:line="276" w:lineRule="auto"/>
        <w:ind w:right="-60"/>
        <w:jc w:val="both"/>
        <w:rPr>
          <w:rFonts w:ascii="Times New Roman" w:hAnsi="Times New Roman"/>
          <w:b/>
          <w:sz w:val="28"/>
          <w:szCs w:val="36"/>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lang w:eastAsia="ru-RU"/>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21. </w:t>
      </w:r>
      <w:r w:rsidRPr="00984292">
        <w:rPr>
          <w:rFonts w:ascii="Times New Roman" w:hAnsi="Times New Roman"/>
          <w:sz w:val="28"/>
          <w:szCs w:val="28"/>
        </w:rPr>
        <w:t xml:space="preserve">Чоловік С, 28 років звернувся до поліклініки із скаргами на помірний біль у нижній частині живота, дизуричні явища, високу температуру </w:t>
      </w:r>
      <w:r w:rsidRPr="00984292">
        <w:rPr>
          <w:rFonts w:ascii="Times New Roman" w:hAnsi="Times New Roman"/>
          <w:sz w:val="28"/>
          <w:szCs w:val="28"/>
        </w:rPr>
        <w:lastRenderedPageBreak/>
        <w:t>до 39оС. Був оперований 12 днів тому з приводу гангренозно-перфоративного апендициту – виконана апендектомія. У післяопераційному періоді почував себе добре. Після зняття швів виписаний додому у задовільному стані. Вчора у пацієнта з'явився помірний біль у надлобковій ділянці, дизуричні явища, температура піднялась до 39оС. Об'єктивно – пульс ритмічний, частий 110 в 1 хв, температура 38,5оС. Живіт звичайної форми, у правій здухвинній ділянці свіжий рубець червоного кольору до 10 см довжиною. При пальпації визначається помірне напруження та болючість у надлобковій ділянці. Симптом роздратування очеревини сумнівний. Лейкоцитоз 15 г/л. Сеча без патології.</w:t>
      </w:r>
      <w:r w:rsidRPr="00984292">
        <w:rPr>
          <w:rFonts w:ascii="Times New Roman" w:hAnsi="Times New Roman"/>
          <w:sz w:val="28"/>
          <w:szCs w:val="28"/>
          <w:lang w:eastAsia="ru-RU"/>
        </w:rPr>
        <w:t xml:space="preserve">. </w:t>
      </w:r>
    </w:p>
    <w:p w:rsidR="00CB33FA" w:rsidRPr="00984292" w:rsidRDefault="00CB33FA" w:rsidP="00CB33FA">
      <w:pPr>
        <w:pStyle w:val="af4"/>
        <w:numPr>
          <w:ilvl w:val="0"/>
          <w:numId w:val="192"/>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92"/>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shd w:val="clear" w:color="auto" w:fill="FFFFFF"/>
        <w:autoSpaceDE w:val="0"/>
        <w:autoSpaceDN w:val="0"/>
        <w:adjustRightInd w:val="0"/>
        <w:ind w:left="360"/>
        <w:jc w:val="both"/>
        <w:rPr>
          <w:rFonts w:ascii="Times New Roman" w:hAnsi="Times New Roman" w:cs="Times New Roman"/>
          <w:sz w:val="28"/>
          <w:szCs w:val="28"/>
          <w:lang w:eastAsia="ru-RU"/>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22. </w:t>
      </w:r>
      <w:r w:rsidRPr="00984292">
        <w:rPr>
          <w:rFonts w:ascii="Times New Roman" w:hAnsi="Times New Roman"/>
          <w:sz w:val="28"/>
          <w:szCs w:val="28"/>
        </w:rPr>
        <w:t xml:space="preserve">          В приймальне відділення лікарні доставлений чоловік 35 років з скаргами на болі в животі. Близько 8 год. тому був побитий невідомими. Стан середньої важкості. Пульс-104 уд. за хв. Артеріальний тиск-120/80 мм. рт.ст. Язик обкладений, сухий. Передня черевна стінка в акті дихання не бере участь, напружена. Живіт болючий, більше в нижніх відділах. Печінкова тупість збережена. Симптом Щоткіна-Блюмберга позитивний. Прослуховуються поодинокі слабкі перистальтичні шуми. Аналіз крові: лейкоцити-16.4×10 9 л, паличкоядерні нейтрофіли-8%. Аналіз сечі без особливостей. На оглядовій рентгенограмі живота в положенні хворого сидячи вільний газ під куполами діафрагми не визначається.</w:t>
      </w:r>
    </w:p>
    <w:p w:rsidR="00CB33FA" w:rsidRPr="00984292" w:rsidRDefault="00CB33FA" w:rsidP="00CB33FA">
      <w:pPr>
        <w:pStyle w:val="af5"/>
        <w:numPr>
          <w:ilvl w:val="0"/>
          <w:numId w:val="187"/>
        </w:numPr>
        <w:shd w:val="clear" w:color="auto" w:fill="FFFFFF"/>
        <w:spacing w:before="0" w:beforeAutospacing="0" w:after="0" w:afterAutospacing="0"/>
        <w:ind w:right="17"/>
        <w:jc w:val="both"/>
        <w:rPr>
          <w:sz w:val="28"/>
          <w:szCs w:val="28"/>
        </w:rPr>
      </w:pPr>
      <w:r w:rsidRPr="00984292">
        <w:rPr>
          <w:sz w:val="28"/>
          <w:szCs w:val="28"/>
        </w:rPr>
        <w:t>Чи можна виключити у потерпілого розрив порожнистого органу?</w:t>
      </w:r>
    </w:p>
    <w:p w:rsidR="00CB33FA" w:rsidRPr="00984292" w:rsidRDefault="00CB33FA" w:rsidP="00CB33FA">
      <w:pPr>
        <w:pStyle w:val="af5"/>
        <w:numPr>
          <w:ilvl w:val="0"/>
          <w:numId w:val="187"/>
        </w:numPr>
        <w:shd w:val="clear" w:color="auto" w:fill="FFFFFF"/>
        <w:spacing w:before="0" w:beforeAutospacing="0" w:after="0" w:afterAutospacing="0"/>
        <w:ind w:right="17"/>
        <w:jc w:val="both"/>
        <w:rPr>
          <w:sz w:val="28"/>
          <w:szCs w:val="28"/>
        </w:rPr>
      </w:pPr>
      <w:r w:rsidRPr="00984292">
        <w:rPr>
          <w:sz w:val="28"/>
          <w:szCs w:val="28"/>
        </w:rPr>
        <w:t>Якою повинна бути лікувальна тактика?</w:t>
      </w:r>
    </w:p>
    <w:p w:rsidR="00CB33FA" w:rsidRPr="00984292" w:rsidRDefault="00CB33FA" w:rsidP="00CB33FA">
      <w:pPr>
        <w:pStyle w:val="af2"/>
        <w:tabs>
          <w:tab w:val="left" w:pos="6096"/>
        </w:tabs>
        <w:spacing w:line="276" w:lineRule="auto"/>
        <w:ind w:right="-60"/>
        <w:jc w:val="both"/>
        <w:rPr>
          <w:rFonts w:ascii="Times New Roman" w:hAnsi="Times New Roman"/>
          <w:b/>
          <w:sz w:val="28"/>
          <w:szCs w:val="36"/>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shd w:val="clear" w:color="auto" w:fill="FFFFFF"/>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23. </w:t>
      </w:r>
      <w:r w:rsidRPr="00984292">
        <w:rPr>
          <w:rFonts w:ascii="Times New Roman" w:hAnsi="Times New Roman"/>
          <w:sz w:val="28"/>
          <w:szCs w:val="28"/>
          <w:shd w:val="clear" w:color="auto" w:fill="FFFFFF"/>
        </w:rPr>
        <w:t xml:space="preserve">  Чоловік, 26 років, на роботі був притиснутий бортом машини до естакади. Скаржиться на болі в області таза, неможливість спорожнити сечовий міхур. Стан потерпілого тяжкий. Шкірні покриви бліді. Пульс-116 ударів за хв., слабкого наповнення. Артеріальний тиск-90/55 мм рт. ст. Живіт м’який, болючий над лоном. Притуплення перкуторного звуку в пологих місцях не відзначається. Симптом Щоткіна-Блюмберга негативний. Симптом «прилиплої п’яти» праворуч позитивний. При легкому стисненні тазу з боків хворий відзначає посилення болю.</w:t>
      </w:r>
    </w:p>
    <w:p w:rsidR="00CB33FA" w:rsidRPr="00984292" w:rsidRDefault="00CB33FA" w:rsidP="00CB33FA">
      <w:pPr>
        <w:pStyle w:val="af4"/>
        <w:numPr>
          <w:ilvl w:val="0"/>
          <w:numId w:val="188"/>
        </w:numPr>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88"/>
        </w:numPr>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rPr>
        <w:t>Якою повинна бути лікувальна тактика?</w:t>
      </w:r>
    </w:p>
    <w:p w:rsidR="00CB33FA" w:rsidRPr="00984292" w:rsidRDefault="00CB33FA" w:rsidP="00CB33FA">
      <w:pPr>
        <w:ind w:left="360"/>
        <w:jc w:val="both"/>
        <w:rPr>
          <w:rFonts w:ascii="Times New Roman" w:hAnsi="Times New Roman" w:cs="Times New Roman"/>
          <w:sz w:val="28"/>
          <w:szCs w:val="28"/>
          <w:lang w:eastAsia="ru-RU"/>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24. </w:t>
      </w:r>
      <w:r w:rsidRPr="00984292">
        <w:rPr>
          <w:rFonts w:ascii="Times New Roman" w:hAnsi="Times New Roman"/>
          <w:sz w:val="28"/>
          <w:szCs w:val="28"/>
        </w:rPr>
        <w:t xml:space="preserve">Хвора 52 р. поступила у приймальне відділення через 2 год. від початку захворювання. Напередодні вживала жирні страви. Вранці відчула різкий біль оперізуючого характеру в епігістральній ділянці, утруднення дихання, слабкість, рясне потовиділення. Багаторазове блювання не приносило </w:t>
      </w:r>
      <w:r w:rsidRPr="00984292">
        <w:rPr>
          <w:rFonts w:ascii="Times New Roman" w:hAnsi="Times New Roman"/>
          <w:sz w:val="28"/>
          <w:szCs w:val="28"/>
        </w:rPr>
        <w:lastRenderedPageBreak/>
        <w:t>полегшення. Температура тіла 37,0ºС. Розладів сечовиділення немає. Затримка відходження газів і кишкових випорожнень. Раніше подібне не відмічала. При огляді стан тяжкий, хвора бліда, виражений акроціаноз, шкіра вкрита холодним потом. Пульс 140 уд/хв. АТ 100/60 мм. рт. ст. Язик сухий, покритий білим нальотом. Живіт бере участь в акті дихання. Перистальтика знижена. Печінкова тупість збережена. Живіт м’який при пальпації. Симптоми подразнення очеревини відсутні. Різка болючість в епігастральній ділянці. Симптоми Воскресенського та Мейо-Робсона позитивні.</w:t>
      </w:r>
    </w:p>
    <w:p w:rsidR="00CB33FA" w:rsidRPr="00984292" w:rsidRDefault="00CB33FA" w:rsidP="00CB33FA">
      <w:pPr>
        <w:pStyle w:val="af4"/>
        <w:numPr>
          <w:ilvl w:val="0"/>
          <w:numId w:val="189"/>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89"/>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CB33FA" w:rsidRPr="00984292" w:rsidRDefault="00CB33FA" w:rsidP="00CB33FA">
      <w:pPr>
        <w:pStyle w:val="af2"/>
        <w:tabs>
          <w:tab w:val="left" w:pos="6096"/>
        </w:tabs>
        <w:spacing w:line="276" w:lineRule="auto"/>
        <w:ind w:right="-60"/>
        <w:jc w:val="both"/>
        <w:rPr>
          <w:rFonts w:ascii="Times New Roman" w:hAnsi="Times New Roman"/>
          <w:b/>
          <w:sz w:val="28"/>
          <w:szCs w:val="28"/>
          <w:u w:val="single"/>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25. </w:t>
      </w:r>
      <w:r w:rsidRPr="00984292">
        <w:rPr>
          <w:rFonts w:ascii="Times New Roman" w:hAnsi="Times New Roman"/>
          <w:sz w:val="28"/>
          <w:szCs w:val="28"/>
        </w:rPr>
        <w:t xml:space="preserve">  До вас звернувся 35-річний чоловік зі скаргами на часті (10-12 раз на добу), рідкі випорожнення з домішками слизу і крові, біль в животі, загальну слабкість, підвищення температури тіла. Вважає себе хворим на протязі тижня, самостійно приймав таблетки фталазолу, без ефекту. При обстеженні: зниженого харчування, шкіра бліда, з сіруватим відтінком. Язик обкладений сіруватим нашаруванням, сухуватий. Живіт помірно роздутий, при пальпації болісний по ходу товстого кишечнику. При пальцевому ректальному обстеженні на пальці сліди калу з домішками слизу і крові. Температура тіла 37,9.</w:t>
      </w:r>
    </w:p>
    <w:p w:rsidR="00CB33FA" w:rsidRPr="00984292" w:rsidRDefault="00CB33FA" w:rsidP="00CB33FA">
      <w:pPr>
        <w:pStyle w:val="af5"/>
        <w:numPr>
          <w:ilvl w:val="0"/>
          <w:numId w:val="190"/>
        </w:numPr>
        <w:shd w:val="clear" w:color="auto" w:fill="FFFFFF"/>
        <w:spacing w:before="0" w:beforeAutospacing="0" w:after="0" w:afterAutospacing="0"/>
        <w:jc w:val="both"/>
        <w:rPr>
          <w:sz w:val="28"/>
          <w:szCs w:val="28"/>
        </w:rPr>
      </w:pPr>
      <w:r w:rsidRPr="00984292">
        <w:rPr>
          <w:sz w:val="28"/>
          <w:szCs w:val="28"/>
        </w:rPr>
        <w:t>Який ймовірний  діагноз?</w:t>
      </w:r>
    </w:p>
    <w:p w:rsidR="00CB33FA" w:rsidRPr="00984292" w:rsidRDefault="00CB33FA" w:rsidP="00CB33FA">
      <w:pPr>
        <w:pStyle w:val="af4"/>
        <w:numPr>
          <w:ilvl w:val="0"/>
          <w:numId w:val="190"/>
        </w:numPr>
        <w:spacing w:after="0" w:line="240" w:lineRule="auto"/>
        <w:jc w:val="both"/>
        <w:rPr>
          <w:rFonts w:ascii="Times New Roman" w:hAnsi="Times New Roman" w:cs="Times New Roman"/>
          <w:sz w:val="28"/>
          <w:szCs w:val="28"/>
        </w:rPr>
      </w:pPr>
      <w:r w:rsidRPr="00984292">
        <w:rPr>
          <w:rFonts w:ascii="Times New Roman" w:hAnsi="Times New Roman" w:cs="Times New Roman"/>
          <w:sz w:val="28"/>
          <w:szCs w:val="28"/>
        </w:rPr>
        <w:t>З якими захворювання необхідно диференціювати цю патологію?</w:t>
      </w: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p>
    <w:p w:rsidR="00CB33FA" w:rsidRPr="00984292" w:rsidRDefault="00CB33FA" w:rsidP="00CB33FA">
      <w:pPr>
        <w:pStyle w:val="af2"/>
        <w:tabs>
          <w:tab w:val="left" w:pos="6096"/>
        </w:tabs>
        <w:spacing w:line="276" w:lineRule="auto"/>
        <w:ind w:right="-60"/>
        <w:jc w:val="both"/>
        <w:rPr>
          <w:rFonts w:ascii="Times New Roman" w:hAnsi="Times New Roman"/>
          <w:sz w:val="28"/>
          <w:szCs w:val="28"/>
        </w:rPr>
      </w:pPr>
      <w:r w:rsidRPr="00984292">
        <w:rPr>
          <w:rFonts w:ascii="Times New Roman" w:hAnsi="Times New Roman"/>
          <w:b/>
          <w:sz w:val="28"/>
          <w:szCs w:val="36"/>
        </w:rPr>
        <w:t xml:space="preserve">Задача № </w:t>
      </w:r>
      <w:r w:rsidRPr="00984292">
        <w:rPr>
          <w:rFonts w:ascii="Times New Roman" w:hAnsi="Times New Roman"/>
          <w:b/>
          <w:sz w:val="28"/>
          <w:szCs w:val="28"/>
          <w:u w:val="single"/>
        </w:rPr>
        <w:t xml:space="preserve">26. </w:t>
      </w:r>
      <w:r w:rsidRPr="00984292">
        <w:rPr>
          <w:rFonts w:ascii="Times New Roman" w:hAnsi="Times New Roman"/>
          <w:sz w:val="28"/>
          <w:szCs w:val="28"/>
        </w:rPr>
        <w:t xml:space="preserve"> Ви прибули на виклик. 43-річний чоловік 4 доби назад відчув дуже сильний біль в епігастрії, було одноразове блювання. Приймав таблетки анальгіну, прикладав до живота грілку. Через декілька годин біль зменшився. На другу добу почав здуватися живіт, з’явилася блювота, застійною рідиною, затримка газів і випорожнень. При обстеженні, стан важкий. Риси обличчя загострені, вираз страждальницький. Шкірні покриви бліді, з сіруватим відтінком. Пульс 120 уд. на 1 хв., слабкого наповнення. АТ 80/50 мм рт. ст. Язик сухий, обкладений коричневою кіркою. Живіт значно здутий, перистальтика не вислуховується, пальпація болісна в усіх відділах. Визначається позитивний симптом Блюмберга-Щоткіна.</w:t>
      </w:r>
    </w:p>
    <w:p w:rsidR="00CB33FA" w:rsidRPr="00984292" w:rsidRDefault="00CB33FA" w:rsidP="00CB33FA">
      <w:pPr>
        <w:pStyle w:val="af4"/>
        <w:numPr>
          <w:ilvl w:val="0"/>
          <w:numId w:val="191"/>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Вкажіть пріоритетну проблему пацієнта.</w:t>
      </w:r>
    </w:p>
    <w:p w:rsidR="00CB33FA" w:rsidRPr="00984292" w:rsidRDefault="00CB33FA" w:rsidP="00CB33FA">
      <w:pPr>
        <w:pStyle w:val="af4"/>
        <w:numPr>
          <w:ilvl w:val="0"/>
          <w:numId w:val="191"/>
        </w:num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984292">
        <w:rPr>
          <w:rFonts w:ascii="Times New Roman" w:hAnsi="Times New Roman" w:cs="Times New Roman"/>
          <w:sz w:val="28"/>
          <w:szCs w:val="28"/>
          <w:lang w:eastAsia="ru-RU"/>
        </w:rPr>
        <w:t>Складіть медсестринський план обстеження пацієнта.</w:t>
      </w:r>
    </w:p>
    <w:p w:rsidR="00AB57FD" w:rsidRPr="00CB33FA" w:rsidRDefault="00AB57FD" w:rsidP="00AB57FD">
      <w:pPr>
        <w:pStyle w:val="a3"/>
        <w:jc w:val="both"/>
        <w:rPr>
          <w:rFonts w:ascii="Times New Roman" w:hAnsi="Times New Roman" w:cs="Times New Roman"/>
          <w:sz w:val="28"/>
          <w:szCs w:val="28"/>
        </w:rPr>
      </w:pPr>
    </w:p>
    <w:p w:rsidR="00AB57FD" w:rsidRPr="00AB57FD" w:rsidRDefault="00AB57FD" w:rsidP="00AB57FD">
      <w:pPr>
        <w:pStyle w:val="a3"/>
        <w:jc w:val="both"/>
        <w:rPr>
          <w:rFonts w:ascii="Times New Roman" w:hAnsi="Times New Roman" w:cs="Times New Roman"/>
          <w:sz w:val="28"/>
          <w:szCs w:val="28"/>
          <w:lang w:val="uk-UA"/>
        </w:rPr>
      </w:pPr>
      <w:r w:rsidRPr="00AB57FD">
        <w:rPr>
          <w:rFonts w:ascii="Times New Roman" w:hAnsi="Times New Roman" w:cs="Times New Roman"/>
          <w:sz w:val="28"/>
          <w:szCs w:val="28"/>
          <w:lang w:val="uk-UA"/>
        </w:rPr>
        <w:t>Медсестринство у внутрішній медицині</w:t>
      </w:r>
    </w:p>
    <w:p w:rsidR="00AB57FD" w:rsidRPr="00AB57FD" w:rsidRDefault="00AB57FD" w:rsidP="00AB57FD">
      <w:pPr>
        <w:pStyle w:val="a3"/>
        <w:jc w:val="both"/>
        <w:rPr>
          <w:rFonts w:ascii="Times New Roman" w:hAnsi="Times New Roman" w:cs="Times New Roman"/>
          <w:sz w:val="28"/>
          <w:szCs w:val="28"/>
          <w:lang w:val="uk-UA"/>
        </w:rPr>
      </w:pPr>
    </w:p>
    <w:p w:rsidR="00CB33FA" w:rsidRPr="003D402B" w:rsidRDefault="00CB33FA" w:rsidP="00CB33FA">
      <w:pPr>
        <w:ind w:right="-1"/>
        <w:jc w:val="both"/>
        <w:rPr>
          <w:b/>
          <w:sz w:val="28"/>
          <w:szCs w:val="28"/>
        </w:rPr>
      </w:pPr>
    </w:p>
    <w:p w:rsidR="00CB33FA" w:rsidRPr="003D402B" w:rsidRDefault="00CB33FA" w:rsidP="00CB33FA">
      <w:pPr>
        <w:ind w:firstLine="567"/>
        <w:jc w:val="both"/>
        <w:rPr>
          <w:sz w:val="28"/>
          <w:szCs w:val="28"/>
        </w:rPr>
      </w:pPr>
      <w:r w:rsidRPr="003D402B">
        <w:rPr>
          <w:b/>
          <w:noProof/>
          <w:sz w:val="28"/>
          <w:szCs w:val="28"/>
          <w:lang w:eastAsia="ru-RU"/>
        </w:rPr>
        <w:lastRenderedPageBreak/>
        <w:drawing>
          <wp:anchor distT="0" distB="0" distL="114300" distR="114300" simplePos="0" relativeHeight="251663360" behindDoc="1" locked="0" layoutInCell="1" allowOverlap="1" wp14:anchorId="2F85C906" wp14:editId="3A7DC28C">
            <wp:simplePos x="0" y="0"/>
            <wp:positionH relativeFrom="column">
              <wp:posOffset>3735217</wp:posOffset>
            </wp:positionH>
            <wp:positionV relativeFrom="paragraph">
              <wp:posOffset>13055</wp:posOffset>
            </wp:positionV>
            <wp:extent cx="2413000" cy="3890645"/>
            <wp:effectExtent l="0" t="0" r="6350" b="0"/>
            <wp:wrapTight wrapText="bothSides">
              <wp:wrapPolygon edited="0">
                <wp:start x="0" y="0"/>
                <wp:lineTo x="0" y="21470"/>
                <wp:lineTo x="21486" y="21470"/>
                <wp:lineTo x="21486" y="0"/>
                <wp:lineTo x="0" y="0"/>
              </wp:wrapPolygon>
            </wp:wrapTight>
            <wp:docPr id="1" name="Рисунок 1" descr="Методы исследования дыхательной системы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ы исследования дыхательной системы - online presentation"/>
                    <pic:cNvPicPr>
                      <a:picLocks noChangeAspect="1" noChangeArrowheads="1"/>
                    </pic:cNvPicPr>
                  </pic:nvPicPr>
                  <pic:blipFill rotWithShape="1">
                    <a:blip r:embed="rId7">
                      <a:extLst>
                        <a:ext uri="{28A0092B-C50C-407E-A947-70E740481C1C}">
                          <a14:useLocalDpi xmlns:a14="http://schemas.microsoft.com/office/drawing/2010/main" val="0"/>
                        </a:ext>
                      </a:extLst>
                    </a:blip>
                    <a:srcRect l="4476" t="3585" r="54891" b="8956"/>
                    <a:stretch/>
                  </pic:blipFill>
                  <pic:spPr bwMode="auto">
                    <a:xfrm>
                      <a:off x="0" y="0"/>
                      <a:ext cx="2413000" cy="3890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02B">
        <w:rPr>
          <w:b/>
          <w:sz w:val="28"/>
          <w:szCs w:val="28"/>
        </w:rPr>
        <w:t xml:space="preserve">Задача 1. </w:t>
      </w:r>
      <w:r w:rsidRPr="003D402B">
        <w:rPr>
          <w:sz w:val="28"/>
          <w:szCs w:val="28"/>
        </w:rPr>
        <w:t xml:space="preserve">Пацієнт Ю., 67 років, знаходиться на лікуванні в алергологічному відділенні з приводу бронхіальної астми. Вранці у хворого раптово з'явилась задишка, яка супроводжується утрудненим видихом. Погіршення стану пов’язує із психічно-емоційним перенапруженням. </w:t>
      </w:r>
    </w:p>
    <w:p w:rsidR="00CB33FA" w:rsidRPr="003D402B" w:rsidRDefault="00CB33FA" w:rsidP="00CB33FA">
      <w:pPr>
        <w:ind w:firstLine="567"/>
        <w:jc w:val="both"/>
        <w:rPr>
          <w:sz w:val="28"/>
          <w:szCs w:val="28"/>
        </w:rPr>
      </w:pPr>
      <w:r w:rsidRPr="003D402B">
        <w:rPr>
          <w:sz w:val="28"/>
          <w:szCs w:val="28"/>
        </w:rPr>
        <w:t xml:space="preserve">В анамнезі бронхіальна астма протягом 30 років. Постійно отримує преднізолон у добовій дозі 5 мг. Алергія на окремі продукти (цитрусові, шоколад), пилок лілії та акації. </w:t>
      </w:r>
    </w:p>
    <w:p w:rsidR="00CB33FA" w:rsidRPr="003D402B" w:rsidRDefault="00CB33FA" w:rsidP="00CB33FA">
      <w:pPr>
        <w:ind w:firstLine="567"/>
        <w:jc w:val="both"/>
        <w:rPr>
          <w:sz w:val="28"/>
          <w:szCs w:val="28"/>
        </w:rPr>
      </w:pPr>
      <w:r w:rsidRPr="003D402B">
        <w:rPr>
          <w:sz w:val="28"/>
          <w:szCs w:val="28"/>
        </w:rPr>
        <w:t xml:space="preserve">Об’єктивне обстеження. Стан середньої важкості., зниженого живлення. Шкірні покрови бліді. Обличчя бліде, вкрите крапельками поту, ціаноз губ. Дихання шумне, чути на відстані, супроводжується свистом. Хворий сидить, спирається руками на ліжко, ноги опущені вниз. Температура тіла 36,7 </w:t>
      </w:r>
      <w:r w:rsidRPr="003D402B">
        <w:rPr>
          <w:sz w:val="28"/>
          <w:szCs w:val="28"/>
          <w:vertAlign w:val="superscript"/>
        </w:rPr>
        <w:t>0</w:t>
      </w:r>
      <w:r w:rsidRPr="003D402B">
        <w:rPr>
          <w:sz w:val="28"/>
          <w:szCs w:val="28"/>
        </w:rPr>
        <w:t xml:space="preserve">С. Пульс – 100 уд./хв. АТ – 130/85 мм рт. ст. ЧД 32 /хв. Грудна клітка бочкоподібна. Голосове тремтіння ослаблене. Перкуторно: над легенями коробковий звук. Аускультативно: в легенях на всьому протязі сухі свистячі хрипи з подовженим видихом. </w:t>
      </w:r>
    </w:p>
    <w:p w:rsidR="00CB33FA" w:rsidRPr="003D402B" w:rsidRDefault="00CB33FA" w:rsidP="00CB33FA">
      <w:pPr>
        <w:ind w:firstLine="567"/>
        <w:jc w:val="both"/>
        <w:rPr>
          <w:snapToGrid w:val="0"/>
          <w:sz w:val="28"/>
          <w:szCs w:val="28"/>
        </w:rPr>
      </w:pPr>
      <w:r w:rsidRPr="003D402B">
        <w:rPr>
          <w:snapToGrid w:val="0"/>
          <w:sz w:val="28"/>
          <w:szCs w:val="28"/>
        </w:rPr>
        <w:t xml:space="preserve">Спірометрія: ЖЕЛ – 70%, ОФВ1 - 62% від належного значення, ПШВ – 65% (у нормі 80%). </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етапи медсестринського процесу при бронхіальній астмі. </w:t>
      </w:r>
    </w:p>
    <w:p w:rsidR="00CB33FA" w:rsidRPr="003D402B" w:rsidRDefault="00CB33FA" w:rsidP="00CB33FA">
      <w:pPr>
        <w:ind w:firstLine="567"/>
        <w:jc w:val="both"/>
        <w:rPr>
          <w:sz w:val="28"/>
          <w:szCs w:val="28"/>
          <w:lang w:eastAsia="ru-RU"/>
        </w:rPr>
      </w:pPr>
      <w:r w:rsidRPr="003D402B">
        <w:rPr>
          <w:sz w:val="28"/>
          <w:szCs w:val="28"/>
          <w:lang w:eastAsia="ru-RU"/>
        </w:rPr>
        <w:t xml:space="preserve">Проведіть диференційну діагностику між нападом бронхіальної астми та астматичним статусом. </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 для надання невідкладної допомоги.</w:t>
      </w:r>
    </w:p>
    <w:p w:rsidR="00CB33FA" w:rsidRPr="003D402B" w:rsidRDefault="00CB33FA" w:rsidP="00CB33FA">
      <w:pPr>
        <w:ind w:firstLine="567"/>
        <w:jc w:val="both"/>
        <w:rPr>
          <w:snapToGrid w:val="0"/>
          <w:sz w:val="28"/>
          <w:szCs w:val="28"/>
        </w:rPr>
      </w:pPr>
    </w:p>
    <w:p w:rsidR="00CB33FA" w:rsidRPr="003D402B" w:rsidRDefault="00CB33FA" w:rsidP="00CB33FA">
      <w:pPr>
        <w:ind w:right="-1" w:firstLine="567"/>
        <w:jc w:val="both"/>
        <w:rPr>
          <w:sz w:val="28"/>
          <w:szCs w:val="28"/>
        </w:rPr>
      </w:pPr>
      <w:r w:rsidRPr="003D402B">
        <w:rPr>
          <w:b/>
          <w:sz w:val="28"/>
          <w:szCs w:val="28"/>
        </w:rPr>
        <w:t xml:space="preserve">Задача 2. </w:t>
      </w:r>
      <w:r w:rsidRPr="003D402B">
        <w:rPr>
          <w:sz w:val="28"/>
          <w:szCs w:val="28"/>
        </w:rPr>
        <w:t>Пацієнтка А., 48 р., звернулась до медичного центру сестринської допомоги зі скаргами на загальну слабкість, зниження апетиту, кашель із виділенням мокротиння, яке важко виділяється, задишку. Лікувалася в амбулаторних умовах із приводу ГРВІ.</w:t>
      </w:r>
    </w:p>
    <w:p w:rsidR="00CB33FA" w:rsidRPr="003D402B" w:rsidRDefault="00CB33FA" w:rsidP="00CB33FA">
      <w:pPr>
        <w:ind w:firstLine="567"/>
        <w:jc w:val="both"/>
        <w:rPr>
          <w:sz w:val="28"/>
          <w:szCs w:val="28"/>
        </w:rPr>
      </w:pPr>
      <w:r w:rsidRPr="003D402B">
        <w:rPr>
          <w:sz w:val="28"/>
          <w:szCs w:val="28"/>
        </w:rPr>
        <w:t xml:space="preserve">Об’єктивно: стан середньої важкості, ціаноз губ. ЧД – 28 за 1 хв. Температура тіла 37,6 </w:t>
      </w:r>
      <w:r w:rsidRPr="003D402B">
        <w:rPr>
          <w:sz w:val="28"/>
          <w:szCs w:val="28"/>
          <w:vertAlign w:val="superscript"/>
        </w:rPr>
        <w:t>0</w:t>
      </w:r>
      <w:r w:rsidRPr="003D402B">
        <w:rPr>
          <w:sz w:val="28"/>
          <w:szCs w:val="28"/>
        </w:rPr>
        <w:t xml:space="preserve">С. Пульс – 100 уд. за хв. АТ – 130/85 мм рт. ст.  Перкуторно над легенями </w:t>
      </w:r>
      <w:r w:rsidRPr="003D402B">
        <w:rPr>
          <w:sz w:val="28"/>
          <w:szCs w:val="28"/>
        </w:rPr>
        <w:lastRenderedPageBreak/>
        <w:t xml:space="preserve">вкорочення легеневого звуку, аускультативно – жорстке дихання, у нижніх відділах обох легень дрібноміхурцеві та крепітуючі хрипи. </w:t>
      </w:r>
    </w:p>
    <w:p w:rsidR="00CB33FA" w:rsidRPr="003D402B" w:rsidRDefault="00CB33FA" w:rsidP="00CB33FA">
      <w:pPr>
        <w:ind w:firstLine="567"/>
        <w:jc w:val="both"/>
        <w:rPr>
          <w:sz w:val="28"/>
          <w:szCs w:val="28"/>
        </w:rPr>
      </w:pPr>
      <w:r w:rsidRPr="003D402B">
        <w:rPr>
          <w:noProof/>
          <w:sz w:val="28"/>
          <w:szCs w:val="28"/>
          <w:lang w:eastAsia="ru-RU"/>
        </w:rPr>
        <w:drawing>
          <wp:anchor distT="0" distB="0" distL="114300" distR="114300" simplePos="0" relativeHeight="251664384" behindDoc="1" locked="0" layoutInCell="1" allowOverlap="1" wp14:anchorId="39525DF6" wp14:editId="27EB6AA1">
            <wp:simplePos x="0" y="0"/>
            <wp:positionH relativeFrom="column">
              <wp:posOffset>2470962</wp:posOffset>
            </wp:positionH>
            <wp:positionV relativeFrom="paragraph">
              <wp:posOffset>550633</wp:posOffset>
            </wp:positionV>
            <wp:extent cx="3514725" cy="2245360"/>
            <wp:effectExtent l="0" t="0" r="9525" b="2540"/>
            <wp:wrapTight wrapText="bothSides">
              <wp:wrapPolygon edited="0">
                <wp:start x="0" y="0"/>
                <wp:lineTo x="0" y="21441"/>
                <wp:lineTo x="21541" y="21441"/>
                <wp:lineTo x="21541" y="0"/>
                <wp:lineTo x="0" y="0"/>
              </wp:wrapPolygon>
            </wp:wrapTight>
            <wp:docPr id="2" name="Рисунок 2" descr="Extempore — Extem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mpore — Extempor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867"/>
                    <a:stretch/>
                  </pic:blipFill>
                  <pic:spPr bwMode="auto">
                    <a:xfrm>
                      <a:off x="0" y="0"/>
                      <a:ext cx="3514725" cy="224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02B">
        <w:rPr>
          <w:sz w:val="28"/>
          <w:szCs w:val="28"/>
        </w:rPr>
        <w:t>Додаткові дослідження. Загальний аналіз крові: еритроцити – 4,1 • 10</w:t>
      </w:r>
      <w:r w:rsidRPr="003D402B">
        <w:rPr>
          <w:sz w:val="28"/>
          <w:szCs w:val="28"/>
          <w:vertAlign w:val="superscript"/>
        </w:rPr>
        <w:t xml:space="preserve">12 </w:t>
      </w:r>
      <w:r w:rsidRPr="003D402B">
        <w:rPr>
          <w:sz w:val="28"/>
          <w:szCs w:val="28"/>
        </w:rPr>
        <w:t>/л,  гемоглобін = 124 г/л, КП – 1,0, лейкоцити - 12,6</w:t>
      </w:r>
      <w:r w:rsidRPr="003D402B">
        <w:rPr>
          <w:sz w:val="28"/>
          <w:szCs w:val="28"/>
        </w:rPr>
        <w:sym w:font="Symbol" w:char="F0B4"/>
      </w:r>
      <w:r w:rsidRPr="003D402B">
        <w:rPr>
          <w:sz w:val="28"/>
          <w:szCs w:val="28"/>
        </w:rPr>
        <w:t>10</w:t>
      </w:r>
      <w:r w:rsidRPr="003D402B">
        <w:rPr>
          <w:sz w:val="28"/>
          <w:szCs w:val="28"/>
          <w:vertAlign w:val="superscript"/>
        </w:rPr>
        <w:t>9</w:t>
      </w:r>
      <w:r w:rsidRPr="003D402B">
        <w:rPr>
          <w:sz w:val="28"/>
          <w:szCs w:val="28"/>
        </w:rPr>
        <w:t xml:space="preserve">/л, еозинофіли – 4%, паличкоядерні нейтрофіли – 8%, сегментоядерні нейтрофіли – 78%, лімфоцити – 7%, моноцити 3%, ШОЕ 44 мм/год. </w:t>
      </w:r>
    </w:p>
    <w:p w:rsidR="00CB33FA" w:rsidRPr="003D402B" w:rsidRDefault="00CB33FA" w:rsidP="00CB33FA">
      <w:pPr>
        <w:ind w:firstLine="567"/>
        <w:jc w:val="both"/>
        <w:rPr>
          <w:sz w:val="28"/>
          <w:szCs w:val="28"/>
        </w:rPr>
      </w:pPr>
      <w:r w:rsidRPr="003D402B">
        <w:rPr>
          <w:sz w:val="28"/>
          <w:szCs w:val="28"/>
        </w:rPr>
        <w:t xml:space="preserve">Загальний аналіз мокротиння: колір жовто-сірий, в’язке, лейкоцити 50-60 у п/з, еритроцити 1-2 в п/з, епітеліальні клітини – поодинокі. Атипові клітини, мікобактерії туберкульозу не виявлені. </w:t>
      </w:r>
    </w:p>
    <w:p w:rsidR="00CB33FA" w:rsidRPr="003D402B" w:rsidRDefault="00CB33FA" w:rsidP="00CB33FA">
      <w:pPr>
        <w:ind w:firstLine="567"/>
        <w:jc w:val="both"/>
        <w:rPr>
          <w:sz w:val="28"/>
          <w:szCs w:val="28"/>
        </w:rPr>
      </w:pPr>
      <w:r w:rsidRPr="003D402B">
        <w:rPr>
          <w:sz w:val="28"/>
          <w:szCs w:val="28"/>
        </w:rPr>
        <w:t>Спірографія. ЖЄЛ – 56%, ОФВ</w:t>
      </w:r>
      <w:r w:rsidRPr="003D402B">
        <w:rPr>
          <w:sz w:val="28"/>
          <w:szCs w:val="28"/>
          <w:vertAlign w:val="subscript"/>
        </w:rPr>
        <w:t>1</w:t>
      </w:r>
      <w:r w:rsidRPr="003D402B">
        <w:rPr>
          <w:sz w:val="28"/>
          <w:szCs w:val="28"/>
        </w:rPr>
        <w:t xml:space="preserve"> – 70%, МВЛ – 51%. </w:t>
      </w:r>
    </w:p>
    <w:p w:rsidR="00CB33FA" w:rsidRPr="003D402B" w:rsidRDefault="00CB33FA" w:rsidP="00CB33FA">
      <w:pPr>
        <w:ind w:firstLine="567"/>
        <w:jc w:val="both"/>
        <w:rPr>
          <w:sz w:val="28"/>
          <w:szCs w:val="28"/>
        </w:rPr>
      </w:pPr>
      <w:r w:rsidRPr="003D402B">
        <w:rPr>
          <w:sz w:val="28"/>
          <w:szCs w:val="28"/>
        </w:rPr>
        <w:t>Рентгенографія органів грудної клітки. Двостороння полісегментарна нижньодольова пневмонія. Інфільтративні тіні у нижніх відділах обох легень.</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етапи медсестринського процесу при пневмонії. </w:t>
      </w:r>
    </w:p>
    <w:p w:rsidR="00CB33FA" w:rsidRPr="003D402B" w:rsidRDefault="00CB33FA" w:rsidP="00CB33FA">
      <w:pPr>
        <w:ind w:firstLine="567"/>
        <w:jc w:val="both"/>
        <w:rPr>
          <w:sz w:val="28"/>
          <w:szCs w:val="28"/>
          <w:lang w:eastAsia="ru-RU"/>
        </w:rPr>
      </w:pPr>
      <w:r w:rsidRPr="003D402B">
        <w:rPr>
          <w:sz w:val="28"/>
          <w:szCs w:val="28"/>
          <w:lang w:eastAsia="ru-RU"/>
        </w:rPr>
        <w:t xml:space="preserve">Проведіть диференційну діагностику між пневмонією і хронічним бронхітом. </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w:t>
      </w:r>
    </w:p>
    <w:p w:rsidR="00CB33FA" w:rsidRPr="003D402B" w:rsidRDefault="00CB33FA" w:rsidP="00CB33FA">
      <w:pPr>
        <w:ind w:right="-1" w:firstLine="567"/>
        <w:jc w:val="both"/>
        <w:rPr>
          <w:sz w:val="28"/>
          <w:szCs w:val="28"/>
        </w:rPr>
      </w:pPr>
    </w:p>
    <w:p w:rsidR="00CB33FA" w:rsidRPr="003D402B" w:rsidRDefault="00CB33FA" w:rsidP="00CB33FA">
      <w:pPr>
        <w:pStyle w:val="af2"/>
        <w:tabs>
          <w:tab w:val="left" w:pos="6096"/>
        </w:tabs>
        <w:ind w:right="-60"/>
        <w:jc w:val="both"/>
        <w:rPr>
          <w:rFonts w:ascii="Times New Roman" w:hAnsi="Times New Roman"/>
          <w:b/>
          <w:sz w:val="28"/>
          <w:szCs w:val="28"/>
          <w:u w:val="single"/>
        </w:rPr>
      </w:pPr>
      <w:r w:rsidRPr="003D402B">
        <w:rPr>
          <w:rFonts w:ascii="Times New Roman" w:hAnsi="Times New Roman"/>
          <w:b/>
          <w:sz w:val="28"/>
          <w:szCs w:val="28"/>
        </w:rPr>
        <w:t xml:space="preserve">Задача </w:t>
      </w:r>
      <w:r w:rsidRPr="003D402B">
        <w:rPr>
          <w:rFonts w:ascii="Times New Roman" w:hAnsi="Times New Roman"/>
          <w:sz w:val="28"/>
          <w:szCs w:val="28"/>
        </w:rPr>
        <w:t xml:space="preserve">№ </w:t>
      </w:r>
      <w:r w:rsidRPr="003D402B">
        <w:rPr>
          <w:rFonts w:ascii="Times New Roman" w:hAnsi="Times New Roman"/>
          <w:b/>
          <w:sz w:val="28"/>
          <w:szCs w:val="28"/>
        </w:rPr>
        <w:t xml:space="preserve">3. </w:t>
      </w:r>
      <w:r w:rsidRPr="003D402B">
        <w:rPr>
          <w:rFonts w:ascii="Times New Roman" w:hAnsi="Times New Roman"/>
          <w:sz w:val="28"/>
          <w:szCs w:val="28"/>
        </w:rPr>
        <w:t>Пацієнтка А., 38 р., звернулась до медичного центру сестринської допомоги зі скаргами на загальну слабкість, зниження апетиту, сухий кашель, задишку, біль колючого характеру у правій половині грудної клітки, який посилюється при кашлі та диханні. Хворіє упродовж 5-х днів, лікувалася в амбулаторних умовах із приводу ГРВІ.</w:t>
      </w:r>
    </w:p>
    <w:p w:rsidR="00CB33FA" w:rsidRPr="003D402B" w:rsidRDefault="00CB33FA" w:rsidP="00CB33FA">
      <w:pPr>
        <w:ind w:firstLine="567"/>
        <w:jc w:val="both"/>
        <w:rPr>
          <w:sz w:val="28"/>
          <w:szCs w:val="28"/>
        </w:rPr>
      </w:pPr>
      <w:r w:rsidRPr="003D402B">
        <w:rPr>
          <w:noProof/>
          <w:sz w:val="28"/>
          <w:szCs w:val="28"/>
          <w:lang w:eastAsia="ru-RU"/>
        </w:rPr>
        <w:drawing>
          <wp:anchor distT="0" distB="0" distL="114300" distR="114300" simplePos="0" relativeHeight="251659264" behindDoc="1" locked="0" layoutInCell="1" allowOverlap="1" wp14:anchorId="2FA3EDAE" wp14:editId="3EE1E887">
            <wp:simplePos x="0" y="0"/>
            <wp:positionH relativeFrom="margin">
              <wp:posOffset>3655143</wp:posOffset>
            </wp:positionH>
            <wp:positionV relativeFrom="paragraph">
              <wp:posOffset>701785</wp:posOffset>
            </wp:positionV>
            <wp:extent cx="2463165" cy="2318385"/>
            <wp:effectExtent l="0" t="0" r="0" b="5715"/>
            <wp:wrapTight wrapText="bothSides">
              <wp:wrapPolygon edited="0">
                <wp:start x="0" y="0"/>
                <wp:lineTo x="0" y="21476"/>
                <wp:lineTo x="21383" y="21476"/>
                <wp:lineTo x="21383" y="0"/>
                <wp:lineTo x="0" y="0"/>
              </wp:wrapPolygon>
            </wp:wrapTight>
            <wp:docPr id="4" name="Рисунок 4" descr="Экссудативный плеврит - причины, симптомы, диагностика и л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кссудативный плеврит - причины, симптомы, диагностика и леч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165"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2B">
        <w:rPr>
          <w:sz w:val="28"/>
          <w:szCs w:val="28"/>
        </w:rPr>
        <w:t xml:space="preserve">Об’єктивно: стан середньої важкості. Положення у ліжку на правому боці, пд час дихання тримається за правий бік, з метою зменшення екскурсії легень Відставання правої половини грудної клітки при диханні. Ціаноз шкірних покровів та губ. ЧД – 24 за 1 хв. Температура тіла 38,7 </w:t>
      </w:r>
      <w:r w:rsidRPr="003D402B">
        <w:rPr>
          <w:sz w:val="28"/>
          <w:szCs w:val="28"/>
          <w:vertAlign w:val="superscript"/>
        </w:rPr>
        <w:t>0</w:t>
      </w:r>
      <w:r w:rsidRPr="003D402B">
        <w:rPr>
          <w:sz w:val="28"/>
          <w:szCs w:val="28"/>
        </w:rPr>
        <w:t xml:space="preserve">С. Пульс – 98 уд. за хв. АТ – 130/85 мм рт. ст. При пальпації ослаблення голосового тремтіння справа. Перкуторно над легенями </w:t>
      </w:r>
      <w:r w:rsidRPr="003D402B">
        <w:rPr>
          <w:sz w:val="28"/>
          <w:szCs w:val="28"/>
        </w:rPr>
        <w:lastRenderedPageBreak/>
        <w:t>вкорочення легеневого звуку нижче лопатки справа. Аускультативно – дихання відсутнє справа у нижніх відділах обох легень, над іншими частинами легень – везикулярне. При дослідженні серцево-судинної системи та органів травлення патології не виявлено.</w:t>
      </w:r>
    </w:p>
    <w:p w:rsidR="00CB33FA" w:rsidRPr="003D402B" w:rsidRDefault="00CB33FA" w:rsidP="00CB33FA">
      <w:pPr>
        <w:ind w:firstLine="567"/>
        <w:jc w:val="both"/>
        <w:rPr>
          <w:sz w:val="28"/>
          <w:szCs w:val="28"/>
        </w:rPr>
      </w:pPr>
      <w:r w:rsidRPr="003D402B">
        <w:rPr>
          <w:sz w:val="28"/>
          <w:szCs w:val="28"/>
        </w:rPr>
        <w:t>Додаткові дослідження. Загальний аналіз крові: еритроцити – 3,9 х 10</w:t>
      </w:r>
      <w:r w:rsidRPr="003D402B">
        <w:rPr>
          <w:sz w:val="28"/>
          <w:szCs w:val="28"/>
          <w:vertAlign w:val="superscript"/>
        </w:rPr>
        <w:t xml:space="preserve">12 </w:t>
      </w:r>
      <w:r w:rsidRPr="003D402B">
        <w:rPr>
          <w:sz w:val="28"/>
          <w:szCs w:val="28"/>
        </w:rPr>
        <w:t>/л,  гемоглобін - 124 г/л, КП – 0,9, лейкоцити - 11</w:t>
      </w:r>
      <w:r w:rsidRPr="003D402B">
        <w:rPr>
          <w:sz w:val="28"/>
          <w:szCs w:val="28"/>
        </w:rPr>
        <w:sym w:font="Symbol" w:char="F0B4"/>
      </w:r>
      <w:r w:rsidRPr="003D402B">
        <w:rPr>
          <w:sz w:val="28"/>
          <w:szCs w:val="28"/>
        </w:rPr>
        <w:t>10</w:t>
      </w:r>
      <w:r w:rsidRPr="003D402B">
        <w:rPr>
          <w:sz w:val="28"/>
          <w:szCs w:val="28"/>
          <w:vertAlign w:val="superscript"/>
        </w:rPr>
        <w:t>9</w:t>
      </w:r>
      <w:r w:rsidRPr="003D402B">
        <w:rPr>
          <w:sz w:val="28"/>
          <w:szCs w:val="28"/>
        </w:rPr>
        <w:t xml:space="preserve">/л, еозинофіли – 4%, паличкоядерні нейтрофіли – 9 %, сегментоядерні нейтрофіли – 44%, лімфоцити – 34%, моноцити 9%, ШОЕ 40 мм/год. </w:t>
      </w:r>
    </w:p>
    <w:p w:rsidR="00CB33FA" w:rsidRPr="003D402B" w:rsidRDefault="00CB33FA" w:rsidP="00CB33FA">
      <w:pPr>
        <w:ind w:firstLine="567"/>
        <w:jc w:val="both"/>
        <w:rPr>
          <w:sz w:val="28"/>
          <w:szCs w:val="28"/>
        </w:rPr>
      </w:pPr>
      <w:r w:rsidRPr="003D402B">
        <w:rPr>
          <w:sz w:val="28"/>
          <w:szCs w:val="28"/>
        </w:rPr>
        <w:t xml:space="preserve">Загальний аналіз мокротиння: колір слизовий, в’язке, лейкоцити поодинокі у п/з. Атипові клітини, мікобактерії туберкульозу не виявлені. </w:t>
      </w:r>
    </w:p>
    <w:p w:rsidR="00CB33FA" w:rsidRPr="003D402B" w:rsidRDefault="00CB33FA" w:rsidP="00CB33FA">
      <w:pPr>
        <w:ind w:firstLine="567"/>
        <w:jc w:val="both"/>
        <w:rPr>
          <w:sz w:val="28"/>
          <w:szCs w:val="28"/>
        </w:rPr>
      </w:pPr>
      <w:r w:rsidRPr="003D402B">
        <w:rPr>
          <w:sz w:val="28"/>
          <w:szCs w:val="28"/>
        </w:rPr>
        <w:t xml:space="preserve">Загальний аналіз сечі: солом’яно-жовтого кольору, прозора,  білок – 0,33‰, лейкоцити 4-6 в п/з. </w:t>
      </w:r>
    </w:p>
    <w:p w:rsidR="00CB33FA" w:rsidRPr="003D402B" w:rsidRDefault="00CB33FA" w:rsidP="00CB33FA">
      <w:pPr>
        <w:ind w:firstLine="567"/>
        <w:jc w:val="both"/>
        <w:rPr>
          <w:sz w:val="28"/>
          <w:szCs w:val="28"/>
        </w:rPr>
      </w:pPr>
      <w:r w:rsidRPr="003D402B">
        <w:rPr>
          <w:sz w:val="28"/>
          <w:szCs w:val="28"/>
        </w:rPr>
        <w:t xml:space="preserve">Рентгенографія органів грудної клітки. Правосторонній ексудативний плеврит. Інтенсивна гомогенна тінь із косою лінією справа. </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етапи медсестринського процесу при ексудативному плевриті. </w:t>
      </w:r>
    </w:p>
    <w:p w:rsidR="00CB33FA" w:rsidRPr="003D402B" w:rsidRDefault="00CB33FA" w:rsidP="00CB33FA">
      <w:pPr>
        <w:ind w:firstLine="567"/>
        <w:jc w:val="both"/>
        <w:rPr>
          <w:sz w:val="28"/>
          <w:szCs w:val="28"/>
          <w:lang w:eastAsia="ru-RU"/>
        </w:rPr>
      </w:pPr>
      <w:r w:rsidRPr="003D402B">
        <w:rPr>
          <w:sz w:val="28"/>
          <w:szCs w:val="28"/>
          <w:lang w:eastAsia="ru-RU"/>
        </w:rPr>
        <w:t xml:space="preserve">Проведіть диференційну діагностику між ексудативним та сухим плевритом. </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 для надання невідкладної допомоги при задишці.</w:t>
      </w:r>
    </w:p>
    <w:p w:rsidR="00CB33FA" w:rsidRPr="003D402B" w:rsidRDefault="00CB33FA" w:rsidP="00CB33FA">
      <w:pPr>
        <w:pStyle w:val="af2"/>
        <w:tabs>
          <w:tab w:val="left" w:pos="6096"/>
        </w:tabs>
        <w:ind w:right="-60"/>
        <w:jc w:val="both"/>
        <w:rPr>
          <w:rFonts w:ascii="Times New Roman" w:hAnsi="Times New Roman"/>
          <w:sz w:val="28"/>
          <w:szCs w:val="28"/>
        </w:rPr>
      </w:pPr>
    </w:p>
    <w:p w:rsidR="00CB33FA" w:rsidRPr="003D402B" w:rsidRDefault="00CB33FA" w:rsidP="00CB33FA">
      <w:pPr>
        <w:pStyle w:val="af2"/>
        <w:tabs>
          <w:tab w:val="left" w:pos="6096"/>
        </w:tabs>
        <w:ind w:right="-60"/>
        <w:jc w:val="both"/>
        <w:rPr>
          <w:rFonts w:ascii="Times New Roman" w:hAnsi="Times New Roman"/>
          <w:sz w:val="28"/>
          <w:szCs w:val="28"/>
        </w:rPr>
      </w:pPr>
      <w:r w:rsidRPr="003D402B">
        <w:rPr>
          <w:rFonts w:ascii="Times New Roman" w:hAnsi="Times New Roman"/>
          <w:b/>
          <w:sz w:val="28"/>
          <w:szCs w:val="28"/>
        </w:rPr>
        <w:t>Задача №</w:t>
      </w:r>
      <w:r w:rsidRPr="003D402B">
        <w:rPr>
          <w:rFonts w:ascii="Times New Roman" w:hAnsi="Times New Roman"/>
          <w:sz w:val="28"/>
          <w:szCs w:val="28"/>
        </w:rPr>
        <w:t xml:space="preserve"> </w:t>
      </w:r>
      <w:r w:rsidRPr="003D402B">
        <w:rPr>
          <w:rFonts w:ascii="Times New Roman" w:hAnsi="Times New Roman"/>
          <w:b/>
          <w:sz w:val="28"/>
          <w:szCs w:val="28"/>
          <w:u w:val="single"/>
        </w:rPr>
        <w:t xml:space="preserve">4. </w:t>
      </w:r>
      <w:r w:rsidRPr="003D402B">
        <w:rPr>
          <w:rFonts w:ascii="Times New Roman" w:hAnsi="Times New Roman"/>
          <w:sz w:val="28"/>
          <w:szCs w:val="28"/>
        </w:rPr>
        <w:t>Пацієнт Б., 62 р., зі скаргами на загальну слабкість, зниження апетиту, кашель із виділенням слизистого мокротиння із домішками крові, задишку при незначному фізичному навантаженні, втрату маси тіла (12кг) за останні 4 місяці. Вважає себе хворим протягом 5 місяців, коли з’явилась задишка та посилився кашель, у тому числі вночі. Лікувалася в амбулаторних умовах. Приймав антибіотики, відхаркувальні, бронхолітичні засоби, без особливого ефекту. Курить 30 років, 15-20 сигарет за добу.</w:t>
      </w:r>
    </w:p>
    <w:p w:rsidR="00CB33FA" w:rsidRPr="003D402B" w:rsidRDefault="00CB33FA" w:rsidP="00CB33FA">
      <w:pPr>
        <w:ind w:firstLine="567"/>
        <w:jc w:val="both"/>
        <w:rPr>
          <w:sz w:val="28"/>
          <w:szCs w:val="28"/>
        </w:rPr>
      </w:pPr>
      <w:r w:rsidRPr="003D402B">
        <w:rPr>
          <w:sz w:val="28"/>
          <w:szCs w:val="28"/>
        </w:rPr>
        <w:t xml:space="preserve">Об’єктивно: стан середньої важкості, зниженого живлення. Колір шкіри землистий, ціаноз губ. ЧД – 32 за 1 хв. Температура тіла 37,2 </w:t>
      </w:r>
      <w:r w:rsidRPr="003D402B">
        <w:rPr>
          <w:sz w:val="28"/>
          <w:szCs w:val="28"/>
          <w:vertAlign w:val="superscript"/>
        </w:rPr>
        <w:t>0</w:t>
      </w:r>
      <w:r w:rsidRPr="003D402B">
        <w:rPr>
          <w:sz w:val="28"/>
          <w:szCs w:val="28"/>
        </w:rPr>
        <w:t>С. Пульс – 94 уд. за хв., ритмічний, задовільного напруження та наповнення. АТ – 130/85 мм рт. ст. Перкуторно над правою легенею в підключічній ділянці вкорочений легеневий звук.. Аускультативно – там же дихання відсутнє, над іншими частинами легень – везикулярне. Тони серця ритмічні, акцент ІІ тону над легеневою артерією. При дослідженні органів травлення патології не виявлено.</w:t>
      </w:r>
    </w:p>
    <w:p w:rsidR="00CB33FA" w:rsidRPr="003D402B" w:rsidRDefault="00CB33FA" w:rsidP="00CB33FA">
      <w:pPr>
        <w:ind w:firstLine="567"/>
        <w:jc w:val="both"/>
        <w:rPr>
          <w:sz w:val="28"/>
          <w:szCs w:val="28"/>
        </w:rPr>
      </w:pPr>
      <w:r w:rsidRPr="003D402B">
        <w:rPr>
          <w:sz w:val="28"/>
          <w:szCs w:val="28"/>
        </w:rPr>
        <w:lastRenderedPageBreak/>
        <w:t xml:space="preserve">Додаткові дослідження. </w:t>
      </w:r>
      <w:r w:rsidRPr="003D402B">
        <w:rPr>
          <w:noProof/>
          <w:sz w:val="28"/>
          <w:szCs w:val="28"/>
          <w:lang w:eastAsia="ru-RU"/>
        </w:rPr>
        <w:drawing>
          <wp:anchor distT="0" distB="0" distL="114300" distR="114300" simplePos="0" relativeHeight="251665408" behindDoc="1" locked="0" layoutInCell="1" allowOverlap="1" wp14:anchorId="07D5D758" wp14:editId="31B30E7B">
            <wp:simplePos x="0" y="0"/>
            <wp:positionH relativeFrom="column">
              <wp:posOffset>3197860</wp:posOffset>
            </wp:positionH>
            <wp:positionV relativeFrom="paragraph">
              <wp:posOffset>303530</wp:posOffset>
            </wp:positionV>
            <wp:extent cx="2934335" cy="2183765"/>
            <wp:effectExtent l="0" t="0" r="0" b="6985"/>
            <wp:wrapTight wrapText="bothSides">
              <wp:wrapPolygon edited="0">
                <wp:start x="0" y="0"/>
                <wp:lineTo x="0" y="21481"/>
                <wp:lineTo x="21455" y="21481"/>
                <wp:lineTo x="21455" y="0"/>
                <wp:lineTo x="0" y="0"/>
              </wp:wrapPolygon>
            </wp:wrapTight>
            <wp:docPr id="6" name="Рисунок 6" descr="Периферический рак легкого: разновидности, методы лечения и прогн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иферический рак легкого: разновидности, методы лечения и прогноз"/>
                    <pic:cNvPicPr>
                      <a:picLocks noChangeAspect="1" noChangeArrowheads="1"/>
                    </pic:cNvPicPr>
                  </pic:nvPicPr>
                  <pic:blipFill rotWithShape="1">
                    <a:blip r:embed="rId10">
                      <a:extLst>
                        <a:ext uri="{28A0092B-C50C-407E-A947-70E740481C1C}">
                          <a14:useLocalDpi xmlns:a14="http://schemas.microsoft.com/office/drawing/2010/main" val="0"/>
                        </a:ext>
                      </a:extLst>
                    </a:blip>
                    <a:srcRect b="14943"/>
                    <a:stretch/>
                  </pic:blipFill>
                  <pic:spPr bwMode="auto">
                    <a:xfrm>
                      <a:off x="0" y="0"/>
                      <a:ext cx="2934335" cy="218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02B">
        <w:rPr>
          <w:sz w:val="28"/>
          <w:szCs w:val="28"/>
        </w:rPr>
        <w:t>Загальний аналіз крові: еритр. – 2,3 х 10</w:t>
      </w:r>
      <w:r w:rsidRPr="003D402B">
        <w:rPr>
          <w:sz w:val="28"/>
          <w:szCs w:val="28"/>
          <w:vertAlign w:val="superscript"/>
        </w:rPr>
        <w:t xml:space="preserve">12 </w:t>
      </w:r>
      <w:r w:rsidRPr="003D402B">
        <w:rPr>
          <w:sz w:val="28"/>
          <w:szCs w:val="28"/>
        </w:rPr>
        <w:t>/л, гемоглобін - 86 г/л, КП – 0,75, лейк. – 6,6</w:t>
      </w:r>
      <w:r w:rsidRPr="003D402B">
        <w:rPr>
          <w:sz w:val="28"/>
          <w:szCs w:val="28"/>
        </w:rPr>
        <w:sym w:font="Symbol" w:char="F0B4"/>
      </w:r>
      <w:r w:rsidRPr="003D402B">
        <w:rPr>
          <w:sz w:val="28"/>
          <w:szCs w:val="28"/>
        </w:rPr>
        <w:t>10</w:t>
      </w:r>
      <w:r w:rsidRPr="003D402B">
        <w:rPr>
          <w:sz w:val="28"/>
          <w:szCs w:val="28"/>
          <w:vertAlign w:val="superscript"/>
        </w:rPr>
        <w:t>9</w:t>
      </w:r>
      <w:r w:rsidRPr="003D402B">
        <w:rPr>
          <w:sz w:val="28"/>
          <w:szCs w:val="28"/>
        </w:rPr>
        <w:t xml:space="preserve">/л, еоз. – 1%, паличкоядерні нейтрофіли – 2 %, сегментоядерні нейтрофіли – 45%, лімф. – 45%, мон. 7%, ШОЕ 64 мм/год. </w:t>
      </w:r>
    </w:p>
    <w:p w:rsidR="00CB33FA" w:rsidRPr="003D402B" w:rsidRDefault="00CB33FA" w:rsidP="00CB33FA">
      <w:pPr>
        <w:ind w:firstLine="567"/>
        <w:jc w:val="both"/>
        <w:rPr>
          <w:sz w:val="28"/>
          <w:szCs w:val="28"/>
        </w:rPr>
      </w:pPr>
      <w:r w:rsidRPr="003D402B">
        <w:rPr>
          <w:sz w:val="28"/>
          <w:szCs w:val="28"/>
        </w:rPr>
        <w:t xml:space="preserve">Загальний аналіз мокротиння: колір слизовий, в’язке, лейк. 4-5 у п/з, еритр. 40-50 у п/з, епітеліальні клітини – 1-2 у п/з. Мікобактерії туберкульозу не виявлені. Загальний аналіз сечі: солом’яно-жовтого кольору, прозора,  білок – 0,33г/л, лейк. 4-6 в п/з. Спірометрія. ЖЄЛ – 51%, ФЖЄЛ – 52% МВЛ – 47%. </w:t>
      </w:r>
    </w:p>
    <w:p w:rsidR="00CB33FA" w:rsidRPr="003D402B" w:rsidRDefault="00CB33FA" w:rsidP="00CB33FA">
      <w:pPr>
        <w:ind w:firstLine="567"/>
        <w:jc w:val="both"/>
        <w:rPr>
          <w:sz w:val="28"/>
          <w:szCs w:val="28"/>
        </w:rPr>
      </w:pPr>
      <w:r w:rsidRPr="003D402B">
        <w:rPr>
          <w:sz w:val="28"/>
          <w:szCs w:val="28"/>
        </w:rPr>
        <w:t xml:space="preserve">Рентгенографія органів грудної клітки. Центральний рак правої легені з частковим ателектазом правої частки. Ущільнення кореня правої легені з трикутною тінню, що обернена до кореня </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етапи медсестринського процесу при ексудативному плевриті. </w:t>
      </w:r>
    </w:p>
    <w:p w:rsidR="00CB33FA" w:rsidRPr="003D402B" w:rsidRDefault="00CB33FA" w:rsidP="00CB33FA">
      <w:pPr>
        <w:ind w:firstLine="567"/>
        <w:jc w:val="both"/>
        <w:rPr>
          <w:sz w:val="28"/>
          <w:szCs w:val="28"/>
          <w:lang w:eastAsia="ru-RU"/>
        </w:rPr>
      </w:pPr>
      <w:r w:rsidRPr="003D402B">
        <w:rPr>
          <w:sz w:val="28"/>
          <w:szCs w:val="28"/>
          <w:lang w:eastAsia="ru-RU"/>
        </w:rPr>
        <w:t xml:space="preserve">Проведіть диференційну діагностику між ексудативним та сухим плевритом. </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 для надання невідкладної допомоги при задишці.</w:t>
      </w:r>
    </w:p>
    <w:p w:rsidR="00CB33FA" w:rsidRPr="003D402B" w:rsidRDefault="00CB33FA" w:rsidP="00CB33FA">
      <w:pPr>
        <w:ind w:firstLine="567"/>
        <w:jc w:val="both"/>
        <w:rPr>
          <w:sz w:val="28"/>
          <w:szCs w:val="28"/>
          <w:lang w:eastAsia="ru-RU"/>
        </w:rPr>
      </w:pPr>
    </w:p>
    <w:p w:rsidR="00CB33FA" w:rsidRPr="003D402B" w:rsidRDefault="00CB33FA" w:rsidP="00CB33FA">
      <w:pPr>
        <w:pStyle w:val="af2"/>
        <w:tabs>
          <w:tab w:val="left" w:pos="6096"/>
        </w:tabs>
        <w:ind w:right="-60"/>
        <w:jc w:val="both"/>
        <w:rPr>
          <w:rFonts w:ascii="Times New Roman" w:hAnsi="Times New Roman"/>
          <w:sz w:val="28"/>
          <w:szCs w:val="28"/>
        </w:rPr>
      </w:pPr>
      <w:r w:rsidRPr="003D402B">
        <w:rPr>
          <w:rFonts w:ascii="Times New Roman" w:hAnsi="Times New Roman"/>
          <w:b/>
          <w:sz w:val="28"/>
          <w:szCs w:val="28"/>
        </w:rPr>
        <w:t xml:space="preserve">Задача № </w:t>
      </w:r>
      <w:r w:rsidRPr="003D402B">
        <w:rPr>
          <w:rFonts w:ascii="Times New Roman" w:hAnsi="Times New Roman"/>
          <w:b/>
          <w:sz w:val="28"/>
          <w:szCs w:val="28"/>
          <w:u w:val="single"/>
        </w:rPr>
        <w:t xml:space="preserve">5. </w:t>
      </w:r>
      <w:r w:rsidRPr="003D402B">
        <w:rPr>
          <w:rFonts w:ascii="Times New Roman" w:hAnsi="Times New Roman"/>
          <w:sz w:val="28"/>
          <w:szCs w:val="28"/>
        </w:rPr>
        <w:t>Пацієнт Б., 62 р., зі скаргами на загальну слабкість, підвищення потовиділення особливо вночі, кашель із виділенням слизистого мокротиння сіро-жовтого кольору, задишку при незначному фізичному навантаженні. Працював 25 років шахтарем. Задишку відзначає упродовж 5 років. Лікувався амбулаторно у лікаря підприємства без ефекту.</w:t>
      </w:r>
    </w:p>
    <w:p w:rsidR="00CB33FA" w:rsidRPr="003D402B" w:rsidRDefault="00CB33FA" w:rsidP="00CB33FA">
      <w:pPr>
        <w:ind w:firstLine="567"/>
        <w:jc w:val="both"/>
        <w:rPr>
          <w:sz w:val="28"/>
          <w:szCs w:val="28"/>
        </w:rPr>
      </w:pPr>
      <w:r w:rsidRPr="003D402B">
        <w:rPr>
          <w:noProof/>
          <w:sz w:val="28"/>
          <w:szCs w:val="28"/>
          <w:lang w:eastAsia="ru-RU"/>
        </w:rPr>
        <w:drawing>
          <wp:anchor distT="0" distB="0" distL="114300" distR="114300" simplePos="0" relativeHeight="251660288" behindDoc="1" locked="0" layoutInCell="1" allowOverlap="1" wp14:anchorId="63A857A6" wp14:editId="4C375F2F">
            <wp:simplePos x="0" y="0"/>
            <wp:positionH relativeFrom="margin">
              <wp:posOffset>3019425</wp:posOffset>
            </wp:positionH>
            <wp:positionV relativeFrom="paragraph">
              <wp:posOffset>936156</wp:posOffset>
            </wp:positionV>
            <wp:extent cx="3025775" cy="2013585"/>
            <wp:effectExtent l="0" t="0" r="3175" b="5715"/>
            <wp:wrapTight wrapText="bothSides">
              <wp:wrapPolygon edited="0">
                <wp:start x="0" y="0"/>
                <wp:lineTo x="0" y="21457"/>
                <wp:lineTo x="21487" y="21457"/>
                <wp:lineTo x="21487" y="0"/>
                <wp:lineTo x="0" y="0"/>
              </wp:wrapPolygon>
            </wp:wrapTight>
            <wp:docPr id="8" name="Рисунок 8" descr="Пневмокони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невмоконио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577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2B">
        <w:rPr>
          <w:sz w:val="28"/>
          <w:szCs w:val="28"/>
        </w:rPr>
        <w:t xml:space="preserve">Об’єктивно: стан середньої важкості, зниженого живлення. Колір шкіри землистий, ціаноз губ. Положення у ліжку вимушене, сидяче. ЧД – 32 за 1 хв. Температура тіла 36,7 </w:t>
      </w:r>
      <w:r w:rsidRPr="003D402B">
        <w:rPr>
          <w:sz w:val="28"/>
          <w:szCs w:val="28"/>
          <w:vertAlign w:val="superscript"/>
        </w:rPr>
        <w:t>0</w:t>
      </w:r>
      <w:r w:rsidRPr="003D402B">
        <w:rPr>
          <w:sz w:val="28"/>
          <w:szCs w:val="28"/>
        </w:rPr>
        <w:t xml:space="preserve">С. Пульс – 94 уд. за хв., аритмічний, задовільного напруження та наповнення. АТ – 120/85 мм рт. ст. Перкуторно над легенями вкорочений легеневий звук. Аускультативно – сухі та вологі дрібноміхурцеві хрипи. Тони серця аритмічні, 102 за хв., </w:t>
      </w:r>
      <w:r w:rsidRPr="003D402B">
        <w:rPr>
          <w:sz w:val="28"/>
          <w:szCs w:val="28"/>
        </w:rPr>
        <w:lastRenderedPageBreak/>
        <w:t>акцент ІІ тону над легеневою артерією. Живіт м’який неболючий, Печінка збільшена на 2 см, край заокруглений, безболісний. Набряків немає.</w:t>
      </w:r>
    </w:p>
    <w:p w:rsidR="00CB33FA" w:rsidRPr="003D402B" w:rsidRDefault="00CB33FA" w:rsidP="00CB33FA">
      <w:pPr>
        <w:ind w:firstLine="567"/>
        <w:jc w:val="both"/>
        <w:rPr>
          <w:sz w:val="28"/>
          <w:szCs w:val="28"/>
        </w:rPr>
      </w:pPr>
      <w:r w:rsidRPr="003D402B">
        <w:rPr>
          <w:sz w:val="28"/>
          <w:szCs w:val="28"/>
        </w:rPr>
        <w:t>Додаткові дослідження. Загальний аналіз крові: еритр. – 3,6 х 10</w:t>
      </w:r>
      <w:r w:rsidRPr="003D402B">
        <w:rPr>
          <w:sz w:val="28"/>
          <w:szCs w:val="28"/>
          <w:vertAlign w:val="superscript"/>
        </w:rPr>
        <w:t xml:space="preserve">12 </w:t>
      </w:r>
      <w:r w:rsidRPr="003D402B">
        <w:rPr>
          <w:sz w:val="28"/>
          <w:szCs w:val="28"/>
        </w:rPr>
        <w:t>/л, гемоглобін - 110 г/л, КП – 0,9, лейк. – 8,6</w:t>
      </w:r>
      <w:r w:rsidRPr="003D402B">
        <w:rPr>
          <w:sz w:val="28"/>
          <w:szCs w:val="28"/>
        </w:rPr>
        <w:sym w:font="Symbol" w:char="F0B4"/>
      </w:r>
      <w:r w:rsidRPr="003D402B">
        <w:rPr>
          <w:sz w:val="28"/>
          <w:szCs w:val="28"/>
        </w:rPr>
        <w:t>10</w:t>
      </w:r>
      <w:r w:rsidRPr="003D402B">
        <w:rPr>
          <w:sz w:val="28"/>
          <w:szCs w:val="28"/>
          <w:vertAlign w:val="superscript"/>
        </w:rPr>
        <w:t>9</w:t>
      </w:r>
      <w:r w:rsidRPr="003D402B">
        <w:rPr>
          <w:sz w:val="28"/>
          <w:szCs w:val="28"/>
        </w:rPr>
        <w:t>/л, еоз. – 1%, паличкоядерні нейтрофіли – 5 %, сегментоядерні нейтрофіли – 62%, лімф. – 22%, мон. 10%, ШОЕ 30 мм/год. Загальний аналіз мокротиння: жовто-сірого кольору, в’язке, лейкоцити 8-10 у п/з, епітеліальні клітини – 2-4 у п/з, еластичні волокна  15-20 У п/з, мікобактерії туберкульозу та атипові клітини  не виявлені. Загальний аналіз сечі: солом’яно-жовтого кольору, прозора, відносна густина 1021, 0,33г/л, лейк. 2-4 в п/з, оксалати – невелика кількість. Спірометрія. ЖЄЛ – 66%, ОФВ</w:t>
      </w:r>
      <w:r w:rsidRPr="003D402B">
        <w:rPr>
          <w:sz w:val="28"/>
          <w:szCs w:val="28"/>
          <w:vertAlign w:val="subscript"/>
        </w:rPr>
        <w:t xml:space="preserve">1 </w:t>
      </w:r>
      <w:r w:rsidRPr="003D402B">
        <w:rPr>
          <w:sz w:val="28"/>
          <w:szCs w:val="28"/>
        </w:rPr>
        <w:t>– 58% МВЛ – 63%,  ОФВ</w:t>
      </w:r>
      <w:r w:rsidRPr="003D402B">
        <w:rPr>
          <w:sz w:val="28"/>
          <w:szCs w:val="28"/>
          <w:vertAlign w:val="subscript"/>
        </w:rPr>
        <w:t>1</w:t>
      </w:r>
      <w:r w:rsidRPr="003D402B">
        <w:rPr>
          <w:sz w:val="28"/>
          <w:szCs w:val="28"/>
        </w:rPr>
        <w:t xml:space="preserve"> /ЖЄЛ – 88%. Реакція Манту слабко позитивна.</w:t>
      </w:r>
    </w:p>
    <w:p w:rsidR="00CB33FA" w:rsidRPr="003D402B" w:rsidRDefault="00CB33FA" w:rsidP="00CB33FA">
      <w:pPr>
        <w:ind w:firstLine="567"/>
        <w:jc w:val="both"/>
        <w:rPr>
          <w:sz w:val="28"/>
          <w:szCs w:val="28"/>
        </w:rPr>
      </w:pPr>
      <w:r w:rsidRPr="003D402B">
        <w:rPr>
          <w:sz w:val="28"/>
          <w:szCs w:val="28"/>
        </w:rPr>
        <w:t xml:space="preserve">Рентгенографія органів грудної клітки. Поодинокі вузлики розміром 1-5-мм та деформація легеневого малюнка у вигляді щільників. </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медсестринський діагноз. </w:t>
      </w:r>
    </w:p>
    <w:p w:rsidR="00CB33FA" w:rsidRPr="003D402B" w:rsidRDefault="00CB33FA" w:rsidP="00CB33FA">
      <w:pPr>
        <w:ind w:firstLine="567"/>
        <w:jc w:val="both"/>
        <w:rPr>
          <w:sz w:val="28"/>
          <w:szCs w:val="28"/>
          <w:lang w:eastAsia="ru-RU"/>
        </w:rPr>
      </w:pPr>
      <w:r w:rsidRPr="003D402B">
        <w:rPr>
          <w:sz w:val="28"/>
          <w:szCs w:val="28"/>
          <w:lang w:eastAsia="ru-RU"/>
        </w:rPr>
        <w:t xml:space="preserve">Проведіть диференційну діагностику між пневмонією та пневмоконіозом. </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w:t>
      </w:r>
    </w:p>
    <w:p w:rsidR="00CB33FA" w:rsidRPr="003D402B" w:rsidRDefault="00CB33FA" w:rsidP="00CB33FA">
      <w:pPr>
        <w:pStyle w:val="af2"/>
        <w:tabs>
          <w:tab w:val="left" w:pos="6096"/>
        </w:tabs>
        <w:ind w:right="-60"/>
        <w:jc w:val="both"/>
        <w:rPr>
          <w:rFonts w:ascii="Times New Roman" w:hAnsi="Times New Roman"/>
          <w:bCs/>
          <w:sz w:val="28"/>
          <w:szCs w:val="28"/>
          <w:lang w:eastAsia="ar-SA"/>
        </w:rPr>
      </w:pPr>
    </w:p>
    <w:p w:rsidR="00CB33FA" w:rsidRPr="003D402B" w:rsidRDefault="00CB33FA" w:rsidP="00CB33FA">
      <w:pPr>
        <w:pStyle w:val="af2"/>
        <w:tabs>
          <w:tab w:val="left" w:pos="6096"/>
        </w:tabs>
        <w:ind w:right="-60"/>
        <w:jc w:val="both"/>
        <w:rPr>
          <w:rFonts w:ascii="Times New Roman" w:hAnsi="Times New Roman"/>
          <w:i/>
          <w:sz w:val="28"/>
          <w:szCs w:val="28"/>
          <w:lang w:eastAsia="en-US"/>
        </w:rPr>
      </w:pPr>
      <w:r w:rsidRPr="003D402B">
        <w:rPr>
          <w:rFonts w:ascii="Times New Roman" w:hAnsi="Times New Roman"/>
          <w:b/>
          <w:bCs/>
          <w:sz w:val="28"/>
          <w:szCs w:val="28"/>
          <w:lang w:eastAsia="ar-SA"/>
        </w:rPr>
        <w:t xml:space="preserve">Задача </w:t>
      </w:r>
      <w:r w:rsidRPr="003D402B">
        <w:rPr>
          <w:rFonts w:ascii="Times New Roman" w:hAnsi="Times New Roman"/>
          <w:b/>
          <w:sz w:val="28"/>
          <w:szCs w:val="28"/>
        </w:rPr>
        <w:t xml:space="preserve">№ </w:t>
      </w:r>
      <w:r w:rsidRPr="003D402B">
        <w:rPr>
          <w:rFonts w:ascii="Times New Roman" w:hAnsi="Times New Roman"/>
          <w:b/>
          <w:sz w:val="28"/>
          <w:szCs w:val="28"/>
          <w:u w:val="single"/>
        </w:rPr>
        <w:t xml:space="preserve">6.  </w:t>
      </w:r>
      <w:r w:rsidRPr="003D402B">
        <w:rPr>
          <w:rFonts w:ascii="Times New Roman" w:hAnsi="Times New Roman"/>
          <w:sz w:val="28"/>
          <w:szCs w:val="28"/>
        </w:rPr>
        <w:t xml:space="preserve">Пацієнт М., 46 р., госпіталізований у кардіологічне відділення зі скаргами на головний біль, неприємні відчуття у ділянці серця, виникнення сітки перед очима. Протягом останніх трьох років відзначає підвищення АТ до 180-190 і 95-105 мм рт.ст. 10 років тому лікувався амбулаторно з приводу нейроциркуляторної дистонії за гіпертензивним типом, пізніше за допомогою не звертався. Мати пацієнта у віці 52 років </w:t>
      </w:r>
      <w:r w:rsidRPr="003D402B">
        <w:rPr>
          <w:rFonts w:ascii="Times New Roman" w:hAnsi="Times New Roman"/>
          <w:i/>
          <w:sz w:val="28"/>
          <w:szCs w:val="28"/>
        </w:rPr>
        <w:t xml:space="preserve">померла від інсульту. </w:t>
      </w:r>
    </w:p>
    <w:p w:rsidR="00CB33FA" w:rsidRPr="003D402B" w:rsidRDefault="00CB33FA" w:rsidP="00CB33FA">
      <w:pPr>
        <w:ind w:firstLine="708"/>
        <w:jc w:val="both"/>
        <w:rPr>
          <w:sz w:val="28"/>
          <w:szCs w:val="28"/>
        </w:rPr>
      </w:pPr>
      <w:r w:rsidRPr="003D402B">
        <w:rPr>
          <w:i/>
          <w:sz w:val="28"/>
          <w:szCs w:val="28"/>
        </w:rPr>
        <w:t>Об’єктивно.</w:t>
      </w:r>
      <w:r w:rsidRPr="003D402B">
        <w:rPr>
          <w:sz w:val="28"/>
          <w:szCs w:val="28"/>
        </w:rPr>
        <w:t xml:space="preserve"> Загальний стан задовільний. Пульс - 96 за 1 хв, ритмічний, напружений. АТ - 165 і 95 мм рт. ст. Ліва межа серця розташована на 1 см назовні від лівої середньоключичної лінії. І тон над верхівкою серця не змінений, акцент ІІ тону над аортою. При дослідженні дихальної системи та органів черевної порожнини змін не виявлено. </w:t>
      </w:r>
    </w:p>
    <w:p w:rsidR="00CB33FA" w:rsidRPr="003D402B" w:rsidRDefault="00CB33FA" w:rsidP="00CB33FA">
      <w:pPr>
        <w:ind w:firstLine="708"/>
        <w:jc w:val="both"/>
        <w:rPr>
          <w:sz w:val="28"/>
          <w:szCs w:val="28"/>
        </w:rPr>
      </w:pPr>
      <w:r w:rsidRPr="003D402B">
        <w:rPr>
          <w:i/>
          <w:noProof/>
          <w:sz w:val="28"/>
          <w:szCs w:val="28"/>
          <w:lang w:eastAsia="ru-RU"/>
        </w:rPr>
        <w:drawing>
          <wp:anchor distT="0" distB="0" distL="114300" distR="114300" simplePos="0" relativeHeight="251662336" behindDoc="1" locked="0" layoutInCell="1" allowOverlap="1" wp14:anchorId="3FF9FC47" wp14:editId="7450176A">
            <wp:simplePos x="0" y="0"/>
            <wp:positionH relativeFrom="margin">
              <wp:posOffset>3583498</wp:posOffset>
            </wp:positionH>
            <wp:positionV relativeFrom="paragraph">
              <wp:posOffset>400823</wp:posOffset>
            </wp:positionV>
            <wp:extent cx="2512060" cy="2057400"/>
            <wp:effectExtent l="0" t="0" r="2540" b="0"/>
            <wp:wrapTight wrapText="bothSides">
              <wp:wrapPolygon edited="0">
                <wp:start x="0" y="0"/>
                <wp:lineTo x="0" y="21400"/>
                <wp:lineTo x="21458" y="21400"/>
                <wp:lineTo x="21458" y="0"/>
                <wp:lineTo x="0" y="0"/>
              </wp:wrapPolygon>
            </wp:wrapTight>
            <wp:docPr id="40" name="Рисунок 4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a:extLst>
                        <a:ext uri="{28A0092B-C50C-407E-A947-70E740481C1C}">
                          <a14:useLocalDpi xmlns:a14="http://schemas.microsoft.com/office/drawing/2010/main" val="0"/>
                        </a:ext>
                      </a:extLst>
                    </a:blip>
                    <a:stretch>
                      <a:fillRect/>
                    </a:stretch>
                  </pic:blipFill>
                  <pic:spPr>
                    <a:xfrm>
                      <a:off x="0" y="0"/>
                      <a:ext cx="2512060" cy="2057400"/>
                    </a:xfrm>
                    <a:prstGeom prst="rect">
                      <a:avLst/>
                    </a:prstGeom>
                  </pic:spPr>
                </pic:pic>
              </a:graphicData>
            </a:graphic>
            <wp14:sizeRelH relativeFrom="page">
              <wp14:pctWidth>0</wp14:pctWidth>
            </wp14:sizeRelH>
            <wp14:sizeRelV relativeFrom="page">
              <wp14:pctHeight>0</wp14:pctHeight>
            </wp14:sizeRelV>
          </wp:anchor>
        </w:drawing>
      </w:r>
      <w:r w:rsidRPr="003D402B">
        <w:rPr>
          <w:i/>
          <w:sz w:val="28"/>
          <w:szCs w:val="28"/>
        </w:rPr>
        <w:t>Додаткові дослідження.</w:t>
      </w:r>
      <w:r w:rsidRPr="003D402B">
        <w:rPr>
          <w:sz w:val="28"/>
          <w:szCs w:val="28"/>
        </w:rPr>
        <w:t xml:space="preserve"> Загальні аналізи крові та сечі - без змін. Біохімічний аналіз крові: глюкоза - 4,5 ммоль/л, білірубін - 16,9 мкмоль/л, калій - 4,5 ммоль/л, натрій - 125 ммоль/л, холестерин - 5,0 ммоль/л. </w:t>
      </w:r>
    </w:p>
    <w:p w:rsidR="00CB33FA" w:rsidRPr="003D402B" w:rsidRDefault="00CB33FA" w:rsidP="00CB33FA">
      <w:pPr>
        <w:ind w:firstLine="708"/>
        <w:jc w:val="both"/>
        <w:rPr>
          <w:noProof/>
          <w:sz w:val="28"/>
          <w:szCs w:val="28"/>
          <w:lang w:eastAsia="ru-RU"/>
        </w:rPr>
      </w:pPr>
      <w:r w:rsidRPr="003D402B">
        <w:rPr>
          <w:sz w:val="28"/>
          <w:szCs w:val="28"/>
        </w:rPr>
        <w:t xml:space="preserve">При флюорографічному </w:t>
      </w:r>
      <w:r w:rsidRPr="003D402B">
        <w:rPr>
          <w:sz w:val="28"/>
          <w:szCs w:val="28"/>
        </w:rPr>
        <w:lastRenderedPageBreak/>
        <w:t>обстеженні серця в ІІ косому положенні задній контур серця визначається на фоні тіні хребта. ЕхоКС: корінь аорти - 3,0 см, її стінки незначно ущільнені. Розмір лівого передсердя - 3,2 см. Мітральний клапан М-подібний. КСР ЛШ - 3,5 см, КДР ЛШ - 5,0 см. Товщина міжшлуночкової перетинки - 1,4 см, задньої стінки ЛШ - 1,6 см. Фракція викиду - 61 %. УЗД нирок - явища сольового діатезу. Доплерографія судин нирок - артеріальний притік та венозний відтік крові не змінені. На очному дні виявлено звуження артерій, розширення вен. ЕКГ додається.</w:t>
      </w:r>
      <w:r w:rsidRPr="003D402B">
        <w:rPr>
          <w:noProof/>
          <w:sz w:val="28"/>
          <w:szCs w:val="28"/>
          <w:lang w:eastAsia="ru-RU"/>
        </w:rPr>
        <w:t xml:space="preserve"> </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медсестринський діагноз. </w:t>
      </w:r>
    </w:p>
    <w:p w:rsidR="00CB33FA" w:rsidRPr="003D402B" w:rsidRDefault="00CB33FA" w:rsidP="00CB33FA">
      <w:pPr>
        <w:ind w:firstLine="567"/>
        <w:jc w:val="both"/>
        <w:rPr>
          <w:sz w:val="28"/>
          <w:szCs w:val="28"/>
          <w:lang w:eastAsia="ru-RU"/>
        </w:rPr>
      </w:pPr>
      <w:r w:rsidRPr="003D402B">
        <w:rPr>
          <w:sz w:val="28"/>
          <w:szCs w:val="28"/>
          <w:lang w:eastAsia="ru-RU"/>
        </w:rPr>
        <w:t xml:space="preserve">Проведіть диференційну діагностику між гіпертонічною хворобою та симптоматичною артеріальною гіпертензією ниркового походження. </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w:t>
      </w:r>
    </w:p>
    <w:p w:rsidR="00CB33FA" w:rsidRPr="003D402B" w:rsidRDefault="00CB33FA" w:rsidP="00CB33FA">
      <w:pPr>
        <w:ind w:firstLine="567"/>
        <w:jc w:val="both"/>
        <w:rPr>
          <w:sz w:val="28"/>
          <w:szCs w:val="28"/>
          <w:lang w:eastAsia="ru-RU"/>
        </w:rPr>
      </w:pPr>
    </w:p>
    <w:p w:rsidR="00CB33FA" w:rsidRPr="003D402B" w:rsidRDefault="00CB33FA" w:rsidP="00CB33FA">
      <w:pPr>
        <w:tabs>
          <w:tab w:val="left" w:pos="459"/>
        </w:tabs>
        <w:ind w:left="3686"/>
        <w:jc w:val="both"/>
        <w:rPr>
          <w:b/>
          <w:sz w:val="28"/>
          <w:szCs w:val="28"/>
        </w:rPr>
      </w:pPr>
    </w:p>
    <w:p w:rsidR="00CB33FA" w:rsidRPr="003D402B" w:rsidRDefault="00CB33FA" w:rsidP="00CB33FA">
      <w:pPr>
        <w:pStyle w:val="af2"/>
        <w:tabs>
          <w:tab w:val="left" w:pos="6096"/>
        </w:tabs>
        <w:ind w:right="-60"/>
        <w:jc w:val="both"/>
        <w:rPr>
          <w:rFonts w:ascii="Times New Roman" w:hAnsi="Times New Roman"/>
          <w:sz w:val="28"/>
          <w:szCs w:val="28"/>
        </w:rPr>
      </w:pPr>
      <w:r w:rsidRPr="003D402B">
        <w:rPr>
          <w:rFonts w:ascii="Times New Roman" w:hAnsi="Times New Roman"/>
          <w:b/>
          <w:sz w:val="28"/>
          <w:szCs w:val="28"/>
        </w:rPr>
        <w:t xml:space="preserve">Задача № </w:t>
      </w:r>
      <w:r w:rsidRPr="003D402B">
        <w:rPr>
          <w:rFonts w:ascii="Times New Roman" w:hAnsi="Times New Roman"/>
          <w:b/>
          <w:sz w:val="28"/>
          <w:szCs w:val="28"/>
          <w:u w:val="single"/>
        </w:rPr>
        <w:t xml:space="preserve">7. </w:t>
      </w:r>
      <w:r w:rsidRPr="003D402B">
        <w:rPr>
          <w:rFonts w:ascii="Times New Roman" w:hAnsi="Times New Roman"/>
          <w:noProof/>
          <w:sz w:val="28"/>
          <w:szCs w:val="28"/>
          <w:lang w:val="ru-RU" w:eastAsia="ru-RU"/>
        </w:rPr>
        <w:drawing>
          <wp:anchor distT="0" distB="0" distL="114300" distR="114300" simplePos="0" relativeHeight="251680768" behindDoc="1" locked="0" layoutInCell="1" allowOverlap="1" wp14:anchorId="0CC22E6C" wp14:editId="107B8A1A">
            <wp:simplePos x="0" y="0"/>
            <wp:positionH relativeFrom="margin">
              <wp:align>right</wp:align>
            </wp:positionH>
            <wp:positionV relativeFrom="paragraph">
              <wp:posOffset>908216</wp:posOffset>
            </wp:positionV>
            <wp:extent cx="2586245" cy="2133600"/>
            <wp:effectExtent l="0" t="0" r="5080" b="0"/>
            <wp:wrapTight wrapText="bothSides">
              <wp:wrapPolygon edited="0">
                <wp:start x="0" y="0"/>
                <wp:lineTo x="0" y="21407"/>
                <wp:lineTo x="21483" y="21407"/>
                <wp:lineTo x="21483" y="0"/>
                <wp:lineTo x="0" y="0"/>
              </wp:wrapPolygon>
            </wp:wrapTight>
            <wp:docPr id="41" name="Рисунок 41" descr="C:\Users\Asus\Desktop\image004.jpg"/>
            <wp:cNvGraphicFramePr/>
            <a:graphic xmlns:a="http://schemas.openxmlformats.org/drawingml/2006/main">
              <a:graphicData uri="http://schemas.openxmlformats.org/drawingml/2006/picture">
                <pic:pic xmlns:pic="http://schemas.openxmlformats.org/drawingml/2006/picture">
                  <pic:nvPicPr>
                    <pic:cNvPr id="2" name="Рисунок 2" descr="C:\Users\Asus\Desktop\image004.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624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2B">
        <w:rPr>
          <w:rFonts w:ascii="Times New Roman" w:hAnsi="Times New Roman"/>
          <w:sz w:val="28"/>
          <w:szCs w:val="28"/>
        </w:rPr>
        <w:t xml:space="preserve">Пацієнт С., 57 років, доставлений в кардіологічне відділення каретою швидкої медичної допомоги зі скаргами на періодичний нападоподібний біль за грудниною тривалістю до 10 хв. Захворів сьогодні вранці. Йдучи на роботу, вперше відчув біль за грудниною, який змушував пацієнта зупинятися кожні 50 м. На роботі (робота сидяча) біль не турбував. Увечері виник загруднинний біль у спокої. Лікарем швидкої допомоги проведено ЕКГ-дослідження. На ЕКГ, зареєстрованій під час нападу болю, констатовано депресію сегмента </w:t>
      </w:r>
      <w:r w:rsidRPr="003D402B">
        <w:rPr>
          <w:rFonts w:ascii="Times New Roman" w:hAnsi="Times New Roman"/>
          <w:sz w:val="28"/>
          <w:szCs w:val="28"/>
          <w:lang w:val="en-US"/>
        </w:rPr>
        <w:t>ST</w:t>
      </w:r>
      <w:r w:rsidRPr="003D402B">
        <w:rPr>
          <w:rFonts w:ascii="Times New Roman" w:hAnsi="Times New Roman"/>
          <w:sz w:val="28"/>
          <w:szCs w:val="28"/>
        </w:rPr>
        <w:t xml:space="preserve"> у відведеннях ІІ, ІІІ, </w:t>
      </w:r>
      <w:r w:rsidRPr="003D402B">
        <w:rPr>
          <w:rFonts w:ascii="Times New Roman" w:hAnsi="Times New Roman"/>
          <w:sz w:val="28"/>
          <w:szCs w:val="28"/>
          <w:lang w:val="en-US"/>
        </w:rPr>
        <w:t>aVF</w:t>
      </w:r>
      <w:r w:rsidRPr="003D402B">
        <w:rPr>
          <w:rFonts w:ascii="Times New Roman" w:hAnsi="Times New Roman"/>
          <w:sz w:val="28"/>
          <w:szCs w:val="28"/>
        </w:rPr>
        <w:t xml:space="preserve">; інших патологічних змін на ЕКГ не виявлено. Після надання допомоги на догоспітальному етапі пацієнт госпіталізований. </w:t>
      </w:r>
    </w:p>
    <w:p w:rsidR="00CB33FA" w:rsidRPr="003D402B" w:rsidRDefault="00CB33FA" w:rsidP="00CB33FA">
      <w:pPr>
        <w:ind w:firstLine="567"/>
        <w:jc w:val="both"/>
        <w:rPr>
          <w:sz w:val="28"/>
          <w:szCs w:val="28"/>
          <w:lang w:eastAsia="en-US"/>
        </w:rPr>
      </w:pPr>
      <w:r w:rsidRPr="003D402B">
        <w:rPr>
          <w:i/>
          <w:sz w:val="28"/>
          <w:szCs w:val="28"/>
        </w:rPr>
        <w:t>Об’єктивно.</w:t>
      </w:r>
      <w:r w:rsidRPr="003D402B">
        <w:rPr>
          <w:sz w:val="28"/>
          <w:szCs w:val="28"/>
        </w:rPr>
        <w:t xml:space="preserve"> Загальний стан середньої тяжкості, шкірні покриви бліді. Хворий неспокійний, схвильований. Пульс – 92 за 1 хв., ритмічний, із задовільними властивостями. АТ – 140/85 мм рт. ст. Межі серця не розширені. Діяльність серця ритмічна, ЧСС – 92 за 1 хв, серцеві тони звучні. При дослідженні легень та органів черевної порожнини змін не виявлено. Набряків немає.</w:t>
      </w:r>
    </w:p>
    <w:p w:rsidR="00CB33FA" w:rsidRPr="003D402B" w:rsidRDefault="00CB33FA" w:rsidP="00CB33FA">
      <w:pPr>
        <w:ind w:firstLine="567"/>
        <w:jc w:val="both"/>
        <w:rPr>
          <w:sz w:val="28"/>
          <w:szCs w:val="28"/>
          <w:lang w:eastAsia="en-US"/>
        </w:rPr>
      </w:pPr>
      <w:r w:rsidRPr="003D402B">
        <w:rPr>
          <w:sz w:val="28"/>
          <w:szCs w:val="28"/>
        </w:rPr>
        <w:t>При госпіталізації пацієнта в кардіологічне відділення патологічних змін на ЕКГ не виявлено.</w:t>
      </w:r>
      <w:r w:rsidRPr="003D402B">
        <w:rPr>
          <w:noProof/>
          <w:sz w:val="28"/>
          <w:szCs w:val="28"/>
          <w:lang w:eastAsia="ru-RU"/>
        </w:rPr>
        <w:t xml:space="preserve"> </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медсестринський діагноз. </w:t>
      </w:r>
    </w:p>
    <w:p w:rsidR="00CB33FA" w:rsidRPr="003D402B" w:rsidRDefault="00CB33FA" w:rsidP="00CB33FA">
      <w:pPr>
        <w:ind w:firstLine="567"/>
        <w:jc w:val="both"/>
        <w:rPr>
          <w:sz w:val="28"/>
          <w:szCs w:val="28"/>
          <w:lang w:eastAsia="ru-RU"/>
        </w:rPr>
      </w:pPr>
      <w:r w:rsidRPr="003D402B">
        <w:rPr>
          <w:sz w:val="28"/>
          <w:szCs w:val="28"/>
          <w:lang w:eastAsia="ru-RU"/>
        </w:rPr>
        <w:t xml:space="preserve">Проведіть диференційну діагностику між стенокардією та інфарктом міокарда. </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w:t>
      </w:r>
    </w:p>
    <w:p w:rsidR="00CB33FA" w:rsidRPr="003D402B" w:rsidRDefault="00CB33FA" w:rsidP="00CB33FA">
      <w:pPr>
        <w:spacing w:after="160"/>
        <w:jc w:val="both"/>
        <w:rPr>
          <w:b/>
          <w:sz w:val="28"/>
          <w:szCs w:val="28"/>
        </w:rPr>
      </w:pPr>
    </w:p>
    <w:p w:rsidR="00CB33FA" w:rsidRPr="003D402B" w:rsidRDefault="00CB33FA" w:rsidP="00CB33FA">
      <w:pPr>
        <w:pStyle w:val="af2"/>
        <w:tabs>
          <w:tab w:val="left" w:pos="6096"/>
        </w:tabs>
        <w:ind w:right="-60"/>
        <w:jc w:val="both"/>
        <w:rPr>
          <w:rFonts w:ascii="Times New Roman" w:hAnsi="Times New Roman"/>
          <w:sz w:val="28"/>
          <w:szCs w:val="28"/>
          <w:lang w:eastAsia="en-US"/>
        </w:rPr>
      </w:pPr>
      <w:r w:rsidRPr="003D402B">
        <w:rPr>
          <w:rFonts w:ascii="Times New Roman" w:hAnsi="Times New Roman"/>
          <w:b/>
          <w:sz w:val="28"/>
          <w:szCs w:val="28"/>
        </w:rPr>
        <w:t xml:space="preserve">Задача </w:t>
      </w:r>
      <w:r w:rsidRPr="003D402B">
        <w:rPr>
          <w:rFonts w:ascii="Times New Roman" w:hAnsi="Times New Roman"/>
          <w:sz w:val="28"/>
          <w:szCs w:val="28"/>
        </w:rPr>
        <w:t xml:space="preserve">№ </w:t>
      </w:r>
      <w:r w:rsidRPr="003D402B">
        <w:rPr>
          <w:rFonts w:ascii="Times New Roman" w:hAnsi="Times New Roman"/>
          <w:b/>
          <w:sz w:val="28"/>
          <w:szCs w:val="28"/>
          <w:u w:val="single"/>
        </w:rPr>
        <w:t xml:space="preserve">8. </w:t>
      </w:r>
      <w:r w:rsidRPr="003D402B">
        <w:rPr>
          <w:rFonts w:ascii="Times New Roman" w:hAnsi="Times New Roman"/>
          <w:sz w:val="28"/>
          <w:szCs w:val="28"/>
        </w:rPr>
        <w:t>Пацієнт Л., 44 років, госпіталізований у кардіологічне відділення зі скаргами на нападоподібний біль за грудниною, який виникає при ходьбі на 500 метрів або піднятті на другий поверх і минає після застосування нітрогліцерину. Біль турбує впродовж 6 місяців. Пацієнт працює тренером у спортивній школі. Поступив з метою уточнення діагнозу і вибору тактики лікування.</w:t>
      </w:r>
    </w:p>
    <w:p w:rsidR="00CB33FA" w:rsidRPr="003D402B" w:rsidRDefault="00CB33FA" w:rsidP="00CB33FA">
      <w:pPr>
        <w:ind w:firstLine="360"/>
        <w:jc w:val="both"/>
        <w:rPr>
          <w:sz w:val="28"/>
          <w:szCs w:val="28"/>
        </w:rPr>
      </w:pPr>
      <w:r w:rsidRPr="003D402B">
        <w:rPr>
          <w:i/>
          <w:sz w:val="28"/>
          <w:szCs w:val="28"/>
        </w:rPr>
        <w:t>Об’єктивно.</w:t>
      </w:r>
      <w:r w:rsidRPr="003D402B">
        <w:rPr>
          <w:sz w:val="28"/>
          <w:szCs w:val="28"/>
        </w:rPr>
        <w:t xml:space="preserve"> Загальний стан задовільний. Шкіра звичайного кольору. Пульс – 88 за 1 хв, ритмічний, із задовільними властивостями. АТ – 130/80 мм рт. ст. Межі серця не розширені, діяльність серця, ритмічна, тони звучні. При дослідженні легень та органів черевної порожнини змін не виявлено. Набряків немає.</w:t>
      </w:r>
    </w:p>
    <w:p w:rsidR="00CB33FA" w:rsidRPr="003D402B" w:rsidRDefault="00CB33FA" w:rsidP="00CB33FA">
      <w:pPr>
        <w:ind w:firstLine="360"/>
        <w:jc w:val="both"/>
        <w:rPr>
          <w:sz w:val="28"/>
          <w:szCs w:val="28"/>
        </w:rPr>
      </w:pPr>
      <w:r w:rsidRPr="003D402B">
        <w:rPr>
          <w:i/>
          <w:sz w:val="28"/>
          <w:szCs w:val="28"/>
        </w:rPr>
        <w:t>Додаткові дослідження.</w:t>
      </w:r>
      <w:r w:rsidRPr="003D402B">
        <w:rPr>
          <w:sz w:val="28"/>
          <w:szCs w:val="28"/>
        </w:rPr>
        <w:t xml:space="preserve"> Загальний аналіз крові: гемоглобін – 120 г/л, лейкоцити – 8,0х10</w:t>
      </w:r>
      <w:r w:rsidRPr="003D402B">
        <w:rPr>
          <w:sz w:val="28"/>
          <w:szCs w:val="28"/>
          <w:vertAlign w:val="superscript"/>
        </w:rPr>
        <w:t>9</w:t>
      </w:r>
      <w:r w:rsidRPr="003D402B">
        <w:rPr>
          <w:sz w:val="28"/>
          <w:szCs w:val="28"/>
        </w:rPr>
        <w:t>/л, еритроцити – 4,5х10</w:t>
      </w:r>
      <w:r w:rsidRPr="003D402B">
        <w:rPr>
          <w:sz w:val="28"/>
          <w:szCs w:val="28"/>
          <w:vertAlign w:val="superscript"/>
        </w:rPr>
        <w:t>12</w:t>
      </w:r>
      <w:r w:rsidRPr="003D402B">
        <w:rPr>
          <w:sz w:val="28"/>
          <w:szCs w:val="28"/>
        </w:rPr>
        <w:t>/л, ШОЕ – 5 мм/год, еозинофіли – 1%, паличкоядерні нейтрофіли – 2%, сегментоядерні нейтрофіли – 67%, лімфоцити – 27%, моноцити – 3%. Біохімічний аналіз крові: глюкоза – 4,2 ммоль/л, білірубін – 16,2 мкмоль/л, сечовина – 8,0 ммоль/л, калій – 4,0 ммоль/л, АсАТ – 0,38 мкмоль/л, АлАТ – 0,4 мкмоль/л, холестерин – 6,1 ммоль/л.</w:t>
      </w:r>
    </w:p>
    <w:p w:rsidR="00CB33FA" w:rsidRPr="003D402B" w:rsidRDefault="00CB33FA" w:rsidP="00CB33FA">
      <w:pPr>
        <w:ind w:firstLine="360"/>
        <w:jc w:val="both"/>
        <w:rPr>
          <w:sz w:val="28"/>
          <w:szCs w:val="28"/>
          <w:lang w:eastAsia="en-US"/>
        </w:rPr>
      </w:pPr>
      <w:r w:rsidRPr="003D402B">
        <w:rPr>
          <w:i/>
          <w:sz w:val="28"/>
          <w:szCs w:val="28"/>
        </w:rPr>
        <w:t>ЕКГ у спокої:</w:t>
      </w:r>
      <w:r w:rsidRPr="003D402B">
        <w:rPr>
          <w:sz w:val="28"/>
          <w:szCs w:val="28"/>
        </w:rPr>
        <w:t xml:space="preserve"> Р = 0,09”, Р</w:t>
      </w:r>
      <w:r w:rsidRPr="003D402B">
        <w:rPr>
          <w:sz w:val="28"/>
          <w:szCs w:val="28"/>
          <w:lang w:val="en-US"/>
        </w:rPr>
        <w:t>Q</w:t>
      </w:r>
      <w:r w:rsidRPr="003D402B">
        <w:rPr>
          <w:sz w:val="28"/>
          <w:szCs w:val="28"/>
        </w:rPr>
        <w:t xml:space="preserve"> =0,18”, </w:t>
      </w:r>
      <w:r w:rsidRPr="003D402B">
        <w:rPr>
          <w:sz w:val="28"/>
          <w:szCs w:val="28"/>
          <w:lang w:val="en-US"/>
        </w:rPr>
        <w:t>QRS</w:t>
      </w:r>
      <w:r w:rsidRPr="003D402B">
        <w:rPr>
          <w:sz w:val="28"/>
          <w:szCs w:val="28"/>
        </w:rPr>
        <w:t xml:space="preserve"> = 0,09”, </w:t>
      </w:r>
      <w:r w:rsidRPr="003D402B">
        <w:rPr>
          <w:sz w:val="28"/>
          <w:szCs w:val="28"/>
          <w:lang w:val="en-US"/>
        </w:rPr>
        <w:t>QRST</w:t>
      </w:r>
      <w:r w:rsidRPr="003D402B">
        <w:rPr>
          <w:sz w:val="28"/>
          <w:szCs w:val="28"/>
        </w:rPr>
        <w:t xml:space="preserve"> = 0,35”, </w:t>
      </w:r>
      <w:r w:rsidRPr="003D402B">
        <w:rPr>
          <w:sz w:val="28"/>
          <w:szCs w:val="28"/>
          <w:lang w:val="en-US"/>
        </w:rPr>
        <w:t>R</w:t>
      </w:r>
      <w:r w:rsidRPr="003D402B">
        <w:rPr>
          <w:sz w:val="28"/>
          <w:szCs w:val="28"/>
          <w:vertAlign w:val="subscript"/>
        </w:rPr>
        <w:t xml:space="preserve">ІІ </w:t>
      </w:r>
      <w:r w:rsidRPr="003D402B">
        <w:rPr>
          <w:sz w:val="28"/>
          <w:szCs w:val="28"/>
        </w:rPr>
        <w:t xml:space="preserve">&gt; </w:t>
      </w:r>
      <w:r w:rsidRPr="003D402B">
        <w:rPr>
          <w:sz w:val="28"/>
          <w:szCs w:val="28"/>
          <w:lang w:val="en-US"/>
        </w:rPr>
        <w:t>R</w:t>
      </w:r>
      <w:r w:rsidRPr="003D402B">
        <w:rPr>
          <w:sz w:val="28"/>
          <w:szCs w:val="28"/>
          <w:vertAlign w:val="subscript"/>
        </w:rPr>
        <w:t>І</w:t>
      </w:r>
      <w:r w:rsidRPr="003D402B">
        <w:rPr>
          <w:sz w:val="28"/>
          <w:szCs w:val="28"/>
        </w:rPr>
        <w:t xml:space="preserve"> &gt;</w:t>
      </w:r>
      <w:r w:rsidRPr="003D402B">
        <w:rPr>
          <w:sz w:val="28"/>
          <w:szCs w:val="28"/>
          <w:lang w:val="en-US"/>
        </w:rPr>
        <w:t>R</w:t>
      </w:r>
      <w:r w:rsidRPr="003D402B">
        <w:rPr>
          <w:sz w:val="28"/>
          <w:szCs w:val="28"/>
          <w:vertAlign w:val="subscript"/>
        </w:rPr>
        <w:t>ІІІ</w:t>
      </w:r>
      <w:r w:rsidRPr="003D402B">
        <w:rPr>
          <w:sz w:val="28"/>
          <w:szCs w:val="28"/>
        </w:rPr>
        <w:t xml:space="preserve">, перехідна зона – </w:t>
      </w:r>
      <w:r w:rsidRPr="003D402B">
        <w:rPr>
          <w:sz w:val="28"/>
          <w:szCs w:val="28"/>
          <w:lang w:val="en-US"/>
        </w:rPr>
        <w:t>V</w:t>
      </w:r>
      <w:r w:rsidRPr="003D402B">
        <w:rPr>
          <w:sz w:val="28"/>
          <w:szCs w:val="28"/>
          <w:vertAlign w:val="subscript"/>
        </w:rPr>
        <w:t>3</w:t>
      </w:r>
      <w:r w:rsidRPr="003D402B">
        <w:rPr>
          <w:sz w:val="28"/>
          <w:szCs w:val="28"/>
        </w:rPr>
        <w:t xml:space="preserve">, </w:t>
      </w:r>
      <w:r w:rsidRPr="003D402B">
        <w:rPr>
          <w:sz w:val="28"/>
          <w:szCs w:val="28"/>
          <w:lang w:val="en-US"/>
        </w:rPr>
        <w:t>RV</w:t>
      </w:r>
      <w:r w:rsidRPr="003D402B">
        <w:rPr>
          <w:sz w:val="28"/>
          <w:szCs w:val="28"/>
          <w:vertAlign w:val="subscript"/>
        </w:rPr>
        <w:t xml:space="preserve">4 </w:t>
      </w:r>
      <w:r w:rsidRPr="003D402B">
        <w:rPr>
          <w:sz w:val="28"/>
          <w:szCs w:val="28"/>
        </w:rPr>
        <w:t xml:space="preserve">&gt; </w:t>
      </w:r>
      <w:r w:rsidRPr="003D402B">
        <w:rPr>
          <w:sz w:val="28"/>
          <w:szCs w:val="28"/>
          <w:lang w:val="en-US"/>
        </w:rPr>
        <w:t>RV</w:t>
      </w:r>
      <w:r w:rsidRPr="003D402B">
        <w:rPr>
          <w:sz w:val="28"/>
          <w:szCs w:val="28"/>
          <w:vertAlign w:val="subscript"/>
        </w:rPr>
        <w:t>5,6</w:t>
      </w:r>
      <w:r w:rsidRPr="003D402B">
        <w:rPr>
          <w:sz w:val="28"/>
          <w:szCs w:val="28"/>
        </w:rPr>
        <w:t xml:space="preserve">, сегмент </w:t>
      </w:r>
      <w:r w:rsidRPr="003D402B">
        <w:rPr>
          <w:sz w:val="28"/>
          <w:szCs w:val="28"/>
          <w:lang w:val="en-US"/>
        </w:rPr>
        <w:t>ST</w:t>
      </w:r>
      <w:r w:rsidRPr="003D402B">
        <w:rPr>
          <w:sz w:val="28"/>
          <w:szCs w:val="28"/>
        </w:rPr>
        <w:t xml:space="preserve"> на ізолінії, зубець Т негативний у відведенні </w:t>
      </w:r>
      <w:r w:rsidRPr="003D402B">
        <w:rPr>
          <w:sz w:val="28"/>
          <w:szCs w:val="28"/>
          <w:lang w:val="en-US"/>
        </w:rPr>
        <w:t>V</w:t>
      </w:r>
      <w:r w:rsidRPr="003D402B">
        <w:rPr>
          <w:sz w:val="28"/>
          <w:szCs w:val="28"/>
          <w:vertAlign w:val="subscript"/>
        </w:rPr>
        <w:t>1</w:t>
      </w:r>
      <w:r w:rsidRPr="003D402B">
        <w:rPr>
          <w:sz w:val="28"/>
          <w:szCs w:val="28"/>
        </w:rPr>
        <w:t>.</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медсестринський діагноз. </w:t>
      </w:r>
    </w:p>
    <w:p w:rsidR="00CB33FA" w:rsidRPr="003D402B" w:rsidRDefault="00CB33FA" w:rsidP="00CB33FA">
      <w:pPr>
        <w:ind w:firstLine="567"/>
        <w:jc w:val="both"/>
        <w:rPr>
          <w:sz w:val="28"/>
          <w:szCs w:val="28"/>
          <w:lang w:eastAsia="ru-RU"/>
        </w:rPr>
      </w:pPr>
      <w:r w:rsidRPr="003D402B">
        <w:rPr>
          <w:sz w:val="28"/>
          <w:szCs w:val="28"/>
          <w:lang w:eastAsia="ru-RU"/>
        </w:rPr>
        <w:t>Проведіть диференційну діагностику між стенокардією та інфарктом міокарда.</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w:t>
      </w:r>
    </w:p>
    <w:p w:rsidR="00CB33FA" w:rsidRPr="003D402B" w:rsidRDefault="00CB33FA" w:rsidP="00CB33FA">
      <w:pPr>
        <w:tabs>
          <w:tab w:val="left" w:pos="459"/>
        </w:tabs>
        <w:ind w:left="3686"/>
        <w:jc w:val="both"/>
        <w:rPr>
          <w:bCs/>
          <w:sz w:val="28"/>
          <w:szCs w:val="28"/>
        </w:rPr>
      </w:pPr>
    </w:p>
    <w:p w:rsidR="00CB33FA" w:rsidRPr="003D402B" w:rsidRDefault="00CB33FA" w:rsidP="00CB33FA">
      <w:pPr>
        <w:pStyle w:val="af2"/>
        <w:tabs>
          <w:tab w:val="left" w:pos="6096"/>
        </w:tabs>
        <w:ind w:right="-60"/>
        <w:jc w:val="both"/>
        <w:rPr>
          <w:rFonts w:ascii="Times New Roman" w:hAnsi="Times New Roman"/>
          <w:sz w:val="28"/>
          <w:szCs w:val="28"/>
          <w:lang w:eastAsia="en-US"/>
        </w:rPr>
      </w:pPr>
      <w:r w:rsidRPr="003D402B">
        <w:rPr>
          <w:rFonts w:ascii="Times New Roman" w:hAnsi="Times New Roman"/>
          <w:b/>
          <w:sz w:val="28"/>
          <w:szCs w:val="28"/>
        </w:rPr>
        <w:t xml:space="preserve">Задача </w:t>
      </w:r>
      <w:r w:rsidRPr="003D402B">
        <w:rPr>
          <w:rFonts w:ascii="Times New Roman" w:hAnsi="Times New Roman"/>
          <w:sz w:val="28"/>
          <w:szCs w:val="28"/>
        </w:rPr>
        <w:t xml:space="preserve">№ </w:t>
      </w:r>
      <w:r w:rsidRPr="003D402B">
        <w:rPr>
          <w:rFonts w:ascii="Times New Roman" w:hAnsi="Times New Roman"/>
          <w:b/>
          <w:sz w:val="28"/>
          <w:szCs w:val="28"/>
          <w:u w:val="single"/>
        </w:rPr>
        <w:t xml:space="preserve">9. </w:t>
      </w:r>
      <w:r w:rsidRPr="003D402B">
        <w:rPr>
          <w:rFonts w:ascii="Times New Roman" w:hAnsi="Times New Roman"/>
          <w:sz w:val="28"/>
          <w:szCs w:val="28"/>
        </w:rPr>
        <w:t>Пацієнт Х., 44 років, доставлений у кардіологічне відділення зі скаргами на тривалий інтенсивний біль за грудниною. Вживання нітрогліцерину на інтенсивність болю не вплинуло. Захворів гостро, один день тому, після фізичного навантаження. Напади болю тривалістю 15-30 хвилин періодично повторювалися. Працює машиністом тепловоза. Батько пацієнта помер раптово у віці 56 років від інсульту.</w:t>
      </w:r>
    </w:p>
    <w:p w:rsidR="00CB33FA" w:rsidRPr="003D402B" w:rsidRDefault="00CB33FA" w:rsidP="00CB33FA">
      <w:pPr>
        <w:ind w:firstLine="567"/>
        <w:jc w:val="both"/>
        <w:rPr>
          <w:sz w:val="28"/>
          <w:szCs w:val="28"/>
        </w:rPr>
      </w:pPr>
      <w:r w:rsidRPr="003D402B">
        <w:rPr>
          <w:i/>
          <w:sz w:val="28"/>
          <w:szCs w:val="28"/>
        </w:rPr>
        <w:t>Об’єктивно.</w:t>
      </w:r>
      <w:r w:rsidRPr="003D402B">
        <w:rPr>
          <w:sz w:val="28"/>
          <w:szCs w:val="28"/>
        </w:rPr>
        <w:t xml:space="preserve"> Загальний стан середньої тяжкості. Пульс – 92 за 1 хв, ритмічний. І тон серця над верхівкою послаблений. АТ – 140/70 мм рт. ст. При дослідженні легень та органів черевної порожнини змін не виявлено. Набряки на ногах відсутні. </w:t>
      </w:r>
    </w:p>
    <w:p w:rsidR="00CB33FA" w:rsidRPr="003D402B" w:rsidRDefault="00CB33FA" w:rsidP="00CB33FA">
      <w:pPr>
        <w:ind w:firstLine="567"/>
        <w:jc w:val="both"/>
        <w:rPr>
          <w:sz w:val="28"/>
          <w:szCs w:val="28"/>
        </w:rPr>
      </w:pPr>
      <w:r w:rsidRPr="003D402B">
        <w:rPr>
          <w:noProof/>
          <w:sz w:val="28"/>
          <w:szCs w:val="28"/>
          <w:lang w:eastAsia="ru-RU"/>
        </w:rPr>
        <w:drawing>
          <wp:anchor distT="0" distB="0" distL="114300" distR="114300" simplePos="0" relativeHeight="251681792" behindDoc="1" locked="0" layoutInCell="1" allowOverlap="1" wp14:anchorId="4A7C631B" wp14:editId="20F2D010">
            <wp:simplePos x="0" y="0"/>
            <wp:positionH relativeFrom="margin">
              <wp:align>right</wp:align>
            </wp:positionH>
            <wp:positionV relativeFrom="paragraph">
              <wp:posOffset>16510</wp:posOffset>
            </wp:positionV>
            <wp:extent cx="3132455" cy="1616710"/>
            <wp:effectExtent l="0" t="0" r="0" b="2540"/>
            <wp:wrapTight wrapText="bothSides">
              <wp:wrapPolygon edited="0">
                <wp:start x="0" y="0"/>
                <wp:lineTo x="0" y="21379"/>
                <wp:lineTo x="21412" y="21379"/>
                <wp:lineTo x="21412" y="0"/>
                <wp:lineTo x="0" y="0"/>
              </wp:wrapPolygon>
            </wp:wrapTight>
            <wp:docPr id="42" name="Рисунок 4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2455" cy="1616710"/>
                    </a:xfrm>
                    <a:prstGeom prst="rect">
                      <a:avLst/>
                    </a:prstGeom>
                  </pic:spPr>
                </pic:pic>
              </a:graphicData>
            </a:graphic>
            <wp14:sizeRelH relativeFrom="page">
              <wp14:pctWidth>0</wp14:pctWidth>
            </wp14:sizeRelH>
            <wp14:sizeRelV relativeFrom="page">
              <wp14:pctHeight>0</wp14:pctHeight>
            </wp14:sizeRelV>
          </wp:anchor>
        </w:drawing>
      </w:r>
      <w:r w:rsidRPr="003D402B">
        <w:rPr>
          <w:i/>
          <w:sz w:val="28"/>
          <w:szCs w:val="28"/>
        </w:rPr>
        <w:t xml:space="preserve">Додаткові дослідження. </w:t>
      </w:r>
      <w:r w:rsidRPr="003D402B">
        <w:rPr>
          <w:sz w:val="28"/>
          <w:szCs w:val="28"/>
        </w:rPr>
        <w:t>Загальний аналіз крові: лейкоцити – 6,1х10</w:t>
      </w:r>
      <w:r w:rsidRPr="003D402B">
        <w:rPr>
          <w:sz w:val="28"/>
          <w:szCs w:val="28"/>
          <w:vertAlign w:val="superscript"/>
        </w:rPr>
        <w:t>9</w:t>
      </w:r>
      <w:r w:rsidRPr="003D402B">
        <w:rPr>
          <w:sz w:val="28"/>
          <w:szCs w:val="28"/>
        </w:rPr>
        <w:t>/л, еритроцити – 4,1х10</w:t>
      </w:r>
      <w:r w:rsidRPr="003D402B">
        <w:rPr>
          <w:sz w:val="28"/>
          <w:szCs w:val="28"/>
          <w:vertAlign w:val="superscript"/>
        </w:rPr>
        <w:t>12</w:t>
      </w:r>
      <w:r w:rsidRPr="003D402B">
        <w:rPr>
          <w:sz w:val="28"/>
          <w:szCs w:val="28"/>
        </w:rPr>
        <w:t xml:space="preserve">/л, еозинофіли – 3%, </w:t>
      </w:r>
      <w:r w:rsidRPr="003D402B">
        <w:rPr>
          <w:sz w:val="28"/>
          <w:szCs w:val="28"/>
        </w:rPr>
        <w:lastRenderedPageBreak/>
        <w:t>паличкоядерні нейтрофіли – 3%, сегментоядерні нейтрофіли – 67%, лімфоцити – 20%, моноцити – 5%. Біохімічний аналіз крові: глюкоза – 5,4 ммоль/л, білірубін – 16,9 мкмоль/л, калій – 4,5 ммоль/л, натрій – 134 ммоль/л, АсАТ – 1,35 мкмоль/л, АлАТ – 0,92 мкмоль/л, КФК – 2,8 мкмоль/л. Коагулограма: протромбіновий індекс – 102%, фібриноген – 6,3 г/л, фібриноген В (++).</w:t>
      </w:r>
    </w:p>
    <w:p w:rsidR="00CB33FA" w:rsidRPr="003D402B" w:rsidRDefault="00CB33FA" w:rsidP="00CB33FA">
      <w:pPr>
        <w:ind w:firstLine="567"/>
        <w:jc w:val="both"/>
        <w:rPr>
          <w:sz w:val="28"/>
          <w:szCs w:val="28"/>
        </w:rPr>
      </w:pPr>
      <w:r w:rsidRPr="003D402B">
        <w:rPr>
          <w:sz w:val="28"/>
          <w:szCs w:val="28"/>
        </w:rPr>
        <w:t xml:space="preserve">ЕКГ пацієнта при госпіталізації додається. </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медсестринський діагноз. </w:t>
      </w:r>
    </w:p>
    <w:p w:rsidR="00CB33FA" w:rsidRPr="003D402B" w:rsidRDefault="00CB33FA" w:rsidP="00CB33FA">
      <w:pPr>
        <w:ind w:firstLine="567"/>
        <w:jc w:val="both"/>
        <w:rPr>
          <w:sz w:val="28"/>
          <w:szCs w:val="28"/>
          <w:lang w:eastAsia="ru-RU"/>
        </w:rPr>
      </w:pPr>
      <w:r w:rsidRPr="003D402B">
        <w:rPr>
          <w:sz w:val="28"/>
          <w:szCs w:val="28"/>
          <w:lang w:eastAsia="ru-RU"/>
        </w:rPr>
        <w:t>Проведіть диференційну діагностику між стенокардією та інфарктом міокарда.</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w:t>
      </w:r>
    </w:p>
    <w:p w:rsidR="00CB33FA" w:rsidRPr="00CB33FA" w:rsidRDefault="00CB33FA" w:rsidP="00CB33FA">
      <w:pPr>
        <w:tabs>
          <w:tab w:val="left" w:pos="459"/>
        </w:tabs>
        <w:ind w:left="3686"/>
        <w:jc w:val="both"/>
        <w:rPr>
          <w:noProof/>
          <w:sz w:val="28"/>
          <w:szCs w:val="28"/>
          <w:lang w:val="ru-RU" w:eastAsia="en-US"/>
        </w:rPr>
      </w:pPr>
    </w:p>
    <w:p w:rsidR="00CB33FA" w:rsidRPr="003D402B" w:rsidRDefault="00CB33FA" w:rsidP="00CB33FA">
      <w:pPr>
        <w:pStyle w:val="af2"/>
        <w:tabs>
          <w:tab w:val="left" w:pos="6096"/>
        </w:tabs>
        <w:ind w:right="-60"/>
        <w:jc w:val="both"/>
        <w:rPr>
          <w:rFonts w:ascii="Times New Roman" w:hAnsi="Times New Roman"/>
          <w:sz w:val="28"/>
          <w:szCs w:val="28"/>
          <w:lang w:eastAsia="en-US"/>
        </w:rPr>
      </w:pPr>
      <w:r w:rsidRPr="003D402B">
        <w:rPr>
          <w:rFonts w:ascii="Times New Roman" w:hAnsi="Times New Roman"/>
          <w:b/>
          <w:sz w:val="28"/>
          <w:szCs w:val="28"/>
        </w:rPr>
        <w:t>Задача №</w:t>
      </w:r>
      <w:r w:rsidRPr="003D402B">
        <w:rPr>
          <w:rFonts w:ascii="Times New Roman" w:hAnsi="Times New Roman"/>
          <w:sz w:val="28"/>
          <w:szCs w:val="28"/>
        </w:rPr>
        <w:t xml:space="preserve"> </w:t>
      </w:r>
      <w:r w:rsidRPr="003D402B">
        <w:rPr>
          <w:rFonts w:ascii="Times New Roman" w:hAnsi="Times New Roman"/>
          <w:b/>
          <w:sz w:val="28"/>
          <w:szCs w:val="28"/>
          <w:u w:val="single"/>
        </w:rPr>
        <w:t xml:space="preserve">10. </w:t>
      </w:r>
      <w:r w:rsidRPr="003D402B">
        <w:rPr>
          <w:rFonts w:ascii="Times New Roman" w:hAnsi="Times New Roman"/>
          <w:sz w:val="28"/>
          <w:szCs w:val="28"/>
        </w:rPr>
        <w:t>Хворий Б., 35 років, при госпіталізації в стаціонар скаржився на задишку в спокої, набряки на гомілках, летючий біль у суглобах, загальну слабкість. Протягом 20 років спостерігається з приводу ревматизму, в анамнезі (20 років тому) – поліартрит, кардит.</w:t>
      </w:r>
    </w:p>
    <w:p w:rsidR="00CB33FA" w:rsidRPr="003D402B" w:rsidRDefault="00CB33FA" w:rsidP="00CB33FA">
      <w:pPr>
        <w:ind w:firstLine="567"/>
        <w:jc w:val="both"/>
        <w:rPr>
          <w:sz w:val="28"/>
          <w:szCs w:val="28"/>
          <w:lang w:eastAsia="en-US"/>
        </w:rPr>
      </w:pPr>
      <w:r w:rsidRPr="003D402B">
        <w:rPr>
          <w:noProof/>
          <w:sz w:val="28"/>
          <w:szCs w:val="28"/>
          <w:lang w:eastAsia="ru-RU"/>
        </w:rPr>
        <w:drawing>
          <wp:anchor distT="0" distB="0" distL="114300" distR="114300" simplePos="0" relativeHeight="251682816" behindDoc="1" locked="0" layoutInCell="1" allowOverlap="1" wp14:anchorId="66D1ACF7" wp14:editId="14E56CE7">
            <wp:simplePos x="0" y="0"/>
            <wp:positionH relativeFrom="margin">
              <wp:align>right</wp:align>
            </wp:positionH>
            <wp:positionV relativeFrom="paragraph">
              <wp:posOffset>567055</wp:posOffset>
            </wp:positionV>
            <wp:extent cx="2124710" cy="2040255"/>
            <wp:effectExtent l="0" t="0" r="8890" b="0"/>
            <wp:wrapTight wrapText="bothSides">
              <wp:wrapPolygon edited="0">
                <wp:start x="0" y="0"/>
                <wp:lineTo x="0" y="21378"/>
                <wp:lineTo x="21497" y="21378"/>
                <wp:lineTo x="21497" y="0"/>
                <wp:lineTo x="0" y="0"/>
              </wp:wrapPolygon>
            </wp:wrapTight>
            <wp:docPr id="5" name="Рисунок 5" descr="C:\Users\Asus\Desktop\image015.jpg"/>
            <wp:cNvGraphicFramePr/>
            <a:graphic xmlns:a="http://schemas.openxmlformats.org/drawingml/2006/main">
              <a:graphicData uri="http://schemas.openxmlformats.org/drawingml/2006/picture">
                <pic:pic xmlns:pic="http://schemas.openxmlformats.org/drawingml/2006/picture">
                  <pic:nvPicPr>
                    <pic:cNvPr id="5" name="Рисунок 5" descr="C:\Users\Asus\Desktop\image015.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710"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2B">
        <w:rPr>
          <w:i/>
          <w:sz w:val="28"/>
          <w:szCs w:val="28"/>
        </w:rPr>
        <w:t>Об’єктивно.</w:t>
      </w:r>
      <w:r w:rsidRPr="003D402B">
        <w:rPr>
          <w:sz w:val="28"/>
          <w:szCs w:val="28"/>
        </w:rPr>
        <w:t xml:space="preserve"> Загальний стан середньої тяжкості, ціаноз обличчя, акроціаноз. Пульс – 116 за 1 хв, АТ – 120/80 мм рт. ст. Межі серця: права – на 2,5 см від правого краю груднини в І</w:t>
      </w:r>
      <w:r w:rsidRPr="003D402B">
        <w:rPr>
          <w:sz w:val="28"/>
          <w:szCs w:val="28"/>
          <w:lang w:val="en-US"/>
        </w:rPr>
        <w:t>V</w:t>
      </w:r>
      <w:r w:rsidRPr="003D402B">
        <w:rPr>
          <w:sz w:val="28"/>
          <w:szCs w:val="28"/>
        </w:rPr>
        <w:t xml:space="preserve"> міжребер’ї, верхня – ІІ міжребер’я по лівій парастернальній лінії, ліва – на 2 см назовні від лівої середньоключичної лінії. Аускультативно: діяльність серця ритмічна, на верхівці – ляскаючий І тон,  визначається тон відкриття мітрального клапана, систолічний та діастолічний шум над верхівкою. В легенях у нижніх частках дихання різко послаблене, вологі хрипи. Живіт м’який, неболючий, нижній край печінки визначається на 4 см нижче краю реберної дуги, край заокруглений, не болючий. Набряки на гомілках.</w:t>
      </w:r>
    </w:p>
    <w:p w:rsidR="00CB33FA" w:rsidRPr="003D402B" w:rsidRDefault="00CB33FA" w:rsidP="00CB33FA">
      <w:pPr>
        <w:ind w:firstLine="567"/>
        <w:jc w:val="both"/>
        <w:rPr>
          <w:sz w:val="28"/>
          <w:szCs w:val="28"/>
        </w:rPr>
      </w:pPr>
      <w:r w:rsidRPr="003D402B">
        <w:rPr>
          <w:sz w:val="28"/>
          <w:szCs w:val="28"/>
        </w:rPr>
        <w:t>Додаткові дослідження. Загальний аналіз крові: гемоглобін – 112 г/л, лейкоцити – 4,6х10</w:t>
      </w:r>
      <w:r w:rsidRPr="003D402B">
        <w:rPr>
          <w:sz w:val="28"/>
          <w:szCs w:val="28"/>
          <w:vertAlign w:val="superscript"/>
        </w:rPr>
        <w:t>9</w:t>
      </w:r>
      <w:r w:rsidRPr="003D402B">
        <w:rPr>
          <w:sz w:val="28"/>
          <w:szCs w:val="28"/>
        </w:rPr>
        <w:t>/л, еритроцити – 3,6х10</w:t>
      </w:r>
      <w:r w:rsidRPr="003D402B">
        <w:rPr>
          <w:sz w:val="28"/>
          <w:szCs w:val="28"/>
          <w:vertAlign w:val="superscript"/>
        </w:rPr>
        <w:t>12</w:t>
      </w:r>
      <w:r w:rsidRPr="003D402B">
        <w:rPr>
          <w:sz w:val="28"/>
          <w:szCs w:val="28"/>
        </w:rPr>
        <w:t>/л, ШОЕ – 21 мм/год, сіромукоїд – 0,31, СРБ (+), загальний білок – 80,2 г/л, альбуміни – 41,3 г/л, глобуліни: альфа 1 – 8,1%, альфа 2 – 12,3%, бета – 15,2%, гамма – 23,1%. Рентгенографія органів грудної порожнини подана на рисунку.</w:t>
      </w:r>
      <w:r w:rsidRPr="003D402B">
        <w:rPr>
          <w:noProof/>
          <w:sz w:val="28"/>
          <w:szCs w:val="28"/>
          <w:lang w:eastAsia="ru-RU"/>
        </w:rPr>
        <w:t xml:space="preserve"> </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медсестринський діагноз. </w:t>
      </w:r>
    </w:p>
    <w:p w:rsidR="00CB33FA" w:rsidRPr="003D402B" w:rsidRDefault="00CB33FA" w:rsidP="00CB33FA">
      <w:pPr>
        <w:ind w:firstLine="567"/>
        <w:jc w:val="both"/>
        <w:rPr>
          <w:sz w:val="28"/>
          <w:szCs w:val="28"/>
          <w:lang w:eastAsia="ru-RU"/>
        </w:rPr>
      </w:pPr>
      <w:r w:rsidRPr="003D402B">
        <w:rPr>
          <w:sz w:val="28"/>
          <w:szCs w:val="28"/>
          <w:lang w:eastAsia="ru-RU"/>
        </w:rPr>
        <w:t>Проведіть диференційну діагностику між суглобовим синдромом ревматичного походження та ревматоїдним артритом.</w:t>
      </w:r>
    </w:p>
    <w:p w:rsidR="00CB33FA" w:rsidRPr="003D402B" w:rsidRDefault="00CB33FA" w:rsidP="00CB33FA">
      <w:pPr>
        <w:ind w:firstLine="567"/>
        <w:jc w:val="both"/>
        <w:rPr>
          <w:sz w:val="28"/>
          <w:szCs w:val="28"/>
          <w:lang w:eastAsia="ru-RU"/>
        </w:rPr>
      </w:pPr>
      <w:r w:rsidRPr="003D402B">
        <w:rPr>
          <w:sz w:val="28"/>
          <w:szCs w:val="28"/>
          <w:lang w:eastAsia="ru-RU"/>
        </w:rPr>
        <w:lastRenderedPageBreak/>
        <w:t>Складіть план медсестринського втручання.</w:t>
      </w:r>
    </w:p>
    <w:p w:rsidR="00CB33FA" w:rsidRPr="003D402B" w:rsidRDefault="00CB33FA" w:rsidP="00CB33FA">
      <w:pPr>
        <w:ind w:firstLine="567"/>
        <w:jc w:val="both"/>
        <w:rPr>
          <w:sz w:val="28"/>
          <w:szCs w:val="28"/>
          <w:lang w:eastAsia="ru-RU"/>
        </w:rPr>
      </w:pPr>
    </w:p>
    <w:p w:rsidR="00CB33FA" w:rsidRPr="003D402B" w:rsidRDefault="00CB33FA" w:rsidP="00CB33FA">
      <w:pPr>
        <w:tabs>
          <w:tab w:val="left" w:pos="459"/>
        </w:tabs>
        <w:jc w:val="both"/>
        <w:rPr>
          <w:sz w:val="28"/>
          <w:szCs w:val="28"/>
        </w:rPr>
      </w:pPr>
    </w:p>
    <w:p w:rsidR="00CB33FA" w:rsidRPr="003D402B" w:rsidRDefault="00CB33FA" w:rsidP="00CB33FA">
      <w:pPr>
        <w:pStyle w:val="af2"/>
        <w:tabs>
          <w:tab w:val="left" w:pos="6096"/>
        </w:tabs>
        <w:ind w:right="-60"/>
        <w:jc w:val="both"/>
        <w:rPr>
          <w:rFonts w:ascii="Times New Roman" w:hAnsi="Times New Roman"/>
          <w:sz w:val="28"/>
          <w:szCs w:val="28"/>
          <w:lang w:eastAsia="ru-RU"/>
        </w:rPr>
      </w:pPr>
      <w:r w:rsidRPr="003D402B">
        <w:rPr>
          <w:rFonts w:ascii="Times New Roman" w:hAnsi="Times New Roman"/>
          <w:b/>
          <w:sz w:val="28"/>
          <w:szCs w:val="28"/>
        </w:rPr>
        <w:t>Задача</w:t>
      </w:r>
      <w:r w:rsidRPr="003D402B">
        <w:rPr>
          <w:rFonts w:ascii="Times New Roman" w:hAnsi="Times New Roman"/>
          <w:sz w:val="28"/>
          <w:szCs w:val="28"/>
        </w:rPr>
        <w:t xml:space="preserve"> № </w:t>
      </w:r>
      <w:r w:rsidRPr="003D402B">
        <w:rPr>
          <w:rFonts w:ascii="Times New Roman" w:hAnsi="Times New Roman"/>
          <w:b/>
          <w:bCs/>
          <w:sz w:val="28"/>
          <w:szCs w:val="28"/>
          <w:u w:val="single"/>
        </w:rPr>
        <w:t xml:space="preserve">11. </w:t>
      </w:r>
      <w:r w:rsidRPr="003D402B">
        <w:rPr>
          <w:rFonts w:ascii="Times New Roman" w:hAnsi="Times New Roman"/>
          <w:sz w:val="28"/>
          <w:szCs w:val="28"/>
          <w:lang w:eastAsia="ru-RU"/>
        </w:rPr>
        <w:t xml:space="preserve">У пацієнта Д., 37 р., скарги на біль та відчуття важкості в епігастральній ділянці, що виникають через 10-15 хв. після їжі, кислу відрижку та повітрям, печію, іноді нудоту. </w:t>
      </w:r>
      <w:r w:rsidRPr="003D402B">
        <w:rPr>
          <w:rFonts w:ascii="Times New Roman" w:hAnsi="Times New Roman"/>
          <w:sz w:val="28"/>
          <w:szCs w:val="28"/>
        </w:rPr>
        <w:t xml:space="preserve"> Протягом 10 років хворіє виразковою хворобою шлунка з періодичними загостреннями 1-2 на рік. Дієти майже не дотримувався. Курить 10-20 сигарет на день. Професійна діяльність пов’язана з частими відрядженням та стресовими ситуаціями (далекобійник). Упродовж останнього тижня турбував біль у верхній половині живота. Ввечері інтенсивність болю зменшилась, але випорожнення нагадували дьоготь. Наступного дня зранку раптом з'явилась блювота у вигляді “кавової гущини”.</w:t>
      </w:r>
    </w:p>
    <w:p w:rsidR="00CB33FA" w:rsidRPr="003D402B" w:rsidRDefault="00CB33FA" w:rsidP="00CB33FA">
      <w:pPr>
        <w:ind w:firstLine="567"/>
        <w:jc w:val="both"/>
        <w:rPr>
          <w:sz w:val="28"/>
          <w:szCs w:val="28"/>
        </w:rPr>
      </w:pPr>
      <w:r w:rsidRPr="003D402B">
        <w:rPr>
          <w:i/>
          <w:sz w:val="28"/>
          <w:szCs w:val="28"/>
        </w:rPr>
        <w:t>Об’єктивно:</w:t>
      </w:r>
      <w:r w:rsidRPr="003D402B">
        <w:rPr>
          <w:sz w:val="28"/>
          <w:szCs w:val="28"/>
        </w:rPr>
        <w:t xml:space="preserve"> зріст 186 см, вага, 75кг,  дефіцит ваги 9 кг. Шкірні покриви бліді, вкриті холодним потом. Температура тіла 36,7 </w:t>
      </w:r>
      <w:r w:rsidRPr="003D402B">
        <w:rPr>
          <w:sz w:val="28"/>
          <w:szCs w:val="28"/>
          <w:vertAlign w:val="superscript"/>
        </w:rPr>
        <w:t>0</w:t>
      </w:r>
      <w:r w:rsidRPr="003D402B">
        <w:rPr>
          <w:sz w:val="28"/>
          <w:szCs w:val="28"/>
        </w:rPr>
        <w:t xml:space="preserve">С. Пульс – 106/ хв., ритмічний, слабкого наповнення. АТ - 70/50 мм рт.ст. Периферійні лімфатичні вузли не визначаються. Живіт м’який, болючий при пальпації в епігастрії. Перкуторно над легенями ясний легеневий звук. Аускультативно – везикулярне дихання. Тони серця ритмічні, ослаблені. Живіт м’який болючий в епігастральній ділянці. Печінка не збільшена, край заокруглений, безболісний. </w:t>
      </w:r>
    </w:p>
    <w:p w:rsidR="00CB33FA" w:rsidRPr="003D402B" w:rsidRDefault="00CB33FA" w:rsidP="00CB33FA">
      <w:pPr>
        <w:ind w:firstLine="567"/>
        <w:jc w:val="both"/>
        <w:rPr>
          <w:sz w:val="28"/>
          <w:szCs w:val="28"/>
        </w:rPr>
      </w:pPr>
      <w:r w:rsidRPr="003D402B">
        <w:rPr>
          <w:noProof/>
          <w:sz w:val="28"/>
          <w:szCs w:val="28"/>
          <w:lang w:eastAsia="ru-RU"/>
        </w:rPr>
        <w:drawing>
          <wp:anchor distT="0" distB="0" distL="114300" distR="114300" simplePos="0" relativeHeight="251661312" behindDoc="1" locked="0" layoutInCell="1" allowOverlap="1" wp14:anchorId="67D6FE40" wp14:editId="3DE4BF68">
            <wp:simplePos x="0" y="0"/>
            <wp:positionH relativeFrom="margin">
              <wp:posOffset>3681095</wp:posOffset>
            </wp:positionH>
            <wp:positionV relativeFrom="paragraph">
              <wp:posOffset>201902</wp:posOffset>
            </wp:positionV>
            <wp:extent cx="2437765" cy="1518285"/>
            <wp:effectExtent l="0" t="0" r="635" b="5715"/>
            <wp:wrapTight wrapText="bothSides">
              <wp:wrapPolygon edited="0">
                <wp:start x="0" y="0"/>
                <wp:lineTo x="0" y="21410"/>
                <wp:lineTo x="21437" y="21410"/>
                <wp:lineTo x="21437" y="0"/>
                <wp:lineTo x="0" y="0"/>
              </wp:wrapPolygon>
            </wp:wrapTight>
            <wp:docPr id="13" name="Рисунок 13" descr="Виразка шлунка: симптоми і прояви у дорослих, лік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иразка шлунка: симптоми і прояви у дорослих, лікуванн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776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2B">
        <w:rPr>
          <w:i/>
          <w:sz w:val="28"/>
          <w:szCs w:val="28"/>
        </w:rPr>
        <w:t>Додаткові дослідження</w:t>
      </w:r>
      <w:r w:rsidRPr="003D402B">
        <w:rPr>
          <w:sz w:val="28"/>
          <w:szCs w:val="28"/>
        </w:rPr>
        <w:t>. Загальний аналіз крові: еритроцити – 3,2 х 10</w:t>
      </w:r>
      <w:r w:rsidRPr="003D402B">
        <w:rPr>
          <w:sz w:val="28"/>
          <w:szCs w:val="28"/>
          <w:vertAlign w:val="superscript"/>
        </w:rPr>
        <w:t xml:space="preserve">12 </w:t>
      </w:r>
      <w:r w:rsidRPr="003D402B">
        <w:rPr>
          <w:sz w:val="28"/>
          <w:szCs w:val="28"/>
        </w:rPr>
        <w:t>/л, гемоглобін - 80 г/л, КП – 0,85, лейкоцити – 6,2</w:t>
      </w:r>
      <w:r w:rsidRPr="003D402B">
        <w:rPr>
          <w:sz w:val="28"/>
          <w:szCs w:val="28"/>
        </w:rPr>
        <w:sym w:font="Symbol" w:char="F0B4"/>
      </w:r>
      <w:r w:rsidRPr="003D402B">
        <w:rPr>
          <w:sz w:val="28"/>
          <w:szCs w:val="28"/>
        </w:rPr>
        <w:t>10</w:t>
      </w:r>
      <w:r w:rsidRPr="003D402B">
        <w:rPr>
          <w:sz w:val="28"/>
          <w:szCs w:val="28"/>
          <w:vertAlign w:val="superscript"/>
        </w:rPr>
        <w:t>9</w:t>
      </w:r>
      <w:r w:rsidRPr="003D402B">
        <w:rPr>
          <w:sz w:val="28"/>
          <w:szCs w:val="28"/>
        </w:rPr>
        <w:t xml:space="preserve">/л, еозинофіли – 1%, паличкоядерні нейтрофіли – 4 %, сегментоядерні нейтрофіли – 67%, лімфоцити – 27%, моноцити 1%, ШОЕ 8 мм/год. </w:t>
      </w:r>
    </w:p>
    <w:p w:rsidR="00CB33FA" w:rsidRPr="003D402B" w:rsidRDefault="00CB33FA" w:rsidP="00CB33FA">
      <w:pPr>
        <w:ind w:firstLine="567"/>
        <w:jc w:val="both"/>
        <w:rPr>
          <w:sz w:val="28"/>
          <w:szCs w:val="28"/>
        </w:rPr>
      </w:pPr>
      <w:r w:rsidRPr="003D402B">
        <w:rPr>
          <w:sz w:val="28"/>
          <w:szCs w:val="28"/>
        </w:rPr>
        <w:t xml:space="preserve">Загальний аналіз сечі: колір солом’яно-жовтий, прозора, відносна густина 1021, 0,33г/л, лейкоцити 1-2 в п/з, білок та цукор не виявлені. </w:t>
      </w:r>
    </w:p>
    <w:p w:rsidR="00CB33FA" w:rsidRPr="003D402B" w:rsidRDefault="00CB33FA" w:rsidP="00CB33FA">
      <w:pPr>
        <w:ind w:firstLine="567"/>
        <w:jc w:val="both"/>
        <w:rPr>
          <w:sz w:val="28"/>
          <w:szCs w:val="28"/>
          <w:lang w:eastAsia="ru-RU"/>
        </w:rPr>
      </w:pPr>
      <w:r w:rsidRPr="003D402B">
        <w:rPr>
          <w:sz w:val="28"/>
          <w:szCs w:val="28"/>
        </w:rPr>
        <w:t>CITO TEST FOB на</w:t>
      </w:r>
      <w:r w:rsidRPr="003D402B">
        <w:rPr>
          <w:sz w:val="28"/>
          <w:szCs w:val="28"/>
          <w:lang w:eastAsia="ru-RU"/>
        </w:rPr>
        <w:t xml:space="preserve"> виявлення кровотечі з нижніх відділів шлунково-кишкового тракту - ++++.</w:t>
      </w:r>
    </w:p>
    <w:p w:rsidR="00CB33FA" w:rsidRPr="003D402B" w:rsidRDefault="00CB33FA" w:rsidP="00CB33FA">
      <w:pPr>
        <w:ind w:firstLine="567"/>
        <w:jc w:val="both"/>
        <w:rPr>
          <w:sz w:val="28"/>
          <w:szCs w:val="28"/>
          <w:lang w:eastAsia="ru-RU"/>
        </w:rPr>
      </w:pPr>
      <w:r w:rsidRPr="003D402B">
        <w:rPr>
          <w:sz w:val="28"/>
          <w:szCs w:val="28"/>
          <w:lang w:eastAsia="ru-RU"/>
        </w:rPr>
        <w:t>Фіброезофагогастродуоденоскопія: слизова шлунка різко гіперемійована, у просвіті рідина. По малій кривині на межі середньої і нижньої третини – дефект слизової розмірами 1см х 0,8 см, кровоточить. Слизова ДПК набрякла, гіперемійована.</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медсестринського діагноз. </w:t>
      </w:r>
    </w:p>
    <w:p w:rsidR="00CB33FA" w:rsidRPr="003D402B" w:rsidRDefault="00CB33FA" w:rsidP="00CB33FA">
      <w:pPr>
        <w:ind w:firstLine="567"/>
        <w:jc w:val="both"/>
        <w:rPr>
          <w:sz w:val="28"/>
          <w:szCs w:val="28"/>
          <w:lang w:eastAsia="ru-RU"/>
        </w:rPr>
      </w:pPr>
      <w:r w:rsidRPr="003D402B">
        <w:rPr>
          <w:sz w:val="28"/>
          <w:szCs w:val="28"/>
          <w:lang w:eastAsia="ru-RU"/>
        </w:rPr>
        <w:t>Проведіть диференційну діагностику між виразкової хворобою шлунка та пухлиною шлунка.</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w:t>
      </w:r>
    </w:p>
    <w:p w:rsidR="00CB33FA" w:rsidRPr="003D402B" w:rsidRDefault="00CB33FA" w:rsidP="00CB33FA">
      <w:pPr>
        <w:ind w:firstLine="567"/>
        <w:jc w:val="both"/>
        <w:rPr>
          <w:snapToGrid w:val="0"/>
          <w:sz w:val="28"/>
          <w:szCs w:val="28"/>
        </w:rPr>
      </w:pPr>
    </w:p>
    <w:p w:rsidR="00CB33FA" w:rsidRPr="003D402B" w:rsidRDefault="00CB33FA" w:rsidP="00CB33FA">
      <w:pPr>
        <w:pStyle w:val="af2"/>
        <w:tabs>
          <w:tab w:val="left" w:pos="6096"/>
        </w:tabs>
        <w:ind w:right="-60"/>
        <w:jc w:val="both"/>
        <w:rPr>
          <w:rFonts w:ascii="Times New Roman" w:hAnsi="Times New Roman"/>
          <w:sz w:val="28"/>
          <w:szCs w:val="28"/>
          <w:lang w:eastAsia="ru-RU"/>
        </w:rPr>
      </w:pPr>
      <w:r w:rsidRPr="003D402B">
        <w:rPr>
          <w:rFonts w:ascii="Times New Roman" w:hAnsi="Times New Roman"/>
          <w:b/>
          <w:sz w:val="28"/>
          <w:szCs w:val="28"/>
        </w:rPr>
        <w:t xml:space="preserve">Задача № </w:t>
      </w:r>
      <w:r w:rsidRPr="003D402B">
        <w:rPr>
          <w:rFonts w:ascii="Times New Roman" w:hAnsi="Times New Roman"/>
          <w:b/>
          <w:bCs/>
          <w:sz w:val="28"/>
          <w:szCs w:val="28"/>
          <w:u w:val="single"/>
        </w:rPr>
        <w:t xml:space="preserve">12. </w:t>
      </w:r>
      <w:r w:rsidRPr="003D402B">
        <w:rPr>
          <w:rFonts w:ascii="Times New Roman" w:hAnsi="Times New Roman"/>
          <w:sz w:val="28"/>
          <w:szCs w:val="28"/>
          <w:lang w:eastAsia="ru-RU"/>
        </w:rPr>
        <w:t>У пацієнта С., 32 р., скарги на біль та відчуття важкості в епігастральній ділянці, що виникають через 1-1,5 год. після їжі, вночі та натщесерце, кислу відрижку та повітрям, печію.</w:t>
      </w:r>
      <w:r w:rsidRPr="003D402B">
        <w:rPr>
          <w:rFonts w:ascii="Times New Roman" w:hAnsi="Times New Roman"/>
          <w:sz w:val="28"/>
          <w:szCs w:val="28"/>
        </w:rPr>
        <w:t xml:space="preserve"> Протягом 2-х років хворіє виразковою хворобою з періодичними загостреннями 1-2 на рік (весною та восени). Дієти майже не дотримувався. Курить 10-20 сигарет на день. Професійна діяльність пов’язана з частими відрядженням та стресовими ситуаціями (далекобійник). </w:t>
      </w:r>
    </w:p>
    <w:p w:rsidR="00CB33FA" w:rsidRPr="003D402B" w:rsidRDefault="00CB33FA" w:rsidP="00CB33FA">
      <w:pPr>
        <w:ind w:firstLine="567"/>
        <w:jc w:val="both"/>
        <w:rPr>
          <w:sz w:val="28"/>
          <w:szCs w:val="28"/>
        </w:rPr>
      </w:pPr>
      <w:r w:rsidRPr="003D402B">
        <w:rPr>
          <w:i/>
          <w:sz w:val="28"/>
          <w:szCs w:val="28"/>
        </w:rPr>
        <w:t>Об’єктивно:</w:t>
      </w:r>
      <w:r w:rsidRPr="003D402B">
        <w:rPr>
          <w:sz w:val="28"/>
          <w:szCs w:val="28"/>
        </w:rPr>
        <w:t xml:space="preserve"> зріст 178 см, вага, 68 кг, дефіцит ваги 9 кг. Астенічною тілобудови. Шкірні покриви звичайного кольору. Язик густо обкладений білим нашаруванням. Температура тіла 36,7 </w:t>
      </w:r>
      <w:r w:rsidRPr="003D402B">
        <w:rPr>
          <w:sz w:val="28"/>
          <w:szCs w:val="28"/>
          <w:vertAlign w:val="superscript"/>
        </w:rPr>
        <w:t>0</w:t>
      </w:r>
      <w:r w:rsidRPr="003D402B">
        <w:rPr>
          <w:sz w:val="28"/>
          <w:szCs w:val="28"/>
        </w:rPr>
        <w:t>С. Пульс – 66/ хв., ритмічний, задовільного наповнення та напруження. АТ - 110/75 мм рт.ст. Периферійні лімфатичні вузли не визначаються. Перкуторно над легенями ясний легеневий звук. Аускультативно – везикулярне дихання. Тони серця ритмічні. Живіт м’який, болючий при пальпації в пілородуоденальній зоні. Позитивний симптом Менделя. Симптоми Ортнера та Кеа негативні.</w:t>
      </w:r>
    </w:p>
    <w:p w:rsidR="00CB33FA" w:rsidRPr="003D402B" w:rsidRDefault="00CB33FA" w:rsidP="00CB33FA">
      <w:pPr>
        <w:ind w:firstLine="567"/>
        <w:jc w:val="both"/>
        <w:rPr>
          <w:sz w:val="28"/>
          <w:szCs w:val="28"/>
        </w:rPr>
      </w:pPr>
      <w:r w:rsidRPr="003D402B">
        <w:rPr>
          <w:i/>
          <w:sz w:val="28"/>
          <w:szCs w:val="28"/>
        </w:rPr>
        <w:t>Додаткові дослідження</w:t>
      </w:r>
      <w:r w:rsidRPr="003D402B">
        <w:rPr>
          <w:sz w:val="28"/>
          <w:szCs w:val="28"/>
        </w:rPr>
        <w:t>. Загальний аналіз крові: еритроцити – 3,2 х 10</w:t>
      </w:r>
      <w:r w:rsidRPr="003D402B">
        <w:rPr>
          <w:sz w:val="28"/>
          <w:szCs w:val="28"/>
          <w:vertAlign w:val="superscript"/>
        </w:rPr>
        <w:t xml:space="preserve">12 </w:t>
      </w:r>
      <w:r w:rsidRPr="003D402B">
        <w:rPr>
          <w:sz w:val="28"/>
          <w:szCs w:val="28"/>
        </w:rPr>
        <w:t>/л, гемоглобін - 90 г/л, КП – 0,9, лейкоцити – 5,2</w:t>
      </w:r>
      <w:r w:rsidRPr="003D402B">
        <w:rPr>
          <w:sz w:val="28"/>
          <w:szCs w:val="28"/>
        </w:rPr>
        <w:sym w:font="Symbol" w:char="F0B4"/>
      </w:r>
      <w:r w:rsidRPr="003D402B">
        <w:rPr>
          <w:sz w:val="28"/>
          <w:szCs w:val="28"/>
        </w:rPr>
        <w:t>10</w:t>
      </w:r>
      <w:r w:rsidRPr="003D402B">
        <w:rPr>
          <w:sz w:val="28"/>
          <w:szCs w:val="28"/>
          <w:vertAlign w:val="superscript"/>
        </w:rPr>
        <w:t>9</w:t>
      </w:r>
      <w:r w:rsidRPr="003D402B">
        <w:rPr>
          <w:sz w:val="28"/>
          <w:szCs w:val="28"/>
        </w:rPr>
        <w:t xml:space="preserve">/л, еозинофіли – 1%, паличкоядерні нейтрофіли – 2 %, сегментоядерні нейтрофіли – 68%, лімфоцити – 28%, моноцити 1%, ШОЕ 6 мм/год. </w:t>
      </w:r>
    </w:p>
    <w:p w:rsidR="00CB33FA" w:rsidRPr="003D402B" w:rsidRDefault="00CB33FA" w:rsidP="00CB33FA">
      <w:pPr>
        <w:ind w:firstLine="567"/>
        <w:jc w:val="both"/>
        <w:rPr>
          <w:sz w:val="28"/>
          <w:szCs w:val="28"/>
        </w:rPr>
      </w:pPr>
      <w:r w:rsidRPr="003D402B">
        <w:rPr>
          <w:noProof/>
          <w:sz w:val="28"/>
          <w:szCs w:val="28"/>
          <w:lang w:eastAsia="ru-RU"/>
        </w:rPr>
        <w:drawing>
          <wp:anchor distT="0" distB="0" distL="114300" distR="114300" simplePos="0" relativeHeight="251666432" behindDoc="1" locked="0" layoutInCell="1" allowOverlap="1" wp14:anchorId="38C95F28" wp14:editId="205463B1">
            <wp:simplePos x="0" y="0"/>
            <wp:positionH relativeFrom="margin">
              <wp:posOffset>3377565</wp:posOffset>
            </wp:positionH>
            <wp:positionV relativeFrom="paragraph">
              <wp:posOffset>9525</wp:posOffset>
            </wp:positionV>
            <wp:extent cx="2616200" cy="1741170"/>
            <wp:effectExtent l="0" t="0" r="0" b="0"/>
            <wp:wrapTight wrapText="bothSides">
              <wp:wrapPolygon edited="0">
                <wp:start x="0" y="0"/>
                <wp:lineTo x="0" y="21269"/>
                <wp:lineTo x="21390" y="21269"/>
                <wp:lineTo x="21390" y="0"/>
                <wp:lineTo x="0" y="0"/>
              </wp:wrapPolygon>
            </wp:wrapTight>
            <wp:docPr id="15" name="Рисунок 15" descr="Виразка цибулини дванадцятипалої кишки: гостра, хроніч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иразка цибулини дванадцятипалої кишки: гостра, хронічна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620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2B">
        <w:rPr>
          <w:sz w:val="28"/>
          <w:szCs w:val="28"/>
        </w:rPr>
        <w:t xml:space="preserve">Загальний аналіз сечі: у межах норми. </w:t>
      </w:r>
    </w:p>
    <w:p w:rsidR="00CB33FA" w:rsidRPr="003D402B" w:rsidRDefault="00CB33FA" w:rsidP="00CB33FA">
      <w:pPr>
        <w:ind w:firstLine="567"/>
        <w:jc w:val="both"/>
        <w:rPr>
          <w:sz w:val="28"/>
          <w:szCs w:val="28"/>
          <w:lang w:eastAsia="ru-RU"/>
        </w:rPr>
      </w:pPr>
      <w:r w:rsidRPr="003D402B">
        <w:rPr>
          <w:sz w:val="28"/>
          <w:szCs w:val="28"/>
        </w:rPr>
        <w:t>CITO TEST FOB на</w:t>
      </w:r>
      <w:r w:rsidRPr="003D402B">
        <w:rPr>
          <w:sz w:val="28"/>
          <w:szCs w:val="28"/>
          <w:lang w:eastAsia="ru-RU"/>
        </w:rPr>
        <w:t xml:space="preserve"> виявлення кровотечі з нижніх відділів шлунково-кишкового тракту - негативний.</w:t>
      </w:r>
    </w:p>
    <w:p w:rsidR="00CB33FA" w:rsidRPr="003D402B" w:rsidRDefault="00CB33FA" w:rsidP="00CB33FA">
      <w:pPr>
        <w:ind w:firstLine="567"/>
        <w:jc w:val="both"/>
        <w:rPr>
          <w:sz w:val="28"/>
          <w:szCs w:val="28"/>
          <w:lang w:eastAsia="ru-RU"/>
        </w:rPr>
      </w:pPr>
      <w:r w:rsidRPr="003D402B">
        <w:rPr>
          <w:sz w:val="28"/>
          <w:szCs w:val="28"/>
          <w:lang w:eastAsia="ru-RU"/>
        </w:rPr>
        <w:t>Фіброезофагогастродуоденоскопія: слизова шлунка гіперемійована, складки гіпертрофовані, у просвіті рідина. Цибулина 12-палої кишки деформована, на задній стінці дефект слизової 1 см.</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медсестринського діагноз. </w:t>
      </w:r>
    </w:p>
    <w:p w:rsidR="00CB33FA" w:rsidRPr="003D402B" w:rsidRDefault="00CB33FA" w:rsidP="00CB33FA">
      <w:pPr>
        <w:ind w:firstLine="567"/>
        <w:jc w:val="both"/>
        <w:rPr>
          <w:sz w:val="28"/>
          <w:szCs w:val="28"/>
          <w:lang w:eastAsia="ru-RU"/>
        </w:rPr>
      </w:pPr>
      <w:r w:rsidRPr="003D402B">
        <w:rPr>
          <w:sz w:val="28"/>
          <w:szCs w:val="28"/>
          <w:lang w:eastAsia="ru-RU"/>
        </w:rPr>
        <w:t>Проведіть диференційну діагностику між виразковою хворобою ДПК та гастодуоденітом.</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w:t>
      </w:r>
    </w:p>
    <w:p w:rsidR="00CB33FA" w:rsidRPr="003D402B" w:rsidRDefault="00CB33FA" w:rsidP="00CB33FA">
      <w:pPr>
        <w:ind w:firstLine="567"/>
        <w:jc w:val="both"/>
        <w:rPr>
          <w:snapToGrid w:val="0"/>
          <w:sz w:val="28"/>
          <w:szCs w:val="28"/>
        </w:rPr>
      </w:pPr>
    </w:p>
    <w:p w:rsidR="00CB33FA" w:rsidRPr="003D402B" w:rsidRDefault="00CB33FA" w:rsidP="00CB33FA">
      <w:pPr>
        <w:pStyle w:val="af2"/>
        <w:tabs>
          <w:tab w:val="left" w:pos="6096"/>
        </w:tabs>
        <w:ind w:right="-60"/>
        <w:jc w:val="both"/>
        <w:rPr>
          <w:rFonts w:ascii="Times New Roman" w:hAnsi="Times New Roman"/>
          <w:sz w:val="28"/>
          <w:szCs w:val="28"/>
        </w:rPr>
      </w:pPr>
      <w:r w:rsidRPr="003D402B">
        <w:rPr>
          <w:rFonts w:ascii="Times New Roman" w:hAnsi="Times New Roman"/>
          <w:b/>
          <w:sz w:val="28"/>
          <w:szCs w:val="28"/>
        </w:rPr>
        <w:t>Задача  №</w:t>
      </w:r>
      <w:r w:rsidRPr="003D402B">
        <w:rPr>
          <w:rFonts w:ascii="Times New Roman" w:hAnsi="Times New Roman"/>
          <w:sz w:val="28"/>
          <w:szCs w:val="28"/>
        </w:rPr>
        <w:t xml:space="preserve"> </w:t>
      </w:r>
      <w:r w:rsidRPr="003D402B">
        <w:rPr>
          <w:rFonts w:ascii="Times New Roman" w:hAnsi="Times New Roman"/>
          <w:b/>
          <w:bCs/>
          <w:sz w:val="28"/>
          <w:szCs w:val="28"/>
          <w:u w:val="single"/>
        </w:rPr>
        <w:t xml:space="preserve">13. </w:t>
      </w:r>
      <w:r w:rsidRPr="003D402B">
        <w:rPr>
          <w:rFonts w:ascii="Times New Roman" w:hAnsi="Times New Roman"/>
          <w:sz w:val="28"/>
          <w:szCs w:val="28"/>
          <w:lang w:eastAsia="ru-RU"/>
        </w:rPr>
        <w:t>У пацієнтки П., 45 р., скарги на тривалий біль в епігастральній ділянці, що виникають через 1-1,5-2 год. після їжі (особливо жирної), що супроводжується блюванням, яке не приносить полегшення.</w:t>
      </w:r>
      <w:r w:rsidRPr="003D402B">
        <w:rPr>
          <w:rFonts w:ascii="Times New Roman" w:hAnsi="Times New Roman"/>
          <w:sz w:val="28"/>
          <w:szCs w:val="28"/>
        </w:rPr>
        <w:t xml:space="preserve"> Протягом 2-х років </w:t>
      </w:r>
      <w:r w:rsidRPr="003D402B">
        <w:rPr>
          <w:rFonts w:ascii="Times New Roman" w:hAnsi="Times New Roman"/>
          <w:sz w:val="28"/>
          <w:szCs w:val="28"/>
        </w:rPr>
        <w:lastRenderedPageBreak/>
        <w:t xml:space="preserve">хворіє). За медичною допомогою не зверталась. Самостійно приймала Но-шпу. Дієти майже не дотримувався. </w:t>
      </w:r>
    </w:p>
    <w:p w:rsidR="00CB33FA" w:rsidRPr="003D402B" w:rsidRDefault="00CB33FA" w:rsidP="00CB33FA">
      <w:pPr>
        <w:ind w:firstLine="567"/>
        <w:jc w:val="both"/>
        <w:rPr>
          <w:sz w:val="28"/>
          <w:szCs w:val="28"/>
        </w:rPr>
      </w:pPr>
      <w:r w:rsidRPr="003D402B">
        <w:rPr>
          <w:i/>
          <w:sz w:val="28"/>
          <w:szCs w:val="28"/>
        </w:rPr>
        <w:t>Об’єктивно:</w:t>
      </w:r>
      <w:r w:rsidRPr="003D402B">
        <w:rPr>
          <w:sz w:val="28"/>
          <w:szCs w:val="28"/>
        </w:rPr>
        <w:t xml:space="preserve"> зріст 164 см, вага - 62 кг. Шкірні покриви звичайного кольору. Язик чистий, дещо обкладений білим нашаруванням біля кореня. Температура тіла 36,7 </w:t>
      </w:r>
      <w:r w:rsidRPr="003D402B">
        <w:rPr>
          <w:sz w:val="28"/>
          <w:szCs w:val="28"/>
          <w:vertAlign w:val="superscript"/>
        </w:rPr>
        <w:t>0</w:t>
      </w:r>
      <w:r w:rsidRPr="003D402B">
        <w:rPr>
          <w:sz w:val="28"/>
          <w:szCs w:val="28"/>
        </w:rPr>
        <w:t xml:space="preserve">С. Пульс – 66/ хв., ритмічний, задовільного наповнення та напруження. АТ - 120/75 мм рт.ст. Периферійні лімфатичні вузли не визначаються. Перкуторно над легенями ясний легеневий звук. Аускультативно – везикулярне дихання. Тони серця ритмічні. Живіт м’який, болючий при пальпації в пілородуоденальній зоні. Відділи товстої кишки без особливостей.  </w:t>
      </w:r>
    </w:p>
    <w:p w:rsidR="00CB33FA" w:rsidRPr="003D402B" w:rsidRDefault="00CB33FA" w:rsidP="00CB33FA">
      <w:pPr>
        <w:ind w:firstLine="567"/>
        <w:jc w:val="both"/>
        <w:rPr>
          <w:sz w:val="28"/>
          <w:szCs w:val="28"/>
        </w:rPr>
      </w:pPr>
      <w:r w:rsidRPr="003D402B">
        <w:rPr>
          <w:i/>
          <w:noProof/>
          <w:sz w:val="28"/>
          <w:szCs w:val="28"/>
          <w:lang w:eastAsia="ru-RU"/>
        </w:rPr>
        <w:drawing>
          <wp:anchor distT="0" distB="0" distL="114300" distR="114300" simplePos="0" relativeHeight="251667456" behindDoc="1" locked="0" layoutInCell="1" allowOverlap="1" wp14:anchorId="5AA94939" wp14:editId="2B6AFB15">
            <wp:simplePos x="0" y="0"/>
            <wp:positionH relativeFrom="margin">
              <wp:posOffset>3377565</wp:posOffset>
            </wp:positionH>
            <wp:positionV relativeFrom="paragraph">
              <wp:posOffset>147548</wp:posOffset>
            </wp:positionV>
            <wp:extent cx="2616200" cy="1741170"/>
            <wp:effectExtent l="0" t="0" r="0" b="0"/>
            <wp:wrapTight wrapText="bothSides">
              <wp:wrapPolygon edited="0">
                <wp:start x="0" y="0"/>
                <wp:lineTo x="0" y="21269"/>
                <wp:lineTo x="21390" y="21269"/>
                <wp:lineTo x="21390" y="0"/>
                <wp:lineTo x="0" y="0"/>
              </wp:wrapPolygon>
            </wp:wrapTight>
            <wp:docPr id="16" name="Рисунок 16" descr="Виразка цибулини дванадцятипалої кишки: гостра, хроніч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иразка цибулини дванадцятипалої кишки: гостра, хронічна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620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2B">
        <w:rPr>
          <w:i/>
          <w:sz w:val="28"/>
          <w:szCs w:val="28"/>
        </w:rPr>
        <w:t>Додаткові дослідження.</w:t>
      </w:r>
      <w:r w:rsidRPr="003D402B">
        <w:rPr>
          <w:sz w:val="28"/>
          <w:szCs w:val="28"/>
        </w:rPr>
        <w:t xml:space="preserve"> Загальний аналіз крові та  сечі: у межах норми. </w:t>
      </w:r>
    </w:p>
    <w:p w:rsidR="00CB33FA" w:rsidRPr="003D402B" w:rsidRDefault="00CB33FA" w:rsidP="00CB33FA">
      <w:pPr>
        <w:ind w:firstLine="567"/>
        <w:jc w:val="both"/>
        <w:rPr>
          <w:sz w:val="28"/>
          <w:szCs w:val="28"/>
        </w:rPr>
      </w:pPr>
      <w:r w:rsidRPr="003D402B">
        <w:rPr>
          <w:sz w:val="28"/>
          <w:szCs w:val="28"/>
        </w:rPr>
        <w:t>Біохімічне дослідження крові: 3,6 ммоль/л. Активність трипсину крові – 5,2 Од,, альфа-амілази – 32 Од.</w:t>
      </w:r>
    </w:p>
    <w:p w:rsidR="00CB33FA" w:rsidRPr="003D402B" w:rsidRDefault="00CB33FA" w:rsidP="00CB33FA">
      <w:pPr>
        <w:ind w:firstLine="567"/>
        <w:jc w:val="both"/>
        <w:rPr>
          <w:sz w:val="28"/>
          <w:szCs w:val="28"/>
        </w:rPr>
      </w:pPr>
      <w:r w:rsidRPr="003D402B">
        <w:rPr>
          <w:sz w:val="28"/>
          <w:szCs w:val="28"/>
        </w:rPr>
        <w:t>Копрологічне дослідження: краплі нейтрального жиру 10-100 мкм у п/з, м’язові волокна – 15 у п/з.</w:t>
      </w:r>
    </w:p>
    <w:p w:rsidR="00CB33FA" w:rsidRPr="003D402B" w:rsidRDefault="00CB33FA" w:rsidP="00CB33FA">
      <w:pPr>
        <w:ind w:firstLine="567"/>
        <w:jc w:val="both"/>
        <w:rPr>
          <w:sz w:val="28"/>
          <w:szCs w:val="28"/>
          <w:lang w:eastAsia="ru-RU"/>
        </w:rPr>
      </w:pPr>
      <w:r w:rsidRPr="003D402B">
        <w:rPr>
          <w:sz w:val="28"/>
          <w:szCs w:val="28"/>
        </w:rPr>
        <w:t>CITO TEST FOB на</w:t>
      </w:r>
      <w:r w:rsidRPr="003D402B">
        <w:rPr>
          <w:sz w:val="28"/>
          <w:szCs w:val="28"/>
          <w:lang w:eastAsia="ru-RU"/>
        </w:rPr>
        <w:t xml:space="preserve"> виявлення кровотечі з нижніх відділів шлунково-кишкового тракту - негативний.</w:t>
      </w:r>
    </w:p>
    <w:p w:rsidR="00CB33FA" w:rsidRPr="003D402B" w:rsidRDefault="00CB33FA" w:rsidP="00CB33FA">
      <w:pPr>
        <w:ind w:firstLine="567"/>
        <w:jc w:val="both"/>
        <w:rPr>
          <w:sz w:val="28"/>
          <w:szCs w:val="28"/>
          <w:lang w:eastAsia="ru-RU"/>
        </w:rPr>
      </w:pPr>
      <w:r w:rsidRPr="003D402B">
        <w:rPr>
          <w:sz w:val="28"/>
          <w:szCs w:val="28"/>
          <w:lang w:eastAsia="ru-RU"/>
        </w:rPr>
        <w:t>УЗД-дослідження. Збільшення розмірів голівки підшлункової залози, контури нечіткі,, збільшення правої частки печінки.</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медсестринського діагноз. </w:t>
      </w:r>
    </w:p>
    <w:p w:rsidR="00CB33FA" w:rsidRPr="003D402B" w:rsidRDefault="00CB33FA" w:rsidP="00CB33FA">
      <w:pPr>
        <w:ind w:firstLine="567"/>
        <w:jc w:val="both"/>
        <w:rPr>
          <w:sz w:val="28"/>
          <w:szCs w:val="28"/>
          <w:lang w:eastAsia="ru-RU"/>
        </w:rPr>
      </w:pPr>
      <w:r w:rsidRPr="003D402B">
        <w:rPr>
          <w:sz w:val="28"/>
          <w:szCs w:val="28"/>
          <w:lang w:eastAsia="ru-RU"/>
        </w:rPr>
        <w:t>Проведіть диференційну діагностику між хронічним холециститом та цирозом печінки.</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w:t>
      </w:r>
    </w:p>
    <w:p w:rsidR="00CB33FA" w:rsidRPr="003D402B" w:rsidRDefault="00CB33FA" w:rsidP="00CB33FA">
      <w:pPr>
        <w:spacing w:after="160"/>
        <w:jc w:val="both"/>
        <w:rPr>
          <w:b/>
          <w:sz w:val="28"/>
          <w:szCs w:val="28"/>
        </w:rPr>
      </w:pPr>
    </w:p>
    <w:p w:rsidR="00CB33FA" w:rsidRPr="003D402B" w:rsidRDefault="00CB33FA" w:rsidP="00CB33FA">
      <w:pPr>
        <w:pStyle w:val="af2"/>
        <w:tabs>
          <w:tab w:val="left" w:pos="6096"/>
        </w:tabs>
        <w:ind w:right="-60"/>
        <w:jc w:val="both"/>
        <w:rPr>
          <w:rFonts w:ascii="Times New Roman" w:hAnsi="Times New Roman"/>
          <w:sz w:val="28"/>
          <w:szCs w:val="28"/>
        </w:rPr>
      </w:pPr>
      <w:r w:rsidRPr="003D402B">
        <w:rPr>
          <w:rFonts w:ascii="Times New Roman" w:hAnsi="Times New Roman"/>
          <w:b/>
          <w:sz w:val="28"/>
          <w:szCs w:val="28"/>
        </w:rPr>
        <w:t xml:space="preserve">Задача № </w:t>
      </w:r>
      <w:r w:rsidRPr="003D402B">
        <w:rPr>
          <w:rFonts w:ascii="Times New Roman" w:hAnsi="Times New Roman"/>
          <w:b/>
          <w:bCs/>
          <w:sz w:val="28"/>
          <w:szCs w:val="28"/>
          <w:u w:val="single"/>
        </w:rPr>
        <w:t xml:space="preserve">14. </w:t>
      </w:r>
      <w:r w:rsidRPr="003D402B">
        <w:rPr>
          <w:rFonts w:ascii="Times New Roman" w:hAnsi="Times New Roman"/>
          <w:sz w:val="28"/>
          <w:szCs w:val="28"/>
        </w:rPr>
        <w:t>У приймальне відділення стаціонару звернулась пацієнтка К., 49 р., зі скаргами на біль у правому підребер’ї, свербіж та пожовтіння шкіри. Виникнення болю пов'язує з вживанням у їжу жирного м'яса. Подібні напади турбували і в минулому. Супроводжувались  іррадіацією в праву лопатку, праве плече, гіркотою та сухістю в роті. Приймала Но-шпу, що дещо зменшувало біль.</w:t>
      </w:r>
    </w:p>
    <w:p w:rsidR="00CB33FA" w:rsidRPr="003D402B" w:rsidRDefault="00CB33FA" w:rsidP="00CB33FA">
      <w:pPr>
        <w:ind w:firstLine="567"/>
        <w:jc w:val="both"/>
        <w:rPr>
          <w:sz w:val="28"/>
          <w:szCs w:val="28"/>
        </w:rPr>
      </w:pPr>
      <w:r w:rsidRPr="003D402B">
        <w:rPr>
          <w:i/>
          <w:noProof/>
          <w:sz w:val="28"/>
          <w:szCs w:val="28"/>
          <w:lang w:eastAsia="ru-RU"/>
        </w:rPr>
        <w:drawing>
          <wp:anchor distT="0" distB="0" distL="114300" distR="114300" simplePos="0" relativeHeight="251670528" behindDoc="1" locked="0" layoutInCell="1" allowOverlap="1" wp14:anchorId="148A0CD4" wp14:editId="0F1AEFFE">
            <wp:simplePos x="0" y="0"/>
            <wp:positionH relativeFrom="column">
              <wp:posOffset>3566212</wp:posOffset>
            </wp:positionH>
            <wp:positionV relativeFrom="paragraph">
              <wp:posOffset>6233</wp:posOffset>
            </wp:positionV>
            <wp:extent cx="2484000" cy="2013277"/>
            <wp:effectExtent l="0" t="0" r="0" b="6350"/>
            <wp:wrapTight wrapText="bothSides">
              <wp:wrapPolygon edited="0">
                <wp:start x="0" y="0"/>
                <wp:lineTo x="0" y="21464"/>
                <wp:lineTo x="21374" y="21464"/>
                <wp:lineTo x="21374" y="0"/>
                <wp:lineTo x="0" y="0"/>
              </wp:wrapPolygon>
            </wp:wrapTight>
            <wp:docPr id="24" name="Рисунок 24" descr="Признаки иктеричности в анализе кр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знаки иктеричности в анализе кров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4000" cy="20132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2B">
        <w:rPr>
          <w:i/>
          <w:sz w:val="28"/>
          <w:szCs w:val="28"/>
        </w:rPr>
        <w:t>Об’єктивно:</w:t>
      </w:r>
      <w:r w:rsidRPr="003D402B">
        <w:rPr>
          <w:sz w:val="28"/>
          <w:szCs w:val="28"/>
        </w:rPr>
        <w:t xml:space="preserve"> зріст 164 см, вага - 78 кг. Субіктеричність склер, видимих слизових оболонок та шкіри., розчухи шкіри Язик чистий, дещо обкладений біло-жовтим нашаруванням біля кореня. Температура тіла 36,7 </w:t>
      </w:r>
      <w:r w:rsidRPr="003D402B">
        <w:rPr>
          <w:sz w:val="28"/>
          <w:szCs w:val="28"/>
          <w:vertAlign w:val="superscript"/>
        </w:rPr>
        <w:t>0</w:t>
      </w:r>
      <w:r w:rsidRPr="003D402B">
        <w:rPr>
          <w:sz w:val="28"/>
          <w:szCs w:val="28"/>
        </w:rPr>
        <w:t xml:space="preserve">С. Пульс </w:t>
      </w:r>
      <w:r w:rsidRPr="003D402B">
        <w:rPr>
          <w:sz w:val="28"/>
          <w:szCs w:val="28"/>
        </w:rPr>
        <w:lastRenderedPageBreak/>
        <w:t xml:space="preserve">– 62/хв., ритмічний, задовільного наповнення та напруження. АТ - 130/85 мм рт.ст. Периферійні лімфатичні вузли не визначаються. Серце та легені без патологічних відхилень від норми. Живіт м’який, болючий при пальпації в пілородуоденальній зоні і в точці Кера. Симптом Грекова-Ортнера позитивний. Нижній край печінки при пальпації чутливий, під час вдиху на 1 см нижче правої ребрової дуги. Відділи товстої кишки без особливостей.  </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медсестринського діагноз. </w:t>
      </w:r>
    </w:p>
    <w:p w:rsidR="00CB33FA" w:rsidRPr="003D402B" w:rsidRDefault="00CB33FA" w:rsidP="00CB33FA">
      <w:pPr>
        <w:ind w:firstLine="567"/>
        <w:jc w:val="both"/>
        <w:rPr>
          <w:sz w:val="28"/>
          <w:szCs w:val="28"/>
          <w:lang w:eastAsia="ru-RU"/>
        </w:rPr>
      </w:pPr>
      <w:r w:rsidRPr="003D402B">
        <w:rPr>
          <w:sz w:val="28"/>
          <w:szCs w:val="28"/>
          <w:lang w:eastAsia="ru-RU"/>
        </w:rPr>
        <w:t>Проведіть диференційну діагностику хронічного холециститу з хронічним панкреатитом.</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w:t>
      </w:r>
    </w:p>
    <w:p w:rsidR="00CB33FA" w:rsidRPr="003D402B" w:rsidRDefault="00CB33FA" w:rsidP="00CB33FA">
      <w:pPr>
        <w:ind w:firstLine="567"/>
        <w:jc w:val="both"/>
        <w:rPr>
          <w:snapToGrid w:val="0"/>
          <w:sz w:val="28"/>
          <w:szCs w:val="28"/>
        </w:rPr>
      </w:pPr>
    </w:p>
    <w:p w:rsidR="00CB33FA" w:rsidRPr="003D402B" w:rsidRDefault="00CB33FA" w:rsidP="00CB33FA">
      <w:pPr>
        <w:pStyle w:val="af2"/>
        <w:tabs>
          <w:tab w:val="left" w:pos="6096"/>
        </w:tabs>
        <w:ind w:right="-60"/>
        <w:jc w:val="both"/>
        <w:rPr>
          <w:rFonts w:ascii="Times New Roman" w:hAnsi="Times New Roman"/>
          <w:sz w:val="28"/>
          <w:szCs w:val="28"/>
        </w:rPr>
      </w:pPr>
      <w:r w:rsidRPr="003D402B">
        <w:rPr>
          <w:rFonts w:ascii="Times New Roman" w:hAnsi="Times New Roman"/>
          <w:i/>
          <w:noProof/>
          <w:sz w:val="28"/>
          <w:szCs w:val="28"/>
          <w:lang w:val="ru-RU" w:eastAsia="ru-RU"/>
        </w:rPr>
        <w:drawing>
          <wp:anchor distT="0" distB="0" distL="114300" distR="114300" simplePos="0" relativeHeight="251668480" behindDoc="1" locked="0" layoutInCell="1" allowOverlap="1" wp14:anchorId="324DA13D" wp14:editId="672F6485">
            <wp:simplePos x="0" y="0"/>
            <wp:positionH relativeFrom="column">
              <wp:posOffset>4119880</wp:posOffset>
            </wp:positionH>
            <wp:positionV relativeFrom="paragraph">
              <wp:posOffset>69850</wp:posOffset>
            </wp:positionV>
            <wp:extent cx="1944000" cy="2379425"/>
            <wp:effectExtent l="0" t="0" r="0" b="1905"/>
            <wp:wrapTight wrapText="bothSides">
              <wp:wrapPolygon edited="0">
                <wp:start x="0" y="0"/>
                <wp:lineTo x="0" y="21444"/>
                <wp:lineTo x="21381" y="21444"/>
                <wp:lineTo x="21381" y="0"/>
                <wp:lineTo x="0" y="0"/>
              </wp:wrapPolygon>
            </wp:wrapTight>
            <wp:docPr id="18" name="Рисунок 18" descr="Малиновы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линовый язы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4000" cy="237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2B">
        <w:rPr>
          <w:rFonts w:ascii="Times New Roman" w:hAnsi="Times New Roman"/>
          <w:b/>
          <w:sz w:val="28"/>
          <w:szCs w:val="28"/>
        </w:rPr>
        <w:t xml:space="preserve">Задача № </w:t>
      </w:r>
      <w:r w:rsidRPr="003D402B">
        <w:rPr>
          <w:rFonts w:ascii="Times New Roman" w:hAnsi="Times New Roman"/>
          <w:b/>
          <w:bCs/>
          <w:sz w:val="28"/>
          <w:szCs w:val="28"/>
          <w:u w:val="single"/>
        </w:rPr>
        <w:t xml:space="preserve">15. </w:t>
      </w:r>
      <w:r w:rsidRPr="003D402B">
        <w:rPr>
          <w:rFonts w:ascii="Times New Roman" w:hAnsi="Times New Roman"/>
          <w:sz w:val="28"/>
          <w:szCs w:val="28"/>
        </w:rPr>
        <w:t xml:space="preserve">До медичної сестри бакалавра звернулась пацієнтка М., 49 р., зі скаргами на проноси 3-4 рази на добу з великою кількістю калових мас жовтого кольору з неперетравленими часточками їжі, здуття живота у другій половині дня, біль в навколопупковій ділянці, загальну слабкість, втому, зниження маси тіла за останні пів-року. у правому підребер’ї, свербіж та пожовтіння шкіри. </w:t>
      </w:r>
    </w:p>
    <w:p w:rsidR="00CB33FA" w:rsidRPr="003D402B" w:rsidRDefault="00CB33FA" w:rsidP="00CB33FA">
      <w:pPr>
        <w:ind w:right="-1" w:firstLine="567"/>
        <w:jc w:val="both"/>
        <w:rPr>
          <w:sz w:val="28"/>
          <w:szCs w:val="28"/>
        </w:rPr>
      </w:pPr>
      <w:r w:rsidRPr="003D402B">
        <w:rPr>
          <w:i/>
          <w:sz w:val="28"/>
          <w:szCs w:val="28"/>
        </w:rPr>
        <w:t xml:space="preserve">Об’єктивно: </w:t>
      </w:r>
      <w:r w:rsidRPr="003D402B">
        <w:rPr>
          <w:sz w:val="28"/>
          <w:szCs w:val="28"/>
        </w:rPr>
        <w:t xml:space="preserve">зріст 170 см, вага - 56 кг. Блідість та сухість шкірних покривів та видимих слизових оболонок. Язик яскраво-червоного кольору, біле нашарування біля кореня, сосочки гіпотрофовані. Температура тіла 36,7 </w:t>
      </w:r>
      <w:r w:rsidRPr="003D402B">
        <w:rPr>
          <w:sz w:val="28"/>
          <w:szCs w:val="28"/>
          <w:vertAlign w:val="superscript"/>
        </w:rPr>
        <w:t>0</w:t>
      </w:r>
      <w:r w:rsidRPr="003D402B">
        <w:rPr>
          <w:sz w:val="28"/>
          <w:szCs w:val="28"/>
        </w:rPr>
        <w:t>С. Пульс – 68/ хв., ритмічний, задовільного наповнення та напруження. АТ - 120/85 мм рт.ст. Периферійні лімфатичні вузли не визначаються. Серце та легені без патологічних відхилень від норми. Живіт помірно здутий, болючий в ділянці на 2 см лівіше та нижче пупка. Симптом Грекова-Ортнера негативний. Нижній край печінки при пальпації чутливий, під час вдиху на 2 см нижче правої ребрової дуги. Селезінка не визначається.</w:t>
      </w:r>
    </w:p>
    <w:p w:rsidR="00CB33FA" w:rsidRPr="003D402B" w:rsidRDefault="00CB33FA" w:rsidP="00CB33FA">
      <w:pPr>
        <w:ind w:firstLine="567"/>
        <w:jc w:val="both"/>
        <w:rPr>
          <w:sz w:val="28"/>
          <w:szCs w:val="28"/>
        </w:rPr>
      </w:pPr>
      <w:r w:rsidRPr="003D402B">
        <w:rPr>
          <w:i/>
          <w:sz w:val="28"/>
          <w:szCs w:val="28"/>
        </w:rPr>
        <w:t>Додаткові дослідження.</w:t>
      </w:r>
      <w:r w:rsidRPr="003D402B">
        <w:rPr>
          <w:sz w:val="28"/>
          <w:szCs w:val="28"/>
        </w:rPr>
        <w:t xml:space="preserve"> Загальний аналіз крові: еритроцити – 3,4 х 10</w:t>
      </w:r>
      <w:r w:rsidRPr="003D402B">
        <w:rPr>
          <w:sz w:val="28"/>
          <w:szCs w:val="28"/>
          <w:vertAlign w:val="superscript"/>
        </w:rPr>
        <w:t xml:space="preserve">12 </w:t>
      </w:r>
      <w:r w:rsidRPr="003D402B">
        <w:rPr>
          <w:sz w:val="28"/>
          <w:szCs w:val="28"/>
        </w:rPr>
        <w:t>/л, гемоглобін - 80 г/л, КП – 0,8, лейкоцити – 10,2</w:t>
      </w:r>
      <w:r w:rsidRPr="003D402B">
        <w:rPr>
          <w:sz w:val="28"/>
          <w:szCs w:val="28"/>
        </w:rPr>
        <w:sym w:font="Symbol" w:char="F0B4"/>
      </w:r>
      <w:r w:rsidRPr="003D402B">
        <w:rPr>
          <w:sz w:val="28"/>
          <w:szCs w:val="28"/>
        </w:rPr>
        <w:t>10</w:t>
      </w:r>
      <w:r w:rsidRPr="003D402B">
        <w:rPr>
          <w:sz w:val="28"/>
          <w:szCs w:val="28"/>
          <w:vertAlign w:val="superscript"/>
        </w:rPr>
        <w:t>9</w:t>
      </w:r>
      <w:r w:rsidRPr="003D402B">
        <w:rPr>
          <w:sz w:val="28"/>
          <w:szCs w:val="28"/>
        </w:rPr>
        <w:t xml:space="preserve">/л, ШОЕ 24 мм/год. </w:t>
      </w:r>
    </w:p>
    <w:p w:rsidR="00CB33FA" w:rsidRPr="003D402B" w:rsidRDefault="00CB33FA" w:rsidP="00CB33FA">
      <w:pPr>
        <w:ind w:firstLine="567"/>
        <w:jc w:val="both"/>
        <w:rPr>
          <w:sz w:val="28"/>
          <w:szCs w:val="28"/>
        </w:rPr>
      </w:pPr>
      <w:r w:rsidRPr="003D402B">
        <w:rPr>
          <w:sz w:val="28"/>
          <w:szCs w:val="28"/>
        </w:rPr>
        <w:t xml:space="preserve">Загальний аналіз сечі: у межах норми. </w:t>
      </w:r>
    </w:p>
    <w:p w:rsidR="00CB33FA" w:rsidRPr="003D402B" w:rsidRDefault="00CB33FA" w:rsidP="00CB33FA">
      <w:pPr>
        <w:ind w:firstLine="567"/>
        <w:jc w:val="both"/>
        <w:rPr>
          <w:sz w:val="28"/>
          <w:szCs w:val="28"/>
        </w:rPr>
      </w:pPr>
      <w:r w:rsidRPr="003D402B">
        <w:rPr>
          <w:sz w:val="28"/>
          <w:szCs w:val="28"/>
        </w:rPr>
        <w:t>Біохімічне дослідження крові: білірубін загальний 17,3 мкмоль/л, загальний білок – 64 г/л, сироваткове залізо – 10,1 мкмоль/л,</w:t>
      </w:r>
    </w:p>
    <w:p w:rsidR="00CB33FA" w:rsidRPr="003D402B" w:rsidRDefault="00CB33FA" w:rsidP="00CB33FA">
      <w:pPr>
        <w:ind w:firstLine="567"/>
        <w:jc w:val="both"/>
        <w:rPr>
          <w:sz w:val="28"/>
          <w:szCs w:val="28"/>
        </w:rPr>
      </w:pPr>
      <w:r w:rsidRPr="003D402B">
        <w:rPr>
          <w:sz w:val="28"/>
          <w:szCs w:val="28"/>
        </w:rPr>
        <w:t xml:space="preserve">Копрологічне дослідження калу: форма кашкоподібна, колір жовто-глинистий, неперетравлена клітковина, зерна крохмалю. </w:t>
      </w:r>
    </w:p>
    <w:p w:rsidR="00CB33FA" w:rsidRPr="003D402B" w:rsidRDefault="00CB33FA" w:rsidP="00CB33FA">
      <w:pPr>
        <w:ind w:firstLine="567"/>
        <w:jc w:val="both"/>
        <w:rPr>
          <w:sz w:val="28"/>
          <w:szCs w:val="28"/>
        </w:rPr>
      </w:pPr>
      <w:r w:rsidRPr="003D402B">
        <w:rPr>
          <w:sz w:val="28"/>
          <w:szCs w:val="28"/>
        </w:rPr>
        <w:lastRenderedPageBreak/>
        <w:t xml:space="preserve">Рентгенографія кишечника: нерівномірність заповнення контрастною масою у вигляді «множинних грудок». </w:t>
      </w:r>
    </w:p>
    <w:p w:rsidR="00CB33FA" w:rsidRPr="003D402B" w:rsidRDefault="00CB33FA" w:rsidP="00CB33FA">
      <w:pPr>
        <w:tabs>
          <w:tab w:val="left" w:pos="459"/>
        </w:tabs>
        <w:ind w:left="3686"/>
        <w:jc w:val="both"/>
        <w:rPr>
          <w:bCs/>
          <w:sz w:val="28"/>
          <w:szCs w:val="28"/>
        </w:rPr>
      </w:pPr>
    </w:p>
    <w:p w:rsidR="00CB33FA" w:rsidRPr="003D402B" w:rsidRDefault="00CB33FA" w:rsidP="00CB33FA">
      <w:pPr>
        <w:pStyle w:val="af2"/>
        <w:tabs>
          <w:tab w:val="left" w:pos="6096"/>
        </w:tabs>
        <w:ind w:right="-60"/>
        <w:jc w:val="both"/>
        <w:rPr>
          <w:rFonts w:ascii="Times New Roman" w:hAnsi="Times New Roman"/>
          <w:sz w:val="28"/>
          <w:szCs w:val="28"/>
        </w:rPr>
      </w:pPr>
      <w:r w:rsidRPr="003D402B">
        <w:rPr>
          <w:rFonts w:ascii="Times New Roman" w:hAnsi="Times New Roman"/>
          <w:b/>
          <w:sz w:val="28"/>
          <w:szCs w:val="28"/>
        </w:rPr>
        <w:t xml:space="preserve">Задача № </w:t>
      </w:r>
      <w:r w:rsidRPr="003D402B">
        <w:rPr>
          <w:rFonts w:ascii="Times New Roman" w:hAnsi="Times New Roman"/>
          <w:b/>
          <w:bCs/>
          <w:sz w:val="28"/>
          <w:szCs w:val="28"/>
          <w:u w:val="single"/>
        </w:rPr>
        <w:t xml:space="preserve">16. </w:t>
      </w:r>
      <w:r w:rsidRPr="003D402B">
        <w:rPr>
          <w:rFonts w:ascii="Times New Roman" w:hAnsi="Times New Roman"/>
          <w:sz w:val="28"/>
          <w:szCs w:val="28"/>
        </w:rPr>
        <w:t xml:space="preserve">Пацієнтка П, 67 років, скаржиться на свербіж шкіри. Хворіє протягом 5 років. Знаходилась на диспансерному спостереженні з приводу дифузного нейродерміту. Лікування було неефективним. </w:t>
      </w:r>
    </w:p>
    <w:p w:rsidR="00CB33FA" w:rsidRPr="003D402B" w:rsidRDefault="00CB33FA" w:rsidP="00CB33FA">
      <w:pPr>
        <w:ind w:firstLine="567"/>
        <w:jc w:val="both"/>
        <w:rPr>
          <w:sz w:val="28"/>
          <w:szCs w:val="28"/>
        </w:rPr>
      </w:pPr>
      <w:r w:rsidRPr="003D402B">
        <w:rPr>
          <w:noProof/>
          <w:sz w:val="28"/>
          <w:szCs w:val="28"/>
          <w:lang w:eastAsia="ru-RU"/>
        </w:rPr>
        <w:drawing>
          <wp:anchor distT="0" distB="0" distL="114300" distR="114300" simplePos="0" relativeHeight="251671552" behindDoc="1" locked="0" layoutInCell="1" allowOverlap="1" wp14:anchorId="0F60FCAA" wp14:editId="16C9C96C">
            <wp:simplePos x="0" y="0"/>
            <wp:positionH relativeFrom="margin">
              <wp:posOffset>3404870</wp:posOffset>
            </wp:positionH>
            <wp:positionV relativeFrom="paragraph">
              <wp:posOffset>516890</wp:posOffset>
            </wp:positionV>
            <wp:extent cx="2854960" cy="1567815"/>
            <wp:effectExtent l="0" t="0" r="2540" b="0"/>
            <wp:wrapTight wrapText="bothSides">
              <wp:wrapPolygon edited="0">
                <wp:start x="0" y="0"/>
                <wp:lineTo x="0" y="21259"/>
                <wp:lineTo x="21475" y="21259"/>
                <wp:lineTo x="21475" y="0"/>
                <wp:lineTo x="0" y="0"/>
              </wp:wrapPolygon>
            </wp:wrapTight>
            <wp:docPr id="25" name="Рисунок 25" descr="Ксантелазми і рогівкові кільця можуть бути маркерами важко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сантелазми і рогівкові кільця можуть бути маркерами важкого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496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2B">
        <w:rPr>
          <w:i/>
          <w:sz w:val="28"/>
          <w:szCs w:val="28"/>
        </w:rPr>
        <w:t>Об’єктивно.</w:t>
      </w:r>
      <w:r w:rsidRPr="003D402B">
        <w:rPr>
          <w:sz w:val="28"/>
          <w:szCs w:val="28"/>
        </w:rPr>
        <w:t xml:space="preserve"> Стан середньої важкості, зниженого живлення. Шкірні покрови іктеричні, сліди розчухів. На повіках ксантоми. Температура тіла 37,2 </w:t>
      </w:r>
      <w:r w:rsidRPr="003D402B">
        <w:rPr>
          <w:sz w:val="28"/>
          <w:szCs w:val="28"/>
          <w:vertAlign w:val="superscript"/>
        </w:rPr>
        <w:t>0</w:t>
      </w:r>
      <w:r w:rsidRPr="003D402B">
        <w:rPr>
          <w:sz w:val="28"/>
          <w:szCs w:val="28"/>
        </w:rPr>
        <w:t xml:space="preserve">С. Пульс – 66 уд./хв. АТ – 110/75 мм рт. ст. ЧД  18 за хв. Органи грудної клітки - без особливостей. Живіт м’який, помірно здутий, дещо болючий при пальпації у правому підребер’ї. Печінка виступає із під краю реберної дуги на 4 см, край загострений. Селезінка збільшена на 2 см. Відділи товстої кишки не болючі. </w:t>
      </w:r>
    </w:p>
    <w:p w:rsidR="00CB33FA" w:rsidRPr="003D402B" w:rsidRDefault="00CB33FA" w:rsidP="00CB33FA">
      <w:pPr>
        <w:ind w:firstLine="567"/>
        <w:jc w:val="both"/>
        <w:rPr>
          <w:sz w:val="28"/>
          <w:szCs w:val="28"/>
        </w:rPr>
      </w:pPr>
      <w:r w:rsidRPr="003D402B">
        <w:rPr>
          <w:i/>
          <w:sz w:val="28"/>
          <w:szCs w:val="28"/>
        </w:rPr>
        <w:t>Додаткові дослідження</w:t>
      </w:r>
      <w:r w:rsidRPr="003D402B">
        <w:rPr>
          <w:sz w:val="28"/>
          <w:szCs w:val="28"/>
        </w:rPr>
        <w:t>. Загальний аналіз крові: еритроцити – 3,2 х 10</w:t>
      </w:r>
      <w:r w:rsidRPr="003D402B">
        <w:rPr>
          <w:sz w:val="28"/>
          <w:szCs w:val="28"/>
          <w:vertAlign w:val="superscript"/>
        </w:rPr>
        <w:t xml:space="preserve">12 </w:t>
      </w:r>
      <w:r w:rsidRPr="003D402B">
        <w:rPr>
          <w:sz w:val="28"/>
          <w:szCs w:val="28"/>
        </w:rPr>
        <w:t>/л, гемоглобін - 92 г/л, КП – 0,85, лейкоцити – 9,6</w:t>
      </w:r>
      <w:r w:rsidRPr="003D402B">
        <w:rPr>
          <w:sz w:val="28"/>
          <w:szCs w:val="28"/>
        </w:rPr>
        <w:sym w:font="Symbol" w:char="F0B4"/>
      </w:r>
      <w:r w:rsidRPr="003D402B">
        <w:rPr>
          <w:sz w:val="28"/>
          <w:szCs w:val="28"/>
        </w:rPr>
        <w:t>10</w:t>
      </w:r>
      <w:r w:rsidRPr="003D402B">
        <w:rPr>
          <w:sz w:val="28"/>
          <w:szCs w:val="28"/>
          <w:vertAlign w:val="superscript"/>
        </w:rPr>
        <w:t>9</w:t>
      </w:r>
      <w:r w:rsidRPr="003D402B">
        <w:rPr>
          <w:sz w:val="28"/>
          <w:szCs w:val="28"/>
        </w:rPr>
        <w:t>/л, лейкоцитарна формула у межах норми, тромбоцити – 80х10</w:t>
      </w:r>
      <w:r w:rsidRPr="003D402B">
        <w:rPr>
          <w:sz w:val="28"/>
          <w:szCs w:val="28"/>
          <w:vertAlign w:val="superscript"/>
        </w:rPr>
        <w:t>9</w:t>
      </w:r>
      <w:r w:rsidRPr="003D402B">
        <w:rPr>
          <w:sz w:val="28"/>
          <w:szCs w:val="28"/>
        </w:rPr>
        <w:t xml:space="preserve">/л.  ШОЕ – 36 мм/год. Біохімічний аналіз крові: цукор – 3,3 ммоль/л, білірубін загальний 356 мкмоль/л, кон’югований – 430 мкмоль/л, АЛТ – 3,68 мкмоль/л, лужна фосфатаза – 16 ОД, холестерин – 12,8 ммоль/л, загальний білок – 60 г/л, альбумін крові – 36 г/л. </w:t>
      </w:r>
    </w:p>
    <w:p w:rsidR="00CB33FA" w:rsidRPr="003D402B" w:rsidRDefault="00CB33FA" w:rsidP="00CB33FA">
      <w:pPr>
        <w:ind w:firstLine="567"/>
        <w:jc w:val="both"/>
        <w:rPr>
          <w:sz w:val="28"/>
          <w:szCs w:val="28"/>
        </w:rPr>
      </w:pPr>
      <w:r w:rsidRPr="003D402B">
        <w:rPr>
          <w:sz w:val="28"/>
          <w:szCs w:val="28"/>
        </w:rPr>
        <w:t xml:space="preserve">Загальний аналіз сечі: солом’яно-жовтого кольору, прозора,  відносна густина 1021, 0,33г/л, лейкоцити 2-4 в п/з, оксалати – невелика кількість. </w:t>
      </w:r>
    </w:p>
    <w:p w:rsidR="00CB33FA" w:rsidRPr="003D402B" w:rsidRDefault="00CB33FA" w:rsidP="00CB33FA">
      <w:pPr>
        <w:ind w:firstLine="567"/>
        <w:jc w:val="both"/>
        <w:rPr>
          <w:sz w:val="28"/>
          <w:szCs w:val="28"/>
          <w:lang w:eastAsia="ru-RU"/>
        </w:rPr>
      </w:pPr>
      <w:r w:rsidRPr="003D402B">
        <w:rPr>
          <w:sz w:val="28"/>
          <w:szCs w:val="28"/>
          <w:lang w:eastAsia="ru-RU"/>
        </w:rPr>
        <w:t xml:space="preserve">УЗД печінки: печінка збільшена у розмірах, позапечінкові жовчні ходи не змінені. </w:t>
      </w:r>
    </w:p>
    <w:p w:rsidR="00CB33FA" w:rsidRPr="003D402B" w:rsidRDefault="00CB33FA" w:rsidP="00CB33FA">
      <w:pPr>
        <w:ind w:firstLine="567"/>
        <w:jc w:val="both"/>
        <w:rPr>
          <w:sz w:val="28"/>
          <w:szCs w:val="28"/>
          <w:lang w:eastAsia="ru-RU"/>
        </w:rPr>
      </w:pPr>
      <w:r w:rsidRPr="003D402B">
        <w:rPr>
          <w:sz w:val="28"/>
          <w:szCs w:val="28"/>
          <w:lang w:eastAsia="ru-RU"/>
        </w:rPr>
        <w:t xml:space="preserve">Вкажіть медсестринського діагноз. </w:t>
      </w:r>
    </w:p>
    <w:p w:rsidR="00CB33FA" w:rsidRPr="003D402B" w:rsidRDefault="00CB33FA" w:rsidP="00CB33FA">
      <w:pPr>
        <w:ind w:firstLine="567"/>
        <w:jc w:val="both"/>
        <w:rPr>
          <w:sz w:val="28"/>
          <w:szCs w:val="28"/>
          <w:lang w:eastAsia="ru-RU"/>
        </w:rPr>
      </w:pPr>
      <w:r w:rsidRPr="003D402B">
        <w:rPr>
          <w:sz w:val="28"/>
          <w:szCs w:val="28"/>
          <w:lang w:eastAsia="ru-RU"/>
        </w:rPr>
        <w:t>Проведіть диференційну діагностику хронічного холециститу з цирозом печінки.</w:t>
      </w:r>
    </w:p>
    <w:p w:rsidR="00CB33FA" w:rsidRPr="003D402B" w:rsidRDefault="00CB33FA" w:rsidP="00CB33FA">
      <w:pPr>
        <w:ind w:firstLine="567"/>
        <w:jc w:val="both"/>
        <w:rPr>
          <w:sz w:val="28"/>
          <w:szCs w:val="28"/>
          <w:lang w:eastAsia="ru-RU"/>
        </w:rPr>
      </w:pPr>
      <w:r w:rsidRPr="003D402B">
        <w:rPr>
          <w:sz w:val="28"/>
          <w:szCs w:val="28"/>
          <w:lang w:eastAsia="ru-RU"/>
        </w:rPr>
        <w:t>Складіть план медсестринського втручання.</w:t>
      </w:r>
    </w:p>
    <w:p w:rsidR="00CB33FA" w:rsidRPr="003D402B" w:rsidRDefault="00CB33FA" w:rsidP="00CB33FA">
      <w:pPr>
        <w:ind w:firstLine="567"/>
        <w:jc w:val="both"/>
        <w:rPr>
          <w:snapToGrid w:val="0"/>
          <w:sz w:val="28"/>
          <w:szCs w:val="28"/>
        </w:rPr>
      </w:pPr>
    </w:p>
    <w:p w:rsidR="00CB33FA" w:rsidRPr="003D402B" w:rsidRDefault="00CB33FA" w:rsidP="00CB33FA">
      <w:pPr>
        <w:pStyle w:val="af2"/>
        <w:tabs>
          <w:tab w:val="left" w:pos="6096"/>
        </w:tabs>
        <w:ind w:right="-60"/>
        <w:jc w:val="both"/>
        <w:rPr>
          <w:rFonts w:ascii="Times New Roman" w:hAnsi="Times New Roman"/>
          <w:sz w:val="28"/>
          <w:szCs w:val="28"/>
          <w:lang w:eastAsia="ru-RU"/>
        </w:rPr>
      </w:pPr>
      <w:r w:rsidRPr="003D402B">
        <w:rPr>
          <w:rFonts w:ascii="Times New Roman" w:hAnsi="Times New Roman"/>
          <w:b/>
          <w:sz w:val="28"/>
          <w:szCs w:val="28"/>
        </w:rPr>
        <w:t xml:space="preserve">Задача № </w:t>
      </w:r>
      <w:r w:rsidRPr="003D402B">
        <w:rPr>
          <w:rFonts w:ascii="Times New Roman" w:hAnsi="Times New Roman"/>
          <w:b/>
          <w:bCs/>
          <w:sz w:val="28"/>
          <w:szCs w:val="28"/>
          <w:u w:val="single"/>
        </w:rPr>
        <w:t xml:space="preserve">17. </w:t>
      </w:r>
      <w:r w:rsidRPr="003D402B">
        <w:rPr>
          <w:rFonts w:ascii="Times New Roman" w:hAnsi="Times New Roman"/>
          <w:sz w:val="28"/>
          <w:szCs w:val="28"/>
          <w:lang w:eastAsia="ru-RU"/>
        </w:rPr>
        <w:t>Пацієнт Д., 25 р., скаржиться на виділення мутної сечі («м’ясні помиї») та зменшення її кількості, біль в поперековій ділянці, виражену слабкість, головний біль. Захворювання пов’язує з переохолодженням два дні тому.</w:t>
      </w:r>
    </w:p>
    <w:p w:rsidR="00CB33FA" w:rsidRPr="003D402B" w:rsidRDefault="00CB33FA" w:rsidP="00CB33FA">
      <w:pPr>
        <w:ind w:firstLine="567"/>
        <w:jc w:val="both"/>
        <w:rPr>
          <w:sz w:val="28"/>
          <w:szCs w:val="28"/>
          <w:lang w:eastAsia="ru-RU"/>
        </w:rPr>
      </w:pPr>
      <w:r w:rsidRPr="003D402B">
        <w:rPr>
          <w:i/>
          <w:sz w:val="28"/>
          <w:szCs w:val="28"/>
        </w:rPr>
        <w:t>Об’єктивн</w:t>
      </w:r>
      <w:r w:rsidRPr="003D402B">
        <w:rPr>
          <w:sz w:val="28"/>
          <w:szCs w:val="28"/>
        </w:rPr>
        <w:t xml:space="preserve">о. </w:t>
      </w:r>
      <w:r w:rsidRPr="003D402B">
        <w:rPr>
          <w:sz w:val="28"/>
          <w:szCs w:val="28"/>
          <w:lang w:eastAsia="ru-RU"/>
        </w:rPr>
        <w:t xml:space="preserve">Загальний стан задовільний. Шкірні покрови бліді. Пульс – 72 за 1 хв, ритмічний, задовільного наповнення та напруження. АТ – 140/90 мм рт. </w:t>
      </w:r>
      <w:r w:rsidRPr="003D402B">
        <w:rPr>
          <w:sz w:val="28"/>
          <w:szCs w:val="28"/>
          <w:lang w:eastAsia="ru-RU"/>
        </w:rPr>
        <w:lastRenderedPageBreak/>
        <w:t>ст. Перкуторно: межі серця в нормі, діяльність ритмічна, тони чисті, звучні. При обстеженні органів дихання та травлення патології не виявлено. Симптом Пастернацького слабо позитивний з обох сторін. Добовий діурез – 500 мл.</w:t>
      </w:r>
      <w:r w:rsidRPr="003D402B">
        <w:rPr>
          <w:sz w:val="28"/>
          <w:szCs w:val="28"/>
        </w:rPr>
        <w:t xml:space="preserve"> </w:t>
      </w:r>
    </w:p>
    <w:p w:rsidR="00CB33FA" w:rsidRPr="003D402B" w:rsidRDefault="00CB33FA" w:rsidP="00CB33FA">
      <w:pPr>
        <w:ind w:firstLine="567"/>
        <w:jc w:val="both"/>
        <w:rPr>
          <w:sz w:val="28"/>
          <w:szCs w:val="28"/>
          <w:lang w:eastAsia="ru-RU"/>
        </w:rPr>
      </w:pPr>
      <w:r w:rsidRPr="003D402B">
        <w:rPr>
          <w:i/>
          <w:noProof/>
          <w:sz w:val="28"/>
          <w:szCs w:val="28"/>
          <w:lang w:eastAsia="ru-RU"/>
        </w:rPr>
        <w:drawing>
          <wp:anchor distT="0" distB="0" distL="114300" distR="114300" simplePos="0" relativeHeight="251672576" behindDoc="1" locked="0" layoutInCell="1" allowOverlap="1" wp14:anchorId="3678E98E" wp14:editId="57A4B125">
            <wp:simplePos x="0" y="0"/>
            <wp:positionH relativeFrom="margin">
              <wp:align>right</wp:align>
            </wp:positionH>
            <wp:positionV relativeFrom="paragraph">
              <wp:posOffset>3810</wp:posOffset>
            </wp:positionV>
            <wp:extent cx="2035175" cy="2192655"/>
            <wp:effectExtent l="0" t="0" r="3175" b="0"/>
            <wp:wrapTight wrapText="bothSides">
              <wp:wrapPolygon edited="0">
                <wp:start x="0" y="0"/>
                <wp:lineTo x="0" y="21394"/>
                <wp:lineTo x="21432" y="21394"/>
                <wp:lineTo x="21432" y="0"/>
                <wp:lineTo x="0" y="0"/>
              </wp:wrapPolygon>
            </wp:wrapTight>
            <wp:docPr id="26" name="Рисунок 26" descr="Причины появления мочи красноватого цвета » Лечим-Почки.ру — 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чины появления мочи красноватого цвета » Лечим-Почки.ру — мы ..."/>
                    <pic:cNvPicPr>
                      <a:picLocks noChangeAspect="1" noChangeArrowheads="1"/>
                    </pic:cNvPicPr>
                  </pic:nvPicPr>
                  <pic:blipFill rotWithShape="1">
                    <a:blip r:embed="rId21">
                      <a:extLst>
                        <a:ext uri="{28A0092B-C50C-407E-A947-70E740481C1C}">
                          <a14:useLocalDpi xmlns:a14="http://schemas.microsoft.com/office/drawing/2010/main" val="0"/>
                        </a:ext>
                      </a:extLst>
                    </a:blip>
                    <a:srcRect l="13645" t="-444" r="16466"/>
                    <a:stretch/>
                  </pic:blipFill>
                  <pic:spPr bwMode="auto">
                    <a:xfrm>
                      <a:off x="0" y="0"/>
                      <a:ext cx="2035175" cy="219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02B">
        <w:rPr>
          <w:i/>
          <w:sz w:val="28"/>
          <w:szCs w:val="28"/>
        </w:rPr>
        <w:t>Додаткові дослідження</w:t>
      </w:r>
      <w:r w:rsidRPr="003D402B">
        <w:rPr>
          <w:sz w:val="28"/>
          <w:szCs w:val="28"/>
        </w:rPr>
        <w:t>.</w:t>
      </w:r>
      <w:r w:rsidRPr="003D402B">
        <w:rPr>
          <w:sz w:val="28"/>
          <w:szCs w:val="28"/>
          <w:lang w:eastAsia="ru-RU"/>
        </w:rPr>
        <w:t xml:space="preserve"> Загальний аналіз крові: еритроцити – 4,2х10</w:t>
      </w:r>
      <w:r w:rsidRPr="003D402B">
        <w:rPr>
          <w:sz w:val="28"/>
          <w:szCs w:val="28"/>
          <w:vertAlign w:val="superscript"/>
          <w:lang w:eastAsia="ru-RU"/>
        </w:rPr>
        <w:t>12</w:t>
      </w:r>
      <w:r w:rsidRPr="003D402B">
        <w:rPr>
          <w:sz w:val="28"/>
          <w:szCs w:val="28"/>
          <w:lang w:eastAsia="ru-RU"/>
        </w:rPr>
        <w:t>/л, гемоглобін – 120 г/л, КП – 0,9, лейкоцити – 8,0х10</w:t>
      </w:r>
      <w:r w:rsidRPr="003D402B">
        <w:rPr>
          <w:sz w:val="28"/>
          <w:szCs w:val="28"/>
          <w:vertAlign w:val="superscript"/>
          <w:lang w:eastAsia="ru-RU"/>
        </w:rPr>
        <w:t>9</w:t>
      </w:r>
      <w:r w:rsidRPr="003D402B">
        <w:rPr>
          <w:sz w:val="28"/>
          <w:szCs w:val="28"/>
          <w:lang w:eastAsia="ru-RU"/>
        </w:rPr>
        <w:t>/л, еозинофіли – 2%, паличкоядерні нейтрофіли – 11%, сегментоядерні нейтрофіли – 56%, лімфоцити – 23%, моноцити – 8%, ШОЕ – 12 мм/год. агальний аналіз сечі: мутна, реакція слаболужна, відносна густина – 1026, білок – 1,6 г/л, еритроцити покривають усе п/з, лейкоцити – 4-5 у п/з, циліндри гіалінові – 8-10 у п/з, зернисті – 0-2 у п/з, кристали оксалатів та уратів – поодинокі. Біохімічний аналіз крові: сіалові кислоти – 0,26 ммоль/л, АСЛ-О – 1:125, СРП – (++), сечовина 7,6 ммоль/л, креатинін – 0,112 ммоль/л, загальний білок – 64 г/л, калій – 4,4 ммоль/л, натрій – 128 ммоль/л. Проба за Нечипоренком: лейкоцити – 1,5 х 10</w:t>
      </w:r>
      <w:r w:rsidRPr="003D402B">
        <w:rPr>
          <w:sz w:val="28"/>
          <w:szCs w:val="28"/>
          <w:vertAlign w:val="superscript"/>
          <w:lang w:eastAsia="ru-RU"/>
        </w:rPr>
        <w:t>6</w:t>
      </w:r>
      <w:r w:rsidRPr="003D402B">
        <w:rPr>
          <w:sz w:val="28"/>
          <w:szCs w:val="28"/>
          <w:lang w:eastAsia="ru-RU"/>
        </w:rPr>
        <w:t>/л, еритроцити – підрахунок неможливий, покривають усе поле зору,.</w:t>
      </w:r>
    </w:p>
    <w:p w:rsidR="00CB33FA" w:rsidRPr="003D402B" w:rsidRDefault="00CB33FA" w:rsidP="00CB33FA">
      <w:pPr>
        <w:pStyle w:val="af4"/>
        <w:spacing w:line="240" w:lineRule="auto"/>
        <w:jc w:val="both"/>
        <w:rPr>
          <w:rFonts w:ascii="Times New Roman" w:hAnsi="Times New Roman"/>
          <w:sz w:val="28"/>
          <w:szCs w:val="28"/>
          <w:lang w:val="uk-UA" w:eastAsia="ru-RU"/>
        </w:rPr>
      </w:pPr>
      <w:r w:rsidRPr="003D402B">
        <w:rPr>
          <w:rFonts w:ascii="Times New Roman" w:hAnsi="Times New Roman"/>
          <w:sz w:val="28"/>
          <w:szCs w:val="28"/>
          <w:lang w:val="uk-UA" w:eastAsia="ru-RU"/>
        </w:rPr>
        <w:t xml:space="preserve">Вкажіть медсестринського діагноз. </w:t>
      </w:r>
    </w:p>
    <w:p w:rsidR="00CB33FA" w:rsidRPr="003D402B" w:rsidRDefault="00CB33FA" w:rsidP="00CB33FA">
      <w:pPr>
        <w:pStyle w:val="af4"/>
        <w:spacing w:line="240" w:lineRule="auto"/>
        <w:ind w:left="0"/>
        <w:jc w:val="both"/>
        <w:rPr>
          <w:rFonts w:ascii="Times New Roman" w:hAnsi="Times New Roman"/>
          <w:sz w:val="28"/>
          <w:szCs w:val="28"/>
          <w:lang w:val="uk-UA" w:eastAsia="ru-RU"/>
        </w:rPr>
      </w:pPr>
      <w:r w:rsidRPr="003D402B">
        <w:rPr>
          <w:rFonts w:ascii="Times New Roman" w:hAnsi="Times New Roman"/>
          <w:sz w:val="28"/>
          <w:szCs w:val="28"/>
          <w:lang w:val="uk-UA" w:eastAsia="ru-RU"/>
        </w:rPr>
        <w:t>Проведіть диференційну діагностику гострого та хронічного гломерулонефриту</w:t>
      </w:r>
    </w:p>
    <w:p w:rsidR="00CB33FA" w:rsidRPr="003D402B" w:rsidRDefault="00CB33FA" w:rsidP="00CB33FA">
      <w:pPr>
        <w:pStyle w:val="af4"/>
        <w:spacing w:line="240" w:lineRule="auto"/>
        <w:jc w:val="both"/>
        <w:rPr>
          <w:rFonts w:ascii="Times New Roman" w:hAnsi="Times New Roman"/>
          <w:sz w:val="28"/>
          <w:szCs w:val="28"/>
          <w:lang w:val="uk-UA" w:eastAsia="ru-RU"/>
        </w:rPr>
      </w:pPr>
      <w:r w:rsidRPr="003D402B">
        <w:rPr>
          <w:rFonts w:ascii="Times New Roman" w:hAnsi="Times New Roman"/>
          <w:sz w:val="28"/>
          <w:szCs w:val="28"/>
          <w:lang w:val="uk-UA" w:eastAsia="ru-RU"/>
        </w:rPr>
        <w:t>Складіть план медсестринського втручання.</w:t>
      </w:r>
    </w:p>
    <w:p w:rsidR="00CB33FA" w:rsidRPr="00CB33FA" w:rsidRDefault="00CB33FA" w:rsidP="00CB33FA">
      <w:pPr>
        <w:pStyle w:val="af4"/>
        <w:spacing w:line="240" w:lineRule="auto"/>
        <w:jc w:val="both"/>
        <w:rPr>
          <w:rFonts w:ascii="Times New Roman" w:hAnsi="Times New Roman"/>
          <w:noProof/>
          <w:sz w:val="28"/>
          <w:szCs w:val="28"/>
        </w:rPr>
      </w:pPr>
    </w:p>
    <w:p w:rsidR="00CB33FA" w:rsidRPr="003D402B" w:rsidRDefault="00CB33FA" w:rsidP="00CB33FA">
      <w:pPr>
        <w:pStyle w:val="af2"/>
        <w:tabs>
          <w:tab w:val="left" w:pos="6096"/>
        </w:tabs>
        <w:ind w:right="-60" w:firstLine="567"/>
        <w:jc w:val="both"/>
        <w:rPr>
          <w:rFonts w:ascii="Times New Roman" w:hAnsi="Times New Roman"/>
          <w:sz w:val="28"/>
          <w:szCs w:val="28"/>
          <w:lang w:eastAsia="ru-RU"/>
        </w:rPr>
      </w:pPr>
      <w:r w:rsidRPr="003D402B">
        <w:rPr>
          <w:rFonts w:ascii="Times New Roman" w:hAnsi="Times New Roman"/>
          <w:b/>
          <w:sz w:val="28"/>
          <w:szCs w:val="28"/>
        </w:rPr>
        <w:t xml:space="preserve">Задача № </w:t>
      </w:r>
      <w:r w:rsidRPr="003D402B">
        <w:rPr>
          <w:rFonts w:ascii="Times New Roman" w:hAnsi="Times New Roman"/>
          <w:b/>
          <w:bCs/>
          <w:sz w:val="28"/>
          <w:szCs w:val="28"/>
          <w:u w:val="single"/>
        </w:rPr>
        <w:t xml:space="preserve">18.  </w:t>
      </w:r>
      <w:r w:rsidRPr="003D402B">
        <w:rPr>
          <w:rFonts w:ascii="Times New Roman" w:hAnsi="Times New Roman"/>
          <w:sz w:val="28"/>
          <w:szCs w:val="28"/>
          <w:lang w:eastAsia="ru-RU"/>
        </w:rPr>
        <w:t>У пацієнта А., 28 р., під час проведення профілактичного огляду виявлено підвищення АТ до 160/110 мм рт. ст. Скарг немає. В анамнезі часті ангіни.</w:t>
      </w:r>
    </w:p>
    <w:p w:rsidR="00CB33FA" w:rsidRPr="003D402B" w:rsidRDefault="00CB33FA" w:rsidP="00CB33FA">
      <w:pPr>
        <w:ind w:firstLine="567"/>
        <w:jc w:val="both"/>
        <w:rPr>
          <w:sz w:val="28"/>
          <w:szCs w:val="28"/>
          <w:lang w:eastAsia="ru-RU"/>
        </w:rPr>
      </w:pPr>
      <w:r w:rsidRPr="003D402B">
        <w:rPr>
          <w:i/>
          <w:sz w:val="28"/>
          <w:szCs w:val="28"/>
        </w:rPr>
        <w:t>Об’єктивно.</w:t>
      </w:r>
      <w:r w:rsidRPr="003D402B">
        <w:rPr>
          <w:sz w:val="28"/>
          <w:szCs w:val="28"/>
        </w:rPr>
        <w:t xml:space="preserve"> </w:t>
      </w:r>
      <w:r w:rsidRPr="003D402B">
        <w:rPr>
          <w:sz w:val="28"/>
          <w:szCs w:val="28"/>
          <w:lang w:eastAsia="ru-RU"/>
        </w:rPr>
        <w:t>Загальний стан задовільний. Пульс – 78 за 1 хв, ритмічний, задовільного напруження та наповнення. АТ – 160/110 мм рт. ст. і 175/ 110 мм рт. ст. на ногах. Перкуторно: ліва межа серця на 0,5 см назовні від лівої середньоключичної лінії. Аускультативно: діяльність серця ритмічна, акцент ІІ тону над аортою. При обстеженні органів дихання та травлення патології не виявлено. Симптом Пастернацького негативний з обох сторін.</w:t>
      </w:r>
    </w:p>
    <w:p w:rsidR="00CB33FA" w:rsidRPr="003D402B" w:rsidRDefault="00CB33FA" w:rsidP="00CB33FA">
      <w:pPr>
        <w:ind w:firstLine="567"/>
        <w:jc w:val="both"/>
        <w:rPr>
          <w:sz w:val="28"/>
          <w:szCs w:val="28"/>
          <w:lang w:eastAsia="ru-RU"/>
        </w:rPr>
      </w:pPr>
      <w:r w:rsidRPr="003D402B">
        <w:rPr>
          <w:i/>
          <w:sz w:val="28"/>
          <w:szCs w:val="28"/>
        </w:rPr>
        <w:t>Додаткові дослідження</w:t>
      </w:r>
      <w:r w:rsidRPr="003D402B">
        <w:rPr>
          <w:sz w:val="28"/>
          <w:szCs w:val="28"/>
        </w:rPr>
        <w:t>.</w:t>
      </w:r>
      <w:r w:rsidRPr="003D402B">
        <w:rPr>
          <w:sz w:val="28"/>
          <w:szCs w:val="28"/>
          <w:lang w:eastAsia="ru-RU"/>
        </w:rPr>
        <w:t xml:space="preserve"> Загальний аналіз крові: еритроцити – 3,9х10</w:t>
      </w:r>
      <w:r w:rsidRPr="003D402B">
        <w:rPr>
          <w:sz w:val="28"/>
          <w:szCs w:val="28"/>
          <w:vertAlign w:val="superscript"/>
          <w:lang w:eastAsia="ru-RU"/>
        </w:rPr>
        <w:t>12</w:t>
      </w:r>
      <w:r w:rsidRPr="003D402B">
        <w:rPr>
          <w:sz w:val="28"/>
          <w:szCs w:val="28"/>
          <w:lang w:eastAsia="ru-RU"/>
        </w:rPr>
        <w:t>/л, гемоглобін – 120 г/л, КП – 0,9, лейкоцити – 6,2 х 10</w:t>
      </w:r>
      <w:r w:rsidRPr="003D402B">
        <w:rPr>
          <w:sz w:val="28"/>
          <w:szCs w:val="28"/>
          <w:vertAlign w:val="superscript"/>
          <w:lang w:eastAsia="ru-RU"/>
        </w:rPr>
        <w:t>9</w:t>
      </w:r>
      <w:r w:rsidRPr="003D402B">
        <w:rPr>
          <w:sz w:val="28"/>
          <w:szCs w:val="28"/>
          <w:lang w:eastAsia="ru-RU"/>
        </w:rPr>
        <w:t xml:space="preserve">/л, еозинофіли – 2%, паличкоядерні нейтрофіли – 6%, сегментоядерні нейтрофіли – 63%, лімфоцити – 23%, моноцити – 6%, ШОЕ – 14 мм/год. Загальний аналіз сечі: прозора, реакція кисла, відносна </w:t>
      </w:r>
      <w:r w:rsidRPr="003D402B">
        <w:rPr>
          <w:sz w:val="28"/>
          <w:szCs w:val="28"/>
          <w:lang w:eastAsia="ru-RU"/>
        </w:rPr>
        <w:lastRenderedPageBreak/>
        <w:t>густина – 1018, білок – 1,6 г/л, еритроцити –10-12 у п/з, лейкоцити – 2-3 у п/з, циліндри гіалінові – 0-3 у п/з, зернисті – 0-1 у п/з. Біохімічний аналіз крові: креатинін крові – 0,112 ммоль/л, сечовина – 6,8 ммоль/л.</w:t>
      </w:r>
    </w:p>
    <w:p w:rsidR="00CB33FA" w:rsidRPr="003D402B" w:rsidRDefault="00CB33FA" w:rsidP="00CB33FA">
      <w:pPr>
        <w:ind w:firstLine="567"/>
        <w:jc w:val="both"/>
        <w:rPr>
          <w:sz w:val="28"/>
          <w:szCs w:val="28"/>
          <w:lang w:eastAsia="ru-RU"/>
        </w:rPr>
      </w:pPr>
      <w:r w:rsidRPr="003D402B">
        <w:rPr>
          <w:sz w:val="28"/>
          <w:szCs w:val="28"/>
          <w:lang w:eastAsia="ru-RU"/>
        </w:rPr>
        <w:t>Добова протеїнурія – 1,9 г.</w:t>
      </w:r>
    </w:p>
    <w:p w:rsidR="00CB33FA" w:rsidRPr="003D402B" w:rsidRDefault="00CB33FA" w:rsidP="00CB33FA">
      <w:pPr>
        <w:ind w:firstLine="567"/>
        <w:jc w:val="both"/>
        <w:rPr>
          <w:sz w:val="28"/>
          <w:szCs w:val="28"/>
          <w:lang w:eastAsia="ru-RU"/>
        </w:rPr>
      </w:pPr>
      <w:r w:rsidRPr="003D402B">
        <w:rPr>
          <w:sz w:val="28"/>
          <w:szCs w:val="28"/>
          <w:lang w:eastAsia="ru-RU"/>
        </w:rPr>
        <w:t>Консультація окуліста – гіпертензивна ангіопатія.</w:t>
      </w:r>
    </w:p>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 xml:space="preserve">Вкажіть медсестринського діагноз. </w:t>
      </w:r>
    </w:p>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Проведіть диференційну діагностику гіпертензивної хвороби та симптоматичної артеріальної гіпертензії ниркового походження.</w:t>
      </w:r>
    </w:p>
    <w:p w:rsidR="00CB33FA" w:rsidRPr="003D402B" w:rsidRDefault="00CB33FA" w:rsidP="00CB33FA">
      <w:pPr>
        <w:pStyle w:val="af4"/>
        <w:spacing w:after="0"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Складіть план медсестринського втручання.</w:t>
      </w:r>
    </w:p>
    <w:p w:rsidR="00CB33FA" w:rsidRPr="003D402B" w:rsidRDefault="00CB33FA" w:rsidP="00CB33FA">
      <w:pPr>
        <w:pStyle w:val="af4"/>
        <w:spacing w:after="0" w:line="240" w:lineRule="auto"/>
        <w:ind w:left="0" w:firstLine="567"/>
        <w:jc w:val="both"/>
        <w:rPr>
          <w:rFonts w:ascii="Times New Roman" w:hAnsi="Times New Roman"/>
          <w:sz w:val="28"/>
          <w:szCs w:val="28"/>
          <w:lang w:val="uk-UA" w:eastAsia="ru-RU"/>
        </w:rPr>
      </w:pPr>
    </w:p>
    <w:p w:rsidR="00CB33FA" w:rsidRPr="003D402B" w:rsidRDefault="00CB33FA" w:rsidP="00CB33FA">
      <w:pPr>
        <w:pStyle w:val="af2"/>
        <w:tabs>
          <w:tab w:val="left" w:pos="6096"/>
        </w:tabs>
        <w:ind w:right="-60"/>
        <w:jc w:val="both"/>
        <w:rPr>
          <w:rFonts w:ascii="Times New Roman" w:hAnsi="Times New Roman"/>
          <w:sz w:val="28"/>
          <w:szCs w:val="28"/>
          <w:lang w:eastAsia="ru-RU"/>
        </w:rPr>
      </w:pPr>
      <w:r w:rsidRPr="003D402B">
        <w:rPr>
          <w:rFonts w:ascii="Times New Roman" w:hAnsi="Times New Roman"/>
          <w:b/>
          <w:sz w:val="28"/>
          <w:szCs w:val="28"/>
        </w:rPr>
        <w:t xml:space="preserve">Задача № </w:t>
      </w:r>
      <w:r w:rsidRPr="003D402B">
        <w:rPr>
          <w:rFonts w:ascii="Times New Roman" w:hAnsi="Times New Roman"/>
          <w:b/>
          <w:bCs/>
          <w:sz w:val="28"/>
          <w:szCs w:val="28"/>
          <w:u w:val="single"/>
        </w:rPr>
        <w:t xml:space="preserve">19. </w:t>
      </w:r>
      <w:r w:rsidRPr="003D402B">
        <w:rPr>
          <w:rFonts w:ascii="Times New Roman" w:hAnsi="Times New Roman"/>
          <w:sz w:val="28"/>
          <w:szCs w:val="28"/>
          <w:lang w:eastAsia="ru-RU"/>
        </w:rPr>
        <w:t xml:space="preserve">Пацієнт В., 59 р., скаржиться на біль у поперековій ділянці більше справа, періодичне підвищення температури тіла до 38 </w:t>
      </w:r>
      <w:r w:rsidRPr="003D402B">
        <w:rPr>
          <w:rFonts w:ascii="Times New Roman" w:hAnsi="Times New Roman"/>
          <w:sz w:val="28"/>
          <w:szCs w:val="28"/>
          <w:vertAlign w:val="superscript"/>
          <w:lang w:eastAsia="ru-RU"/>
        </w:rPr>
        <w:t>0</w:t>
      </w:r>
      <w:r w:rsidRPr="003D402B">
        <w:rPr>
          <w:rFonts w:ascii="Times New Roman" w:hAnsi="Times New Roman"/>
          <w:sz w:val="28"/>
          <w:szCs w:val="28"/>
          <w:lang w:eastAsia="ru-RU"/>
        </w:rPr>
        <w:t>С, пропасницю, часте сечовипускання, загальну слабість. Вважає себе хворим біля 3-х років, із загостреннями (2-3 р/рік). Періодично лікувався стаціонарно протягом 2-3 тижнів. Рахує себе хворим 3 дні, після переохолодження.</w:t>
      </w:r>
    </w:p>
    <w:p w:rsidR="00CB33FA" w:rsidRPr="003D402B" w:rsidRDefault="00CB33FA" w:rsidP="00CB33FA">
      <w:pPr>
        <w:ind w:firstLine="567"/>
        <w:jc w:val="both"/>
        <w:rPr>
          <w:sz w:val="28"/>
          <w:szCs w:val="28"/>
          <w:lang w:eastAsia="ru-RU"/>
        </w:rPr>
      </w:pPr>
      <w:r w:rsidRPr="003D402B">
        <w:rPr>
          <w:i/>
          <w:noProof/>
          <w:sz w:val="28"/>
          <w:szCs w:val="28"/>
          <w:lang w:eastAsia="ru-RU"/>
        </w:rPr>
        <w:drawing>
          <wp:anchor distT="0" distB="0" distL="114300" distR="114300" simplePos="0" relativeHeight="251673600" behindDoc="1" locked="0" layoutInCell="1" allowOverlap="1" wp14:anchorId="17FCFC70" wp14:editId="5F6D265C">
            <wp:simplePos x="0" y="0"/>
            <wp:positionH relativeFrom="margin">
              <wp:posOffset>4768436</wp:posOffset>
            </wp:positionH>
            <wp:positionV relativeFrom="paragraph">
              <wp:posOffset>739609</wp:posOffset>
            </wp:positionV>
            <wp:extent cx="1355090" cy="2033270"/>
            <wp:effectExtent l="0" t="0" r="0" b="5080"/>
            <wp:wrapTight wrapText="bothSides">
              <wp:wrapPolygon edited="0">
                <wp:start x="0" y="0"/>
                <wp:lineTo x="0" y="21452"/>
                <wp:lineTo x="21256" y="21452"/>
                <wp:lineTo x="21256" y="0"/>
                <wp:lineTo x="0" y="0"/>
              </wp:wrapPolygon>
            </wp:wrapTight>
            <wp:docPr id="27" name="Рисунок 27" descr="Сеча у дитини незвичайного кольору. запаху, каламут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еча у дитини незвичайного кольору. запаху, каламутна"/>
                    <pic:cNvPicPr>
                      <a:picLocks noChangeAspect="1" noChangeArrowheads="1"/>
                    </pic:cNvPicPr>
                  </pic:nvPicPr>
                  <pic:blipFill rotWithShape="1">
                    <a:blip r:embed="rId22">
                      <a:extLst>
                        <a:ext uri="{28A0092B-C50C-407E-A947-70E740481C1C}">
                          <a14:useLocalDpi xmlns:a14="http://schemas.microsoft.com/office/drawing/2010/main" val="0"/>
                        </a:ext>
                      </a:extLst>
                    </a:blip>
                    <a:srcRect l="24869" r="25031"/>
                    <a:stretch/>
                  </pic:blipFill>
                  <pic:spPr bwMode="auto">
                    <a:xfrm>
                      <a:off x="0" y="0"/>
                      <a:ext cx="1355090" cy="203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02B">
        <w:rPr>
          <w:i/>
          <w:sz w:val="28"/>
          <w:szCs w:val="28"/>
        </w:rPr>
        <w:t>Об’єктивно</w:t>
      </w:r>
      <w:r w:rsidRPr="003D402B">
        <w:rPr>
          <w:sz w:val="28"/>
          <w:szCs w:val="28"/>
        </w:rPr>
        <w:t xml:space="preserve">. </w:t>
      </w:r>
      <w:r w:rsidRPr="003D402B">
        <w:rPr>
          <w:sz w:val="28"/>
          <w:szCs w:val="28"/>
          <w:lang w:eastAsia="ru-RU"/>
        </w:rPr>
        <w:t>Загальний стан задовільний. Температура тіла – 37,8</w:t>
      </w:r>
      <w:r w:rsidRPr="003D402B">
        <w:rPr>
          <w:sz w:val="28"/>
          <w:szCs w:val="28"/>
          <w:vertAlign w:val="superscript"/>
          <w:lang w:eastAsia="ru-RU"/>
        </w:rPr>
        <w:t>0</w:t>
      </w:r>
      <w:r w:rsidRPr="003D402B">
        <w:rPr>
          <w:sz w:val="28"/>
          <w:szCs w:val="28"/>
          <w:lang w:eastAsia="ru-RU"/>
        </w:rPr>
        <w:t xml:space="preserve"> С. Шкіра бліда, чиста. Пульс – 82 за 1 хв, ритмічний. АТ – 155/90 мм рт. ст. Серце – ліва межа по лівій середньоключичній лінії. Аускультативно: діяльність ритмічна, І тон послаблений, акцент ІІ тону над аортою. При обстеженні органів дихання та травлення патологічних  змін не виявлено. Симптом Пастернацького позитивний справа. Набряків немає. Сечовипускання часте 8-10 разів на добу, помірно болюче.</w:t>
      </w:r>
    </w:p>
    <w:p w:rsidR="00CB33FA" w:rsidRPr="003D402B" w:rsidRDefault="00CB33FA" w:rsidP="00CB33FA">
      <w:pPr>
        <w:ind w:firstLine="567"/>
        <w:jc w:val="both"/>
        <w:rPr>
          <w:sz w:val="28"/>
          <w:szCs w:val="28"/>
          <w:lang w:eastAsia="ru-RU"/>
        </w:rPr>
      </w:pPr>
      <w:r w:rsidRPr="003D402B">
        <w:rPr>
          <w:i/>
          <w:sz w:val="28"/>
          <w:szCs w:val="28"/>
        </w:rPr>
        <w:t>Додаткові дослідження.</w:t>
      </w:r>
      <w:r w:rsidRPr="003D402B">
        <w:rPr>
          <w:sz w:val="28"/>
          <w:szCs w:val="28"/>
          <w:lang w:eastAsia="ru-RU"/>
        </w:rPr>
        <w:t xml:space="preserve"> Загальний аналіз крові: еритр. – 3,8 х 10</w:t>
      </w:r>
      <w:r w:rsidRPr="003D402B">
        <w:rPr>
          <w:sz w:val="28"/>
          <w:szCs w:val="28"/>
          <w:vertAlign w:val="superscript"/>
          <w:lang w:eastAsia="ru-RU"/>
        </w:rPr>
        <w:t>12</w:t>
      </w:r>
      <w:r w:rsidRPr="003D402B">
        <w:rPr>
          <w:sz w:val="28"/>
          <w:szCs w:val="28"/>
          <w:lang w:eastAsia="ru-RU"/>
        </w:rPr>
        <w:t>/л, гемоглобін – 110 г/л, КП – 0,9, лейк. – 7,8 х 10</w:t>
      </w:r>
      <w:r w:rsidRPr="003D402B">
        <w:rPr>
          <w:sz w:val="28"/>
          <w:szCs w:val="28"/>
          <w:vertAlign w:val="superscript"/>
          <w:lang w:eastAsia="ru-RU"/>
        </w:rPr>
        <w:t>9</w:t>
      </w:r>
      <w:r w:rsidRPr="003D402B">
        <w:rPr>
          <w:sz w:val="28"/>
          <w:szCs w:val="28"/>
          <w:lang w:eastAsia="ru-RU"/>
        </w:rPr>
        <w:t xml:space="preserve">/л, ШОЕ – 32 мм/год. Біохімічний аналіз крові: цукор – 5,1 ммоль/л, білірубін – 17,0 мкмоль/л, загальний білок – 68 г/л, калій – 4,4 ммоль/л, натрій – 133 ммоль/л, сечовина – 7,6 ммоль/л, креатинін – 0,108 ммоль/л, холестерин – 6,6 ммоль/л. Загальний аналіз сечі: каламутна, реакція лужна, відносна густина – 1019, білок – 0,33 г/л, еритр. – 3-4 у п/з, лейк. – 100-120 у п/з, циліндри гіалінові – 3-4 у п/з, клітини злущеного епітелію – 6-8 у п/з, слиз, бактерії – багато. </w:t>
      </w:r>
    </w:p>
    <w:p w:rsidR="00CB33FA" w:rsidRPr="003D402B" w:rsidRDefault="00CB33FA" w:rsidP="00CB33FA">
      <w:pPr>
        <w:ind w:firstLine="567"/>
        <w:jc w:val="both"/>
        <w:rPr>
          <w:sz w:val="28"/>
          <w:szCs w:val="28"/>
          <w:lang w:eastAsia="ru-RU"/>
        </w:rPr>
      </w:pPr>
      <w:r w:rsidRPr="003D402B">
        <w:rPr>
          <w:sz w:val="28"/>
          <w:szCs w:val="28"/>
          <w:lang w:eastAsia="ru-RU"/>
        </w:rPr>
        <w:t>Проба за Нечипоренком: лейк. – 16,8 х 10</w:t>
      </w:r>
      <w:r w:rsidRPr="003D402B">
        <w:rPr>
          <w:sz w:val="28"/>
          <w:szCs w:val="28"/>
          <w:vertAlign w:val="superscript"/>
          <w:lang w:eastAsia="ru-RU"/>
        </w:rPr>
        <w:t>6</w:t>
      </w:r>
      <w:r w:rsidRPr="003D402B">
        <w:rPr>
          <w:sz w:val="28"/>
          <w:szCs w:val="28"/>
          <w:lang w:eastAsia="ru-RU"/>
        </w:rPr>
        <w:t>/л, еритр. – 1,1х10</w:t>
      </w:r>
      <w:r w:rsidRPr="003D402B">
        <w:rPr>
          <w:sz w:val="28"/>
          <w:szCs w:val="28"/>
          <w:vertAlign w:val="superscript"/>
          <w:lang w:eastAsia="ru-RU"/>
        </w:rPr>
        <w:t>6</w:t>
      </w:r>
      <w:r w:rsidRPr="003D402B">
        <w:rPr>
          <w:sz w:val="28"/>
          <w:szCs w:val="28"/>
          <w:lang w:eastAsia="ru-RU"/>
        </w:rPr>
        <w:t>/л.</w:t>
      </w:r>
    </w:p>
    <w:p w:rsidR="00CB33FA" w:rsidRPr="003D402B" w:rsidRDefault="00CB33FA" w:rsidP="00CB33FA">
      <w:pPr>
        <w:ind w:firstLine="567"/>
        <w:jc w:val="both"/>
        <w:rPr>
          <w:sz w:val="28"/>
          <w:szCs w:val="28"/>
          <w:lang w:eastAsia="ru-RU"/>
        </w:rPr>
      </w:pPr>
      <w:r w:rsidRPr="003D402B">
        <w:rPr>
          <w:sz w:val="28"/>
          <w:szCs w:val="28"/>
          <w:lang w:eastAsia="ru-RU"/>
        </w:rPr>
        <w:t>Посів сечі на флору – висіяні ентерококи, ступінь бактерійурії – 3х10</w:t>
      </w:r>
      <w:r w:rsidRPr="003D402B">
        <w:rPr>
          <w:sz w:val="28"/>
          <w:szCs w:val="28"/>
          <w:vertAlign w:val="superscript"/>
          <w:lang w:eastAsia="ru-RU"/>
        </w:rPr>
        <w:t>6</w:t>
      </w:r>
      <w:r w:rsidRPr="003D402B">
        <w:rPr>
          <w:sz w:val="28"/>
          <w:szCs w:val="28"/>
          <w:lang w:eastAsia="ru-RU"/>
        </w:rPr>
        <w:t>/л.</w:t>
      </w:r>
    </w:p>
    <w:p w:rsidR="00CB33FA" w:rsidRPr="003D402B" w:rsidRDefault="00CB33FA" w:rsidP="00CB33FA">
      <w:pPr>
        <w:ind w:firstLine="567"/>
        <w:jc w:val="both"/>
        <w:rPr>
          <w:sz w:val="28"/>
          <w:szCs w:val="28"/>
          <w:lang w:eastAsia="ru-RU"/>
        </w:rPr>
      </w:pPr>
      <w:r w:rsidRPr="003D402B">
        <w:rPr>
          <w:iCs/>
          <w:sz w:val="28"/>
          <w:szCs w:val="28"/>
          <w:lang w:eastAsia="ru-RU"/>
        </w:rPr>
        <w:t>Проба за Зимницьким:</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5"/>
        <w:gridCol w:w="1917"/>
        <w:gridCol w:w="1782"/>
        <w:gridCol w:w="1245"/>
        <w:gridCol w:w="1930"/>
        <w:gridCol w:w="1756"/>
      </w:tblGrid>
      <w:tr w:rsidR="00CB33FA" w:rsidRPr="003D402B" w:rsidTr="000754A0">
        <w:trPr>
          <w:tblCellSpacing w:w="0" w:type="dxa"/>
          <w:jc w:val="center"/>
        </w:trPr>
        <w:tc>
          <w:tcPr>
            <w:tcW w:w="836" w:type="dxa"/>
            <w:tcBorders>
              <w:top w:val="single" w:sz="4" w:space="0" w:color="000000"/>
              <w:left w:val="single" w:sz="4" w:space="0" w:color="000000"/>
              <w:bottom w:val="single" w:sz="4" w:space="0" w:color="000000"/>
              <w:right w:val="single" w:sz="4" w:space="0" w:color="000000"/>
            </w:tcBorders>
            <w:vAlign w:val="center"/>
            <w:hideMark/>
          </w:tcPr>
          <w:p w:rsidR="00CB33FA" w:rsidRPr="003D402B" w:rsidRDefault="00CB33FA" w:rsidP="000754A0">
            <w:pPr>
              <w:jc w:val="both"/>
              <w:rPr>
                <w:sz w:val="28"/>
                <w:szCs w:val="28"/>
                <w:lang w:eastAsia="ru-RU"/>
              </w:rPr>
            </w:pPr>
            <w:r w:rsidRPr="003D402B">
              <w:rPr>
                <w:sz w:val="28"/>
                <w:szCs w:val="28"/>
                <w:lang w:eastAsia="ru-RU"/>
              </w:rPr>
              <w:t>Порція</w:t>
            </w:r>
          </w:p>
        </w:tc>
        <w:tc>
          <w:tcPr>
            <w:tcW w:w="1969"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 xml:space="preserve">Кількість </w:t>
            </w:r>
            <w:r w:rsidRPr="003D402B">
              <w:rPr>
                <w:sz w:val="28"/>
                <w:szCs w:val="28"/>
                <w:lang w:eastAsia="ru-RU"/>
              </w:rPr>
              <w:lastRenderedPageBreak/>
              <w:t>сечі (мл)</w:t>
            </w:r>
          </w:p>
        </w:tc>
        <w:tc>
          <w:tcPr>
            <w:tcW w:w="1843"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lastRenderedPageBreak/>
              <w:t xml:space="preserve">Відносна </w:t>
            </w:r>
            <w:r w:rsidRPr="003D402B">
              <w:rPr>
                <w:sz w:val="28"/>
                <w:szCs w:val="28"/>
                <w:lang w:eastAsia="ru-RU"/>
              </w:rPr>
              <w:lastRenderedPageBreak/>
              <w:t>густина</w:t>
            </w:r>
          </w:p>
        </w:tc>
        <w:tc>
          <w:tcPr>
            <w:tcW w:w="850"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lastRenderedPageBreak/>
              <w:t>Порція</w:t>
            </w:r>
          </w:p>
        </w:tc>
        <w:tc>
          <w:tcPr>
            <w:tcW w:w="1985"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 xml:space="preserve">Кількість </w:t>
            </w:r>
            <w:r w:rsidRPr="003D402B">
              <w:rPr>
                <w:sz w:val="28"/>
                <w:szCs w:val="28"/>
                <w:lang w:eastAsia="ru-RU"/>
              </w:rPr>
              <w:lastRenderedPageBreak/>
              <w:t>сечі (мл)</w:t>
            </w:r>
          </w:p>
        </w:tc>
        <w:tc>
          <w:tcPr>
            <w:tcW w:w="1809"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lastRenderedPageBreak/>
              <w:t xml:space="preserve">Відносна </w:t>
            </w:r>
            <w:r w:rsidRPr="003D402B">
              <w:rPr>
                <w:sz w:val="28"/>
                <w:szCs w:val="28"/>
                <w:lang w:eastAsia="ru-RU"/>
              </w:rPr>
              <w:lastRenderedPageBreak/>
              <w:t>густина</w:t>
            </w:r>
          </w:p>
        </w:tc>
      </w:tr>
      <w:tr w:rsidR="00CB33FA" w:rsidRPr="003D402B" w:rsidTr="000754A0">
        <w:trPr>
          <w:tblCellSpacing w:w="0" w:type="dxa"/>
          <w:jc w:val="center"/>
        </w:trPr>
        <w:tc>
          <w:tcPr>
            <w:tcW w:w="836" w:type="dxa"/>
            <w:tcBorders>
              <w:top w:val="single" w:sz="4" w:space="0" w:color="000000"/>
              <w:left w:val="single" w:sz="4" w:space="0" w:color="000000"/>
              <w:bottom w:val="single" w:sz="4" w:space="0" w:color="000000"/>
              <w:right w:val="single" w:sz="4" w:space="0" w:color="000000"/>
            </w:tcBorders>
            <w:vAlign w:val="center"/>
            <w:hideMark/>
          </w:tcPr>
          <w:p w:rsidR="00CB33FA" w:rsidRPr="003D402B" w:rsidRDefault="00CB33FA" w:rsidP="000754A0">
            <w:pPr>
              <w:jc w:val="both"/>
              <w:rPr>
                <w:sz w:val="28"/>
                <w:szCs w:val="28"/>
                <w:lang w:eastAsia="ru-RU"/>
              </w:rPr>
            </w:pPr>
            <w:r w:rsidRPr="003D402B">
              <w:rPr>
                <w:sz w:val="28"/>
                <w:szCs w:val="28"/>
                <w:lang w:eastAsia="ru-RU"/>
              </w:rPr>
              <w:lastRenderedPageBreak/>
              <w:t>І</w:t>
            </w:r>
          </w:p>
        </w:tc>
        <w:tc>
          <w:tcPr>
            <w:tcW w:w="1969"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200</w:t>
            </w:r>
          </w:p>
        </w:tc>
        <w:tc>
          <w:tcPr>
            <w:tcW w:w="1843"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1020</w:t>
            </w:r>
          </w:p>
        </w:tc>
        <w:tc>
          <w:tcPr>
            <w:tcW w:w="850"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V</w:t>
            </w:r>
          </w:p>
        </w:tc>
        <w:tc>
          <w:tcPr>
            <w:tcW w:w="1985"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130</w:t>
            </w:r>
          </w:p>
        </w:tc>
        <w:tc>
          <w:tcPr>
            <w:tcW w:w="1809"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1024</w:t>
            </w:r>
          </w:p>
        </w:tc>
      </w:tr>
      <w:tr w:rsidR="00CB33FA" w:rsidRPr="003D402B" w:rsidTr="000754A0">
        <w:trPr>
          <w:tblCellSpacing w:w="0" w:type="dxa"/>
          <w:jc w:val="center"/>
        </w:trPr>
        <w:tc>
          <w:tcPr>
            <w:tcW w:w="836" w:type="dxa"/>
            <w:tcBorders>
              <w:top w:val="single" w:sz="4" w:space="0" w:color="000000"/>
              <w:left w:val="single" w:sz="4" w:space="0" w:color="000000"/>
              <w:bottom w:val="single" w:sz="4" w:space="0" w:color="000000"/>
              <w:right w:val="single" w:sz="4" w:space="0" w:color="000000"/>
            </w:tcBorders>
            <w:vAlign w:val="center"/>
            <w:hideMark/>
          </w:tcPr>
          <w:p w:rsidR="00CB33FA" w:rsidRPr="003D402B" w:rsidRDefault="00CB33FA" w:rsidP="000754A0">
            <w:pPr>
              <w:jc w:val="both"/>
              <w:rPr>
                <w:sz w:val="28"/>
                <w:szCs w:val="28"/>
                <w:lang w:eastAsia="ru-RU"/>
              </w:rPr>
            </w:pPr>
            <w:r w:rsidRPr="003D402B">
              <w:rPr>
                <w:sz w:val="28"/>
                <w:szCs w:val="28"/>
                <w:lang w:eastAsia="ru-RU"/>
              </w:rPr>
              <w:t>ІІ</w:t>
            </w:r>
          </w:p>
        </w:tc>
        <w:tc>
          <w:tcPr>
            <w:tcW w:w="1969"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170</w:t>
            </w:r>
          </w:p>
        </w:tc>
        <w:tc>
          <w:tcPr>
            <w:tcW w:w="1843"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1014</w:t>
            </w:r>
          </w:p>
        </w:tc>
        <w:tc>
          <w:tcPr>
            <w:tcW w:w="850"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VІ</w:t>
            </w:r>
          </w:p>
        </w:tc>
        <w:tc>
          <w:tcPr>
            <w:tcW w:w="1985"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120</w:t>
            </w:r>
          </w:p>
        </w:tc>
        <w:tc>
          <w:tcPr>
            <w:tcW w:w="1809"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1006</w:t>
            </w:r>
          </w:p>
        </w:tc>
      </w:tr>
      <w:tr w:rsidR="00CB33FA" w:rsidRPr="003D402B" w:rsidTr="000754A0">
        <w:trPr>
          <w:tblCellSpacing w:w="0" w:type="dxa"/>
          <w:jc w:val="center"/>
        </w:trPr>
        <w:tc>
          <w:tcPr>
            <w:tcW w:w="836" w:type="dxa"/>
            <w:tcBorders>
              <w:top w:val="single" w:sz="4" w:space="0" w:color="000000"/>
              <w:left w:val="single" w:sz="4" w:space="0" w:color="000000"/>
              <w:bottom w:val="single" w:sz="4" w:space="0" w:color="000000"/>
              <w:right w:val="single" w:sz="4" w:space="0" w:color="000000"/>
            </w:tcBorders>
            <w:vAlign w:val="center"/>
            <w:hideMark/>
          </w:tcPr>
          <w:p w:rsidR="00CB33FA" w:rsidRPr="003D402B" w:rsidRDefault="00CB33FA" w:rsidP="000754A0">
            <w:pPr>
              <w:jc w:val="both"/>
              <w:rPr>
                <w:sz w:val="28"/>
                <w:szCs w:val="28"/>
                <w:lang w:eastAsia="ru-RU"/>
              </w:rPr>
            </w:pPr>
            <w:r w:rsidRPr="003D402B">
              <w:rPr>
                <w:sz w:val="28"/>
                <w:szCs w:val="28"/>
                <w:lang w:eastAsia="ru-RU"/>
              </w:rPr>
              <w:t>ІІІ</w:t>
            </w:r>
          </w:p>
        </w:tc>
        <w:tc>
          <w:tcPr>
            <w:tcW w:w="1969"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200</w:t>
            </w:r>
          </w:p>
        </w:tc>
        <w:tc>
          <w:tcPr>
            <w:tcW w:w="1843"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1012</w:t>
            </w:r>
          </w:p>
        </w:tc>
        <w:tc>
          <w:tcPr>
            <w:tcW w:w="850"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VІІ</w:t>
            </w:r>
          </w:p>
        </w:tc>
        <w:tc>
          <w:tcPr>
            <w:tcW w:w="1985"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200</w:t>
            </w:r>
          </w:p>
        </w:tc>
        <w:tc>
          <w:tcPr>
            <w:tcW w:w="1809"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1020</w:t>
            </w:r>
          </w:p>
        </w:tc>
      </w:tr>
      <w:tr w:rsidR="00CB33FA" w:rsidRPr="003D402B" w:rsidTr="000754A0">
        <w:trPr>
          <w:tblCellSpacing w:w="0" w:type="dxa"/>
          <w:jc w:val="center"/>
        </w:trPr>
        <w:tc>
          <w:tcPr>
            <w:tcW w:w="836" w:type="dxa"/>
            <w:tcBorders>
              <w:top w:val="single" w:sz="4" w:space="0" w:color="000000"/>
              <w:left w:val="single" w:sz="4" w:space="0" w:color="000000"/>
              <w:bottom w:val="single" w:sz="4" w:space="0" w:color="000000"/>
              <w:right w:val="single" w:sz="4" w:space="0" w:color="000000"/>
            </w:tcBorders>
            <w:vAlign w:val="center"/>
            <w:hideMark/>
          </w:tcPr>
          <w:p w:rsidR="00CB33FA" w:rsidRPr="003D402B" w:rsidRDefault="00CB33FA" w:rsidP="000754A0">
            <w:pPr>
              <w:jc w:val="both"/>
              <w:rPr>
                <w:sz w:val="28"/>
                <w:szCs w:val="28"/>
                <w:lang w:eastAsia="ru-RU"/>
              </w:rPr>
            </w:pPr>
            <w:r w:rsidRPr="003D402B">
              <w:rPr>
                <w:sz w:val="28"/>
                <w:szCs w:val="28"/>
                <w:lang w:eastAsia="ru-RU"/>
              </w:rPr>
              <w:t>ІV</w:t>
            </w:r>
          </w:p>
        </w:tc>
        <w:tc>
          <w:tcPr>
            <w:tcW w:w="1969"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180</w:t>
            </w:r>
          </w:p>
        </w:tc>
        <w:tc>
          <w:tcPr>
            <w:tcW w:w="1843"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1007</w:t>
            </w:r>
          </w:p>
        </w:tc>
        <w:tc>
          <w:tcPr>
            <w:tcW w:w="850"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VІІІ</w:t>
            </w:r>
          </w:p>
        </w:tc>
        <w:tc>
          <w:tcPr>
            <w:tcW w:w="1985"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130</w:t>
            </w:r>
          </w:p>
        </w:tc>
        <w:tc>
          <w:tcPr>
            <w:tcW w:w="1809" w:type="dxa"/>
            <w:tcBorders>
              <w:top w:val="single" w:sz="4" w:space="0" w:color="000000"/>
              <w:left w:val="single" w:sz="4" w:space="0" w:color="000000"/>
              <w:bottom w:val="single" w:sz="4" w:space="0" w:color="000000"/>
              <w:right w:val="single" w:sz="4" w:space="0" w:color="000000"/>
            </w:tcBorders>
            <w:vAlign w:val="center"/>
          </w:tcPr>
          <w:p w:rsidR="00CB33FA" w:rsidRPr="003D402B" w:rsidRDefault="00CB33FA" w:rsidP="000754A0">
            <w:pPr>
              <w:jc w:val="both"/>
              <w:rPr>
                <w:sz w:val="28"/>
                <w:szCs w:val="28"/>
                <w:lang w:eastAsia="ru-RU"/>
              </w:rPr>
            </w:pPr>
            <w:r w:rsidRPr="003D402B">
              <w:rPr>
                <w:sz w:val="28"/>
                <w:szCs w:val="28"/>
                <w:lang w:eastAsia="ru-RU"/>
              </w:rPr>
              <w:t>1022</w:t>
            </w:r>
          </w:p>
        </w:tc>
      </w:tr>
    </w:tbl>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 xml:space="preserve">Вкажіть медсестринського діагноз. </w:t>
      </w:r>
    </w:p>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Проведіть диференційну діагностику гострого та хронічного пієлнефриту</w:t>
      </w:r>
    </w:p>
    <w:p w:rsidR="00CB33FA" w:rsidRPr="003D402B" w:rsidRDefault="00CB33FA" w:rsidP="00CB33FA">
      <w:pPr>
        <w:pStyle w:val="af4"/>
        <w:spacing w:after="0"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Складіть план медсестринського втручання.</w:t>
      </w:r>
    </w:p>
    <w:p w:rsidR="00CB33FA" w:rsidRPr="003D402B" w:rsidRDefault="00CB33FA" w:rsidP="00CB33FA">
      <w:pPr>
        <w:pStyle w:val="af4"/>
        <w:spacing w:after="0" w:line="240" w:lineRule="auto"/>
        <w:ind w:left="0" w:firstLine="567"/>
        <w:jc w:val="both"/>
        <w:rPr>
          <w:rFonts w:ascii="Times New Roman" w:hAnsi="Times New Roman"/>
          <w:sz w:val="28"/>
          <w:szCs w:val="28"/>
          <w:lang w:val="uk-UA" w:eastAsia="ru-RU"/>
        </w:rPr>
      </w:pPr>
    </w:p>
    <w:p w:rsidR="00CB33FA" w:rsidRPr="003D402B" w:rsidRDefault="00CB33FA" w:rsidP="00CB33FA">
      <w:pPr>
        <w:pStyle w:val="af2"/>
        <w:tabs>
          <w:tab w:val="left" w:pos="6096"/>
        </w:tabs>
        <w:ind w:right="-60"/>
        <w:jc w:val="both"/>
        <w:rPr>
          <w:rFonts w:ascii="Times New Roman" w:hAnsi="Times New Roman"/>
          <w:sz w:val="28"/>
          <w:szCs w:val="28"/>
          <w:lang w:eastAsia="ru-RU"/>
        </w:rPr>
      </w:pPr>
      <w:r w:rsidRPr="003D402B">
        <w:rPr>
          <w:rFonts w:ascii="Times New Roman" w:hAnsi="Times New Roman"/>
          <w:b/>
          <w:sz w:val="28"/>
          <w:szCs w:val="28"/>
        </w:rPr>
        <w:t xml:space="preserve">Задача № </w:t>
      </w:r>
      <w:r w:rsidRPr="003D402B">
        <w:rPr>
          <w:rFonts w:ascii="Times New Roman" w:hAnsi="Times New Roman"/>
          <w:b/>
          <w:bCs/>
          <w:sz w:val="28"/>
          <w:szCs w:val="28"/>
          <w:u w:val="single"/>
        </w:rPr>
        <w:t xml:space="preserve">20. </w:t>
      </w:r>
      <w:r w:rsidRPr="003D402B">
        <w:rPr>
          <w:rFonts w:ascii="Times New Roman" w:hAnsi="Times New Roman"/>
          <w:noProof/>
          <w:sz w:val="28"/>
          <w:szCs w:val="28"/>
          <w:lang w:val="ru-RU" w:eastAsia="ru-RU"/>
        </w:rPr>
        <w:drawing>
          <wp:anchor distT="0" distB="0" distL="114300" distR="114300" simplePos="0" relativeHeight="251674624" behindDoc="1" locked="0" layoutInCell="1" allowOverlap="1" wp14:anchorId="003DE0F2" wp14:editId="60EB55E4">
            <wp:simplePos x="0" y="0"/>
            <wp:positionH relativeFrom="margin">
              <wp:align>right</wp:align>
            </wp:positionH>
            <wp:positionV relativeFrom="paragraph">
              <wp:posOffset>21603</wp:posOffset>
            </wp:positionV>
            <wp:extent cx="2112645" cy="2109470"/>
            <wp:effectExtent l="0" t="0" r="1905" b="5080"/>
            <wp:wrapTight wrapText="bothSides">
              <wp:wrapPolygon edited="0">
                <wp:start x="0" y="0"/>
                <wp:lineTo x="0" y="21457"/>
                <wp:lineTo x="21425" y="21457"/>
                <wp:lineTo x="21425" y="0"/>
                <wp:lineTo x="0" y="0"/>
              </wp:wrapPolygon>
            </wp:wrapTight>
            <wp:docPr id="28" name="Рисунок 28" descr="https://led-style.com.ua/wp-content/uploads/pochechnye-ote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ed-style.com.ua/wp-content/uploads/pochechnye-oteki.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5927"/>
                    <a:stretch/>
                  </pic:blipFill>
                  <pic:spPr bwMode="auto">
                    <a:xfrm>
                      <a:off x="0" y="0"/>
                      <a:ext cx="2112645" cy="210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02B">
        <w:rPr>
          <w:rFonts w:ascii="Times New Roman" w:hAnsi="Times New Roman"/>
          <w:sz w:val="28"/>
          <w:szCs w:val="28"/>
          <w:lang w:eastAsia="ru-RU"/>
        </w:rPr>
        <w:t xml:space="preserve">У пацієнтки Д., 59 р., скарги на ранкові набряки обличчя, головний біль, втому, свербіння шкіри, періодичне блювання і проноси, зниження гостроти зору. З анамнезу: в дитинстві одноразово лікувалась з приводу захворювання нирок. На «Д» обліку не перебувала, і не лікувалась, Останні 10 років відмічала  підвищення АТ. </w:t>
      </w:r>
    </w:p>
    <w:p w:rsidR="00CB33FA" w:rsidRPr="003D402B" w:rsidRDefault="00CB33FA" w:rsidP="00CB33FA">
      <w:pPr>
        <w:ind w:firstLine="567"/>
        <w:jc w:val="both"/>
        <w:rPr>
          <w:sz w:val="28"/>
          <w:szCs w:val="28"/>
          <w:lang w:eastAsia="ru-RU"/>
        </w:rPr>
      </w:pPr>
      <w:r w:rsidRPr="003D402B">
        <w:rPr>
          <w:i/>
          <w:sz w:val="28"/>
          <w:szCs w:val="28"/>
        </w:rPr>
        <w:t>Об’єктивно</w:t>
      </w:r>
      <w:r w:rsidRPr="003D402B">
        <w:rPr>
          <w:sz w:val="28"/>
          <w:szCs w:val="28"/>
        </w:rPr>
        <w:t xml:space="preserve">. </w:t>
      </w:r>
      <w:r w:rsidRPr="003D402B">
        <w:rPr>
          <w:sz w:val="28"/>
          <w:szCs w:val="28"/>
          <w:lang w:eastAsia="ru-RU"/>
        </w:rPr>
        <w:t>Набряки під очима. Шкіра бліда, зі слідами розчухів. Пульс – 102 за 1 хв, аритмічний. АТ – 210/120 мм рт. ст. Ліва межа серця на 2 см назовні від лівої середньоключичної лінії. Над легенями – поодинокі незвучні хрипи в нижніх відділах. ЧСС – 108 за 1 хв, ритм нерегулярний, І тон над верхівкою серця послаблений, акцент ІІ тону над аортою. Живіт м’який, не болючий. Нижній край печінки пальпується на 2 см нижче краю правої реберної дуги, помірно болючий. Симптом Пастернацького негативний, пастозність гомілок.</w:t>
      </w:r>
    </w:p>
    <w:p w:rsidR="00CB33FA" w:rsidRPr="003D402B" w:rsidRDefault="00CB33FA" w:rsidP="00CB33FA">
      <w:pPr>
        <w:ind w:firstLine="567"/>
        <w:jc w:val="both"/>
        <w:rPr>
          <w:sz w:val="28"/>
          <w:szCs w:val="28"/>
          <w:lang w:eastAsia="ru-RU"/>
        </w:rPr>
      </w:pPr>
      <w:r w:rsidRPr="003D402B">
        <w:rPr>
          <w:i/>
          <w:sz w:val="28"/>
          <w:szCs w:val="28"/>
        </w:rPr>
        <w:t>Додаткові дослідження.</w:t>
      </w:r>
      <w:r w:rsidRPr="003D402B">
        <w:rPr>
          <w:sz w:val="28"/>
          <w:szCs w:val="28"/>
          <w:lang w:eastAsia="ru-RU"/>
        </w:rPr>
        <w:t xml:space="preserve"> Загальний аналіз крові: еритр. – 2,8х10</w:t>
      </w:r>
      <w:r w:rsidRPr="003D402B">
        <w:rPr>
          <w:sz w:val="28"/>
          <w:szCs w:val="28"/>
          <w:vertAlign w:val="superscript"/>
          <w:lang w:eastAsia="ru-RU"/>
        </w:rPr>
        <w:t>12</w:t>
      </w:r>
      <w:r w:rsidRPr="003D402B">
        <w:rPr>
          <w:sz w:val="28"/>
          <w:szCs w:val="28"/>
          <w:lang w:eastAsia="ru-RU"/>
        </w:rPr>
        <w:t>/л, гемоглобін – 82 г/л, КП – 0,8, лейк. – 4,8х10</w:t>
      </w:r>
      <w:r w:rsidRPr="003D402B">
        <w:rPr>
          <w:sz w:val="28"/>
          <w:szCs w:val="28"/>
          <w:vertAlign w:val="superscript"/>
          <w:lang w:eastAsia="ru-RU"/>
        </w:rPr>
        <w:t>9</w:t>
      </w:r>
      <w:r w:rsidRPr="003D402B">
        <w:rPr>
          <w:sz w:val="28"/>
          <w:szCs w:val="28"/>
          <w:lang w:eastAsia="ru-RU"/>
        </w:rPr>
        <w:t>/л, еоз. – 2%, паличкоядерні нейтрофіли – 4%, сегментоядерні нейтрофіли – 64%, лімф. – 26%, мон. – 4%, ШОЕ – 24 мм/год. Біохімічний аналіз крові: цукор – 4,4 ммоль/л, білірубін – 17,2 мкмоль/л, загальний білок – 60 г/л, сечовина – 36 ммоль/л, креатинін – 0,740 ммоль/л, кальцій – 1,92 ммоль/л, калій – 6,20 ммоль/л, магній – 1,50 ммоль/л, натрій – 146 ммоль/л, АсАТ – 0,390 мкмоль/л, АлАТ – 0,440 мкмоль/л.</w:t>
      </w:r>
      <w:r w:rsidRPr="003D402B">
        <w:rPr>
          <w:sz w:val="28"/>
          <w:szCs w:val="28"/>
        </w:rPr>
        <w:t xml:space="preserve"> </w:t>
      </w:r>
      <w:r w:rsidRPr="003D402B">
        <w:rPr>
          <w:sz w:val="28"/>
          <w:szCs w:val="28"/>
          <w:lang w:eastAsia="ru-RU"/>
        </w:rPr>
        <w:t>Загальний аналіз сечі: прозора, реакція слабокисла, відносна густина – 1011, білок – 1,47 г/л, еритроцити свіжі та вилужені – 15-20, лейкоцити – 4-6, циліндри гіалінові та зерністі – поодинокі у п/з. Проба за Зимницьким: денний діурез – 850 мл, нічний – 1240 мл, коливання відносної густини сечі – 1003-1007.</w:t>
      </w:r>
    </w:p>
    <w:p w:rsidR="00CB33FA" w:rsidRPr="003D402B" w:rsidRDefault="00CB33FA" w:rsidP="00CB33FA">
      <w:pPr>
        <w:ind w:firstLine="567"/>
        <w:jc w:val="both"/>
        <w:rPr>
          <w:sz w:val="28"/>
          <w:szCs w:val="28"/>
          <w:lang w:eastAsia="ru-RU"/>
        </w:rPr>
      </w:pPr>
      <w:r w:rsidRPr="003D402B">
        <w:rPr>
          <w:sz w:val="28"/>
          <w:szCs w:val="28"/>
          <w:lang w:eastAsia="ru-RU"/>
        </w:rPr>
        <w:t xml:space="preserve">Проба за Ребергом-Тареєвим: хвилинний діурез – 0,8 </w:t>
      </w:r>
      <w:r w:rsidRPr="003D402B">
        <w:rPr>
          <w:sz w:val="28"/>
          <w:szCs w:val="28"/>
          <w:lang w:eastAsia="ru-RU"/>
        </w:rPr>
        <w:lastRenderedPageBreak/>
        <w:t>мл/хв, клубочкова фільтрація – 34 мл/хв, канальцева реабсорбція – 96,5%.</w:t>
      </w:r>
    </w:p>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 xml:space="preserve">Вкажіть медсестринського діагноз. </w:t>
      </w:r>
    </w:p>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Проведіть диференційну діагностику хронічного гломерулонефриту та уремії.</w:t>
      </w:r>
    </w:p>
    <w:p w:rsidR="00CB33FA" w:rsidRPr="003D402B" w:rsidRDefault="00CB33FA" w:rsidP="00CB33FA">
      <w:pPr>
        <w:pStyle w:val="af4"/>
        <w:spacing w:after="0"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Складіть план медсестринського втручання.</w:t>
      </w:r>
    </w:p>
    <w:p w:rsidR="00CB33FA" w:rsidRPr="003D402B" w:rsidRDefault="00CB33FA" w:rsidP="00CB33FA">
      <w:pPr>
        <w:pStyle w:val="af4"/>
        <w:spacing w:after="0" w:line="240" w:lineRule="auto"/>
        <w:ind w:left="0" w:firstLine="567"/>
        <w:jc w:val="both"/>
        <w:rPr>
          <w:rFonts w:ascii="Times New Roman" w:hAnsi="Times New Roman"/>
          <w:sz w:val="28"/>
          <w:szCs w:val="28"/>
          <w:lang w:val="uk-UA" w:eastAsia="ru-RU"/>
        </w:rPr>
      </w:pPr>
    </w:p>
    <w:p w:rsidR="00CB33FA" w:rsidRPr="003D402B" w:rsidRDefault="00CB33FA" w:rsidP="00CB33FA">
      <w:pPr>
        <w:pStyle w:val="af2"/>
        <w:tabs>
          <w:tab w:val="left" w:pos="6096"/>
        </w:tabs>
        <w:ind w:right="-60"/>
        <w:jc w:val="both"/>
        <w:rPr>
          <w:rFonts w:ascii="Times New Roman" w:hAnsi="Times New Roman"/>
          <w:sz w:val="28"/>
          <w:szCs w:val="28"/>
        </w:rPr>
      </w:pPr>
      <w:r w:rsidRPr="003D402B">
        <w:rPr>
          <w:rFonts w:ascii="Times New Roman" w:hAnsi="Times New Roman"/>
          <w:b/>
          <w:sz w:val="28"/>
          <w:szCs w:val="28"/>
        </w:rPr>
        <w:t xml:space="preserve">Задача № </w:t>
      </w:r>
      <w:r w:rsidRPr="003D402B">
        <w:rPr>
          <w:rFonts w:ascii="Times New Roman" w:hAnsi="Times New Roman"/>
          <w:b/>
          <w:sz w:val="28"/>
          <w:szCs w:val="28"/>
          <w:u w:val="single"/>
        </w:rPr>
        <w:t xml:space="preserve">21. </w:t>
      </w:r>
      <w:r w:rsidRPr="003D402B">
        <w:rPr>
          <w:rFonts w:ascii="Times New Roman" w:hAnsi="Times New Roman"/>
          <w:noProof/>
          <w:sz w:val="28"/>
          <w:szCs w:val="28"/>
          <w:lang w:val="ru-RU" w:eastAsia="ru-RU"/>
        </w:rPr>
        <w:drawing>
          <wp:anchor distT="0" distB="0" distL="114300" distR="114300" simplePos="0" relativeHeight="251669504" behindDoc="1" locked="0" layoutInCell="1" allowOverlap="1" wp14:anchorId="4BCD183B" wp14:editId="162773EA">
            <wp:simplePos x="0" y="0"/>
            <wp:positionH relativeFrom="margin">
              <wp:posOffset>4457700</wp:posOffset>
            </wp:positionH>
            <wp:positionV relativeFrom="paragraph">
              <wp:posOffset>42545</wp:posOffset>
            </wp:positionV>
            <wp:extent cx="1471930" cy="4316730"/>
            <wp:effectExtent l="0" t="0" r="0" b="7620"/>
            <wp:wrapTight wrapText="bothSides">
              <wp:wrapPolygon edited="0">
                <wp:start x="0" y="0"/>
                <wp:lineTo x="0" y="21543"/>
                <wp:lineTo x="21246" y="21543"/>
                <wp:lineTo x="21246" y="0"/>
                <wp:lineTo x="0" y="0"/>
              </wp:wrapPolygon>
            </wp:wrapTight>
            <wp:docPr id="19" name="Рисунок 19" descr="graves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ves_7"/>
                    <pic:cNvPicPr>
                      <a:picLocks noChangeAspect="1" noChangeArrowheads="1"/>
                    </pic:cNvPicPr>
                  </pic:nvPicPr>
                  <pic:blipFill rotWithShape="1">
                    <a:blip r:embed="rId24">
                      <a:extLst>
                        <a:ext uri="{28A0092B-C50C-407E-A947-70E740481C1C}">
                          <a14:useLocalDpi xmlns:a14="http://schemas.microsoft.com/office/drawing/2010/main" val="0"/>
                        </a:ext>
                      </a:extLst>
                    </a:blip>
                    <a:srcRect r="52473"/>
                    <a:stretch/>
                  </pic:blipFill>
                  <pic:spPr bwMode="auto">
                    <a:xfrm>
                      <a:off x="0" y="0"/>
                      <a:ext cx="1471930" cy="4316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02B">
        <w:rPr>
          <w:rFonts w:ascii="Times New Roman" w:hAnsi="Times New Roman"/>
          <w:sz w:val="28"/>
          <w:szCs w:val="28"/>
        </w:rPr>
        <w:t>До приймального відділення районної лікарні звернулась пацієнтка зі скаргами на головний біль та в ділянці серця, дратівливість та тривогу без особливих причин, неспокійний сон. Рахує себе хворою 6 місяців. Ефекту від лікування у кардіолога не спостерігалось. Останнім часом звернула увагу на збільшення шиї у ділянці проекції щитоподібної залози.</w:t>
      </w:r>
    </w:p>
    <w:p w:rsidR="00CB33FA" w:rsidRPr="003D402B" w:rsidRDefault="00CB33FA" w:rsidP="00CB33FA">
      <w:pPr>
        <w:ind w:firstLine="567"/>
        <w:jc w:val="both"/>
        <w:rPr>
          <w:sz w:val="28"/>
          <w:szCs w:val="28"/>
        </w:rPr>
      </w:pPr>
      <w:r w:rsidRPr="003D402B">
        <w:rPr>
          <w:i/>
          <w:sz w:val="28"/>
          <w:szCs w:val="28"/>
        </w:rPr>
        <w:t>Об’єктивно</w:t>
      </w:r>
      <w:r w:rsidRPr="003D402B">
        <w:rPr>
          <w:sz w:val="28"/>
          <w:szCs w:val="28"/>
        </w:rPr>
        <w:t xml:space="preserve">. Шкірні покрови вологі. Вигляд обличчя – «здивування». Тремор пальців рук. Щитоподібна залоза збільшена, при пальпації еластична, неболюча. Температура тіла 37,1 </w:t>
      </w:r>
      <w:r w:rsidRPr="003D402B">
        <w:rPr>
          <w:sz w:val="28"/>
          <w:szCs w:val="28"/>
          <w:vertAlign w:val="superscript"/>
        </w:rPr>
        <w:t>0</w:t>
      </w:r>
      <w:r w:rsidRPr="003D402B">
        <w:rPr>
          <w:sz w:val="28"/>
          <w:szCs w:val="28"/>
        </w:rPr>
        <w:t>С. Пульс – 86 уд./хв. АТ – 145/95 мм рт. ст. Дихання ведикулярне. Серцеві тони ритмічні, тахікардія. Печінка виступає із під краю реберної дуги на 1 см, край загострений. Відділи товстої кишки не болючі.</w:t>
      </w:r>
    </w:p>
    <w:p w:rsidR="00CB33FA" w:rsidRPr="003D402B" w:rsidRDefault="00CB33FA" w:rsidP="00CB33FA">
      <w:pPr>
        <w:ind w:firstLine="567"/>
        <w:jc w:val="both"/>
        <w:rPr>
          <w:sz w:val="28"/>
          <w:szCs w:val="28"/>
        </w:rPr>
      </w:pPr>
      <w:r w:rsidRPr="003D402B">
        <w:rPr>
          <w:i/>
          <w:sz w:val="28"/>
          <w:szCs w:val="28"/>
        </w:rPr>
        <w:t>Додаткові дослідження</w:t>
      </w:r>
      <w:r w:rsidRPr="003D402B">
        <w:rPr>
          <w:sz w:val="28"/>
          <w:szCs w:val="28"/>
        </w:rPr>
        <w:t>. Загальний аналіз крові: еритроцити – 3,6 х 10</w:t>
      </w:r>
      <w:r w:rsidRPr="003D402B">
        <w:rPr>
          <w:sz w:val="28"/>
          <w:szCs w:val="28"/>
          <w:vertAlign w:val="superscript"/>
        </w:rPr>
        <w:t xml:space="preserve">12 </w:t>
      </w:r>
      <w:r w:rsidRPr="003D402B">
        <w:rPr>
          <w:sz w:val="28"/>
          <w:szCs w:val="28"/>
        </w:rPr>
        <w:t>/л, гемоглобін - 100 г/л, КП – 0,9, лейкоцити – 5,2</w:t>
      </w:r>
      <w:r w:rsidRPr="003D402B">
        <w:rPr>
          <w:sz w:val="28"/>
          <w:szCs w:val="28"/>
        </w:rPr>
        <w:sym w:font="Symbol" w:char="F0B4"/>
      </w:r>
      <w:r w:rsidRPr="003D402B">
        <w:rPr>
          <w:sz w:val="28"/>
          <w:szCs w:val="28"/>
        </w:rPr>
        <w:t>10</w:t>
      </w:r>
      <w:r w:rsidRPr="003D402B">
        <w:rPr>
          <w:sz w:val="28"/>
          <w:szCs w:val="28"/>
          <w:vertAlign w:val="superscript"/>
        </w:rPr>
        <w:t>9</w:t>
      </w:r>
      <w:r w:rsidRPr="003D402B">
        <w:rPr>
          <w:sz w:val="28"/>
          <w:szCs w:val="28"/>
        </w:rPr>
        <w:t>/л, ШОЕ 16 мм/год. Біохімічне дослідження крові: глюкоза 4,8 ммоль/л, білірубін 20,4 мкмоль/л, АсАТ – 0,84 ммоль/л, АлАТ – 0,66 ммоль/л. Рівень ТТГ у сироватці крові – 96 пкмоль/л, Т</w:t>
      </w:r>
      <w:r w:rsidRPr="003D402B">
        <w:rPr>
          <w:sz w:val="28"/>
          <w:szCs w:val="28"/>
          <w:vertAlign w:val="subscript"/>
        </w:rPr>
        <w:t xml:space="preserve">3 </w:t>
      </w:r>
      <w:r w:rsidRPr="003D402B">
        <w:rPr>
          <w:sz w:val="28"/>
          <w:szCs w:val="28"/>
        </w:rPr>
        <w:t>– 3,45 нмоль/л, Т</w:t>
      </w:r>
      <w:r w:rsidRPr="003D402B">
        <w:rPr>
          <w:sz w:val="28"/>
          <w:szCs w:val="28"/>
          <w:vertAlign w:val="subscript"/>
        </w:rPr>
        <w:t xml:space="preserve">4 </w:t>
      </w:r>
      <w:r w:rsidRPr="003D402B">
        <w:rPr>
          <w:sz w:val="28"/>
          <w:szCs w:val="28"/>
        </w:rPr>
        <w:t>– 180 нмоль/л.</w:t>
      </w:r>
    </w:p>
    <w:p w:rsidR="00CB33FA" w:rsidRPr="003D402B" w:rsidRDefault="00CB33FA" w:rsidP="00CB33FA">
      <w:pPr>
        <w:ind w:firstLine="567"/>
        <w:jc w:val="both"/>
        <w:rPr>
          <w:sz w:val="28"/>
          <w:szCs w:val="28"/>
        </w:rPr>
      </w:pPr>
      <w:r w:rsidRPr="003D402B">
        <w:rPr>
          <w:sz w:val="28"/>
          <w:szCs w:val="28"/>
        </w:rPr>
        <w:t>ЕКГ: синусова тахікардія, гіпертрофія лівого шлуночка.</w:t>
      </w:r>
    </w:p>
    <w:p w:rsidR="00CB33FA" w:rsidRPr="003D402B" w:rsidRDefault="00CB33FA" w:rsidP="00CB33FA">
      <w:pPr>
        <w:ind w:firstLine="567"/>
        <w:jc w:val="both"/>
        <w:rPr>
          <w:sz w:val="28"/>
          <w:szCs w:val="28"/>
        </w:rPr>
      </w:pPr>
      <w:r w:rsidRPr="003D402B">
        <w:rPr>
          <w:sz w:val="28"/>
          <w:szCs w:val="28"/>
        </w:rPr>
        <w:t>Поглинання І</w:t>
      </w:r>
      <w:r w:rsidRPr="003D402B">
        <w:rPr>
          <w:sz w:val="28"/>
          <w:szCs w:val="28"/>
          <w:vertAlign w:val="superscript"/>
        </w:rPr>
        <w:t xml:space="preserve">131 </w:t>
      </w:r>
      <w:r w:rsidRPr="003D402B">
        <w:rPr>
          <w:sz w:val="28"/>
          <w:szCs w:val="28"/>
        </w:rPr>
        <w:t>щитоподібною залозою через 2 год.. – 28%, через 4 год.. – 35 %, через 24 год.. – 32%, Титр антитіл до тиреоглобуліну 30% .</w:t>
      </w:r>
    </w:p>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 xml:space="preserve">Вкажіть медсестринського діагноз. </w:t>
      </w:r>
    </w:p>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Проведіть диференційну діагностику гіпертиреозу та гіпотиреозу.</w:t>
      </w:r>
    </w:p>
    <w:p w:rsidR="00CB33FA" w:rsidRPr="003D402B" w:rsidRDefault="00CB33FA" w:rsidP="00CB33FA">
      <w:pPr>
        <w:pStyle w:val="af4"/>
        <w:spacing w:after="0"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Складіть план медсестринського втручання.</w:t>
      </w:r>
    </w:p>
    <w:p w:rsidR="00CB33FA" w:rsidRPr="003D402B" w:rsidRDefault="00CB33FA" w:rsidP="00CB33FA">
      <w:pPr>
        <w:pStyle w:val="af4"/>
        <w:spacing w:after="0" w:line="240" w:lineRule="auto"/>
        <w:jc w:val="both"/>
        <w:rPr>
          <w:rFonts w:ascii="Times New Roman" w:hAnsi="Times New Roman"/>
          <w:snapToGrid w:val="0"/>
          <w:sz w:val="28"/>
          <w:szCs w:val="28"/>
          <w:lang w:val="uk-UA"/>
        </w:rPr>
      </w:pPr>
    </w:p>
    <w:p w:rsidR="00CB33FA" w:rsidRPr="003D402B" w:rsidRDefault="00CB33FA" w:rsidP="00CB33FA">
      <w:pPr>
        <w:pStyle w:val="af2"/>
        <w:tabs>
          <w:tab w:val="left" w:pos="6096"/>
        </w:tabs>
        <w:ind w:right="-60"/>
        <w:jc w:val="both"/>
        <w:rPr>
          <w:rFonts w:ascii="Times New Roman" w:hAnsi="Times New Roman"/>
          <w:sz w:val="28"/>
          <w:szCs w:val="28"/>
        </w:rPr>
      </w:pPr>
      <w:r w:rsidRPr="003D402B">
        <w:rPr>
          <w:rFonts w:ascii="Times New Roman" w:hAnsi="Times New Roman"/>
          <w:b/>
          <w:sz w:val="28"/>
          <w:szCs w:val="28"/>
        </w:rPr>
        <w:lastRenderedPageBreak/>
        <w:t xml:space="preserve">Задача № </w:t>
      </w:r>
      <w:r w:rsidRPr="003D402B">
        <w:rPr>
          <w:rFonts w:ascii="Times New Roman" w:hAnsi="Times New Roman"/>
          <w:b/>
          <w:sz w:val="28"/>
          <w:szCs w:val="28"/>
          <w:u w:val="single"/>
        </w:rPr>
        <w:t xml:space="preserve">22. </w:t>
      </w:r>
      <w:r w:rsidRPr="003D402B">
        <w:rPr>
          <w:rFonts w:ascii="Times New Roman" w:hAnsi="Times New Roman"/>
          <w:b/>
          <w:noProof/>
          <w:sz w:val="28"/>
          <w:szCs w:val="28"/>
          <w:lang w:val="ru-RU" w:eastAsia="ru-RU"/>
        </w:rPr>
        <mc:AlternateContent>
          <mc:Choice Requires="wpg">
            <w:drawing>
              <wp:anchor distT="0" distB="0" distL="114300" distR="114300" simplePos="0" relativeHeight="251675648" behindDoc="0" locked="0" layoutInCell="1" allowOverlap="1" wp14:anchorId="3FA8B8D7" wp14:editId="46C7D6EA">
                <wp:simplePos x="0" y="0"/>
                <wp:positionH relativeFrom="column">
                  <wp:posOffset>3387354</wp:posOffset>
                </wp:positionH>
                <wp:positionV relativeFrom="paragraph">
                  <wp:posOffset>8255</wp:posOffset>
                </wp:positionV>
                <wp:extent cx="2584450" cy="2760345"/>
                <wp:effectExtent l="0" t="0" r="6350" b="1905"/>
                <wp:wrapTight wrapText="bothSides">
                  <wp:wrapPolygon edited="0">
                    <wp:start x="0" y="0"/>
                    <wp:lineTo x="0" y="21466"/>
                    <wp:lineTo x="21494" y="21466"/>
                    <wp:lineTo x="21494" y="0"/>
                    <wp:lineTo x="0" y="0"/>
                  </wp:wrapPolygon>
                </wp:wrapTight>
                <wp:docPr id="31" name="Группа 31"/>
                <wp:cNvGraphicFramePr/>
                <a:graphic xmlns:a="http://schemas.openxmlformats.org/drawingml/2006/main">
                  <a:graphicData uri="http://schemas.microsoft.com/office/word/2010/wordprocessingGroup">
                    <wpg:wgp>
                      <wpg:cNvGrpSpPr/>
                      <wpg:grpSpPr>
                        <a:xfrm>
                          <a:off x="0" y="0"/>
                          <a:ext cx="2584450" cy="2760345"/>
                          <a:chOff x="0" y="0"/>
                          <a:chExt cx="3234301" cy="2963156"/>
                        </a:xfrm>
                      </wpg:grpSpPr>
                      <pic:pic xmlns:pic="http://schemas.openxmlformats.org/drawingml/2006/picture">
                        <pic:nvPicPr>
                          <pic:cNvPr id="29" name="Рисунок 29" descr="Государство нас не слышит! Мы медленно умираем, а наше ..."/>
                          <pic:cNvPicPr>
                            <a:picLocks noChangeAspect="1"/>
                          </pic:cNvPicPr>
                        </pic:nvPicPr>
                        <pic:blipFill rotWithShape="1">
                          <a:blip r:embed="rId25" cstate="print">
                            <a:extLst>
                              <a:ext uri="{28A0092B-C50C-407E-A947-70E740481C1C}">
                                <a14:useLocalDpi xmlns:a14="http://schemas.microsoft.com/office/drawing/2010/main" val="0"/>
                              </a:ext>
                            </a:extLst>
                          </a:blip>
                          <a:srcRect t="51069"/>
                          <a:stretch/>
                        </pic:blipFill>
                        <pic:spPr bwMode="auto">
                          <a:xfrm>
                            <a:off x="18661" y="1390261"/>
                            <a:ext cx="3215640" cy="1572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Рисунок 30" descr="Государство нас не слышит! Мы медленно умираем, а наше ..."/>
                          <pic:cNvPicPr>
                            <a:picLocks noChangeAspect="1"/>
                          </pic:cNvPicPr>
                        </pic:nvPicPr>
                        <pic:blipFill rotWithShape="1">
                          <a:blip r:embed="rId25" cstate="print">
                            <a:extLst>
                              <a:ext uri="{28A0092B-C50C-407E-A947-70E740481C1C}">
                                <a14:useLocalDpi xmlns:a14="http://schemas.microsoft.com/office/drawing/2010/main" val="0"/>
                              </a:ext>
                            </a:extLst>
                          </a:blip>
                          <a:srcRect b="58507"/>
                          <a:stretch/>
                        </pic:blipFill>
                        <pic:spPr bwMode="auto">
                          <a:xfrm>
                            <a:off x="0" y="0"/>
                            <a:ext cx="3215640" cy="13341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31" o:spid="_x0000_s1026" style="position:absolute;margin-left:266.7pt;margin-top:.65pt;width:203.5pt;height:217.35pt;z-index:251675648;mso-width-relative:margin;mso-height-relative:margin" coordsize="32343,29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 o:spid="_x0000_s1027" type="#_x0000_t75" alt="Государство нас не слышит! Мы медленно умираем, а наше ..." style="position:absolute;left:186;top:13902;width:32157;height:15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P97EAAAA2wAAAA8AAABkcnMvZG93bnJldi54bWxEj91qwkAUhO8LvsNyhN7VjSlEja4ihUKg&#10;KvgD3h6zxySYPZtmV5O+fVco9HKYmW+Yxao3tXhQ6yrLCsajCARxbnXFhYLT8fNtCsJ5ZI21ZVLw&#10;Qw5Wy8HLAlNtO97T4+ALESDsUlRQet+kUrq8JINuZBvi4F1ta9AH2RZSt9gFuKllHEWJNFhxWCix&#10;oY+S8tvhbhScd9v6Mvnaad74Dd2y9+/t3SRKvQ779RyEp97/h//amVYQz+D5Jfw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P97EAAAA2wAAAA8AAAAAAAAAAAAAAAAA&#10;nwIAAGRycy9kb3ducmV2LnhtbFBLBQYAAAAABAAEAPcAAACQAwAAAAA=&#10;">
                  <v:imagedata r:id="rId26" o:title="Государство нас не слышит! Мы медленно умираем, а наше .." croptop="33469f"/>
                  <v:path arrowok="t"/>
                </v:shape>
                <v:shape id="Рисунок 30" o:spid="_x0000_s1028" type="#_x0000_t75" alt="Государство нас не слышит! Мы медленно умираем, а наше ..." style="position:absolute;width:32156;height:13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5Xa6/AAAA2wAAAA8AAABkcnMvZG93bnJldi54bWxET0trwkAQvgv+h2WE3nRjpSLRVUQo1CLF&#10;18XbkB2TkOxsyG5N/PfOodDjx/debXpXqwe1ofRsYDpJQBFn3pacG7hePscLUCEiW6w9k4EnBdis&#10;h4MVptZ3fKLHOeZKQjikaKCIsUm1DllBDsPEN8TC3X3rMApsc21b7CTc1fo9SebaYcnSUGBDu4Ky&#10;6vzrDOhnc8v3H4es+66cq4Q7avwx5m3Ub5egIvXxX/zn/rIGZrJevsgP0O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V2uvwAAANsAAAAPAAAAAAAAAAAAAAAAAJ8CAABk&#10;cnMvZG93bnJldi54bWxQSwUGAAAAAAQABAD3AAAAiwMAAAAA&#10;">
                  <v:imagedata r:id="rId26" o:title="Государство нас не слышит! Мы медленно умираем, а наше .." cropbottom="38343f"/>
                  <v:path arrowok="t"/>
                </v:shape>
                <w10:wrap type="tight"/>
              </v:group>
            </w:pict>
          </mc:Fallback>
        </mc:AlternateContent>
      </w:r>
      <w:r w:rsidRPr="003D402B">
        <w:rPr>
          <w:rFonts w:ascii="Times New Roman" w:hAnsi="Times New Roman"/>
          <w:sz w:val="28"/>
          <w:szCs w:val="28"/>
        </w:rPr>
        <w:t xml:space="preserve">Пацієнтка П, 62 р., скаржиться на наростаючі слабкість, сонливість, збільшення маси тіла, набряклість ніг та погіршення пам’яті останній рік. </w:t>
      </w:r>
    </w:p>
    <w:p w:rsidR="00CB33FA" w:rsidRPr="003D402B" w:rsidRDefault="00CB33FA" w:rsidP="00CB33FA">
      <w:pPr>
        <w:ind w:right="-1" w:firstLine="567"/>
        <w:jc w:val="both"/>
        <w:rPr>
          <w:sz w:val="28"/>
          <w:szCs w:val="28"/>
        </w:rPr>
      </w:pPr>
      <w:r w:rsidRPr="003D402B">
        <w:rPr>
          <w:i/>
          <w:sz w:val="28"/>
          <w:szCs w:val="28"/>
        </w:rPr>
        <w:t>Об’єктивно</w:t>
      </w:r>
      <w:r w:rsidRPr="003D402B">
        <w:rPr>
          <w:sz w:val="28"/>
          <w:szCs w:val="28"/>
        </w:rPr>
        <w:t>. Пастозність гомілок та стоп,, сухість шкіри. Межі серця зміщені вліво та вправо 2 см. І тон над верхівкою ослаблений. ЧСС – 52 за хв. Брадикардія. АТ 100/70 мм рт.ст.</w:t>
      </w:r>
    </w:p>
    <w:p w:rsidR="00CB33FA" w:rsidRPr="003D402B" w:rsidRDefault="00CB33FA" w:rsidP="00CB33FA">
      <w:pPr>
        <w:ind w:firstLine="567"/>
        <w:jc w:val="both"/>
        <w:rPr>
          <w:sz w:val="28"/>
          <w:szCs w:val="28"/>
        </w:rPr>
      </w:pPr>
      <w:r w:rsidRPr="003D402B">
        <w:rPr>
          <w:i/>
          <w:sz w:val="28"/>
          <w:szCs w:val="28"/>
        </w:rPr>
        <w:t>Додаткові дослідження</w:t>
      </w:r>
      <w:r w:rsidRPr="003D402B">
        <w:rPr>
          <w:sz w:val="28"/>
          <w:szCs w:val="28"/>
        </w:rPr>
        <w:t>. Загальний аналіз крові у межах норми. Біохімічне дослідження крові: глюкоза 4,8 ммоль/л, креатинін 0,120 ммоль/л, сечовина 8,3 ммол ь/л, холестерин 8,0 ммоль/л. Рівень ТТГ у сироватці крові – 200 пкмоль/л, Т</w:t>
      </w:r>
      <w:r w:rsidRPr="003D402B">
        <w:rPr>
          <w:sz w:val="28"/>
          <w:szCs w:val="28"/>
          <w:vertAlign w:val="subscript"/>
        </w:rPr>
        <w:t xml:space="preserve">3 </w:t>
      </w:r>
      <w:r w:rsidRPr="003D402B">
        <w:rPr>
          <w:sz w:val="28"/>
          <w:szCs w:val="28"/>
        </w:rPr>
        <w:t>– 1,0 нмоль/л, Т</w:t>
      </w:r>
      <w:r w:rsidRPr="003D402B">
        <w:rPr>
          <w:sz w:val="28"/>
          <w:szCs w:val="28"/>
          <w:vertAlign w:val="subscript"/>
        </w:rPr>
        <w:t xml:space="preserve">4 </w:t>
      </w:r>
      <w:r w:rsidRPr="003D402B">
        <w:rPr>
          <w:sz w:val="28"/>
          <w:szCs w:val="28"/>
        </w:rPr>
        <w:t>– 40 нмоль/л.</w:t>
      </w:r>
    </w:p>
    <w:p w:rsidR="00CB33FA" w:rsidRPr="003D402B" w:rsidRDefault="00CB33FA" w:rsidP="00CB33FA">
      <w:pPr>
        <w:ind w:firstLine="567"/>
        <w:jc w:val="both"/>
        <w:rPr>
          <w:sz w:val="28"/>
          <w:szCs w:val="28"/>
        </w:rPr>
      </w:pPr>
      <w:r w:rsidRPr="003D402B">
        <w:rPr>
          <w:sz w:val="28"/>
          <w:szCs w:val="28"/>
        </w:rPr>
        <w:t xml:space="preserve">ЕКГ: синусова брадикардія, подовження інтервалу </w:t>
      </w:r>
      <w:r w:rsidRPr="003D402B">
        <w:rPr>
          <w:sz w:val="28"/>
          <w:szCs w:val="28"/>
          <w:lang w:val="en-US"/>
        </w:rPr>
        <w:t>PQ</w:t>
      </w:r>
      <w:r w:rsidRPr="003D402B">
        <w:rPr>
          <w:sz w:val="28"/>
          <w:szCs w:val="28"/>
        </w:rPr>
        <w:t xml:space="preserve"> до 0,22 </w:t>
      </w:r>
      <w:r w:rsidRPr="003D402B">
        <w:rPr>
          <w:sz w:val="28"/>
          <w:szCs w:val="28"/>
          <w:lang w:val="en-US"/>
        </w:rPr>
        <w:t>c</w:t>
      </w:r>
      <w:r w:rsidRPr="003D402B">
        <w:rPr>
          <w:sz w:val="28"/>
          <w:szCs w:val="28"/>
        </w:rPr>
        <w:t>.</w:t>
      </w:r>
    </w:p>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 xml:space="preserve">Вкажіть медсестринського діагноз. </w:t>
      </w:r>
    </w:p>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Проведіть диференційну діагностику між гіпотиреозом та хронічним гломерулонефритом.</w:t>
      </w:r>
    </w:p>
    <w:p w:rsidR="00CB33FA" w:rsidRPr="003D402B" w:rsidRDefault="00CB33FA" w:rsidP="00CB33FA">
      <w:pPr>
        <w:pStyle w:val="af4"/>
        <w:spacing w:after="0"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Складіть план медсестринського втручання.</w:t>
      </w:r>
    </w:p>
    <w:p w:rsidR="00CB33FA" w:rsidRPr="003D402B" w:rsidRDefault="00CB33FA" w:rsidP="00CB33FA">
      <w:pPr>
        <w:pStyle w:val="af4"/>
        <w:spacing w:after="0" w:line="240" w:lineRule="auto"/>
        <w:jc w:val="both"/>
        <w:rPr>
          <w:rFonts w:ascii="Times New Roman" w:hAnsi="Times New Roman"/>
          <w:snapToGrid w:val="0"/>
          <w:sz w:val="28"/>
          <w:szCs w:val="28"/>
          <w:lang w:val="uk-UA"/>
        </w:rPr>
      </w:pPr>
    </w:p>
    <w:p w:rsidR="00CB33FA" w:rsidRPr="003D402B" w:rsidRDefault="00CB33FA" w:rsidP="00CB33FA">
      <w:pPr>
        <w:spacing w:after="160"/>
        <w:jc w:val="both"/>
        <w:rPr>
          <w:sz w:val="28"/>
          <w:szCs w:val="28"/>
        </w:rPr>
      </w:pPr>
      <w:r w:rsidRPr="003D402B">
        <w:rPr>
          <w:b/>
          <w:sz w:val="28"/>
          <w:szCs w:val="28"/>
        </w:rPr>
        <w:t xml:space="preserve">Задача № </w:t>
      </w:r>
      <w:r w:rsidRPr="003D402B">
        <w:rPr>
          <w:b/>
          <w:bCs/>
          <w:sz w:val="28"/>
          <w:szCs w:val="28"/>
          <w:u w:val="single"/>
        </w:rPr>
        <w:t>23</w:t>
      </w:r>
      <w:r w:rsidRPr="003D402B">
        <w:rPr>
          <w:b/>
          <w:sz w:val="28"/>
          <w:szCs w:val="28"/>
        </w:rPr>
        <w:t xml:space="preserve">. </w:t>
      </w:r>
      <w:r w:rsidRPr="003D402B">
        <w:rPr>
          <w:sz w:val="28"/>
          <w:szCs w:val="28"/>
        </w:rPr>
        <w:t>Пацієнта Ф., 64 р., що хворіє на цукровий діабет, доставлено «Швидкою допомогою». Зі слів родичів хворіє інсулинозалежним цукровим діабетом протягом 15 років. Рівень глюкози крові визначає нерегулярно, адекватну інсулінотерапію не отримував. За тиждень лікувався в амбулаторних умовах з приводу ГРВІ.</w:t>
      </w:r>
    </w:p>
    <w:p w:rsidR="00CB33FA" w:rsidRPr="003D402B" w:rsidRDefault="00CB33FA" w:rsidP="00CB33FA">
      <w:pPr>
        <w:ind w:right="-1" w:firstLine="567"/>
        <w:jc w:val="both"/>
        <w:rPr>
          <w:sz w:val="28"/>
          <w:szCs w:val="28"/>
        </w:rPr>
      </w:pPr>
      <w:r w:rsidRPr="003D402B">
        <w:rPr>
          <w:i/>
          <w:noProof/>
          <w:sz w:val="28"/>
          <w:szCs w:val="28"/>
          <w:lang w:eastAsia="ru-RU"/>
        </w:rPr>
        <w:drawing>
          <wp:anchor distT="0" distB="0" distL="114300" distR="114300" simplePos="0" relativeHeight="251676672" behindDoc="1" locked="0" layoutInCell="1" allowOverlap="1" wp14:anchorId="73805274" wp14:editId="1CE8308B">
            <wp:simplePos x="0" y="0"/>
            <wp:positionH relativeFrom="column">
              <wp:posOffset>3239506</wp:posOffset>
            </wp:positionH>
            <wp:positionV relativeFrom="paragraph">
              <wp:posOffset>104140</wp:posOffset>
            </wp:positionV>
            <wp:extent cx="2704465" cy="2064385"/>
            <wp:effectExtent l="0" t="0" r="635" b="0"/>
            <wp:wrapTight wrapText="bothSides">
              <wp:wrapPolygon edited="0">
                <wp:start x="0" y="0"/>
                <wp:lineTo x="0" y="21328"/>
                <wp:lineTo x="21453" y="21328"/>
                <wp:lineTo x="21453" y="0"/>
                <wp:lineTo x="0" y="0"/>
              </wp:wrapPolygon>
            </wp:wrapTight>
            <wp:docPr id="33" name="Рисунок 33" descr="People with Diabetes Foot Complications Do Not Recall The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ople with Diabetes Foot Complications Do Not Recall Thei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446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2B">
        <w:rPr>
          <w:i/>
          <w:sz w:val="28"/>
          <w:szCs w:val="28"/>
        </w:rPr>
        <w:t>Об’єктивно</w:t>
      </w:r>
      <w:r w:rsidRPr="003D402B">
        <w:rPr>
          <w:sz w:val="28"/>
          <w:szCs w:val="28"/>
        </w:rPr>
        <w:t>. Свідомість відсутня. Шкіра суха, очні яблука м'які, рефлекси відсутні. Дихання шумне, глибоке, із різким запахом ацетону з рота. Частота дихання 23 за хв. Пульс 110 уд./хв., ритмічний, слабкого наповнення та напруження. АТ - 90/65 мм рт. ст. Пастозність гомілок та стоп, на лівій нозі ампутовані пальці. Добовий діурез – 1 л.</w:t>
      </w:r>
    </w:p>
    <w:p w:rsidR="00CB33FA" w:rsidRPr="003D402B" w:rsidRDefault="00CB33FA" w:rsidP="00CB33FA">
      <w:pPr>
        <w:ind w:right="-1" w:firstLine="567"/>
        <w:jc w:val="both"/>
        <w:rPr>
          <w:sz w:val="28"/>
          <w:szCs w:val="28"/>
        </w:rPr>
      </w:pPr>
      <w:r w:rsidRPr="003D402B">
        <w:rPr>
          <w:i/>
          <w:sz w:val="28"/>
          <w:szCs w:val="28"/>
        </w:rPr>
        <w:t>Додаткові дослідження</w:t>
      </w:r>
      <w:r w:rsidRPr="003D402B">
        <w:rPr>
          <w:sz w:val="28"/>
          <w:szCs w:val="28"/>
        </w:rPr>
        <w:t xml:space="preserve">. Глюкоза крові – 27 ммоль/л: Загальний аналіз сечі: білок – 0,08 г/л, лейкоцити – 2-4, </w:t>
      </w:r>
      <w:r w:rsidRPr="003D402B">
        <w:rPr>
          <w:sz w:val="28"/>
          <w:szCs w:val="28"/>
        </w:rPr>
        <w:lastRenderedPageBreak/>
        <w:t>еритроцити – 1-2 у п/з, глюкоза 5%, кетонові тіла – (+++).</w:t>
      </w:r>
    </w:p>
    <w:p w:rsidR="00CB33FA" w:rsidRPr="003D402B" w:rsidRDefault="00CB33FA" w:rsidP="00CB33FA">
      <w:pPr>
        <w:ind w:right="-1" w:firstLine="567"/>
        <w:jc w:val="both"/>
        <w:rPr>
          <w:sz w:val="28"/>
          <w:szCs w:val="28"/>
        </w:rPr>
      </w:pPr>
      <w:r w:rsidRPr="003D402B">
        <w:rPr>
          <w:sz w:val="28"/>
          <w:szCs w:val="28"/>
        </w:rPr>
        <w:t>ЕКГ: синусова тахікардія, зниження амплітуди зубця Т.</w:t>
      </w:r>
    </w:p>
    <w:p w:rsidR="00CB33FA" w:rsidRPr="003D402B" w:rsidRDefault="00CB33FA" w:rsidP="00CB33FA">
      <w:pPr>
        <w:ind w:right="-1" w:firstLine="567"/>
        <w:jc w:val="both"/>
        <w:rPr>
          <w:sz w:val="28"/>
          <w:szCs w:val="28"/>
          <w:lang w:eastAsia="ru-RU"/>
        </w:rPr>
      </w:pPr>
      <w:r w:rsidRPr="003D402B">
        <w:rPr>
          <w:sz w:val="28"/>
          <w:szCs w:val="28"/>
          <w:lang w:eastAsia="ru-RU"/>
        </w:rPr>
        <w:t xml:space="preserve">Вкажіть медсестринського діагноз. </w:t>
      </w:r>
    </w:p>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Проведіть диференційну діагностику між гіпоглікемічною та гіперглікемічною комою.</w:t>
      </w:r>
    </w:p>
    <w:p w:rsidR="00CB33FA" w:rsidRPr="003D402B" w:rsidRDefault="00CB33FA" w:rsidP="00CB33FA">
      <w:pPr>
        <w:pStyle w:val="af4"/>
        <w:spacing w:after="0"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Складіть план медсестринського втручання.</w:t>
      </w:r>
    </w:p>
    <w:p w:rsidR="00CB33FA" w:rsidRPr="003D402B" w:rsidRDefault="00CB33FA" w:rsidP="00CB33FA">
      <w:pPr>
        <w:jc w:val="both"/>
        <w:rPr>
          <w:snapToGrid w:val="0"/>
          <w:sz w:val="28"/>
          <w:szCs w:val="28"/>
        </w:rPr>
      </w:pPr>
    </w:p>
    <w:p w:rsidR="00CB33FA" w:rsidRPr="003D402B" w:rsidRDefault="00CB33FA" w:rsidP="00CB33FA">
      <w:pPr>
        <w:pStyle w:val="af2"/>
        <w:tabs>
          <w:tab w:val="left" w:pos="6096"/>
        </w:tabs>
        <w:ind w:right="-60"/>
        <w:jc w:val="both"/>
        <w:rPr>
          <w:rFonts w:ascii="Times New Roman" w:hAnsi="Times New Roman"/>
          <w:sz w:val="28"/>
          <w:szCs w:val="28"/>
        </w:rPr>
      </w:pPr>
      <w:r w:rsidRPr="003D402B">
        <w:rPr>
          <w:rFonts w:ascii="Times New Roman" w:hAnsi="Times New Roman"/>
          <w:b/>
          <w:sz w:val="28"/>
          <w:szCs w:val="28"/>
        </w:rPr>
        <w:t xml:space="preserve">Задача № </w:t>
      </w:r>
      <w:r w:rsidRPr="003D402B">
        <w:rPr>
          <w:rFonts w:ascii="Times New Roman" w:hAnsi="Times New Roman"/>
          <w:b/>
          <w:bCs/>
          <w:sz w:val="28"/>
          <w:szCs w:val="28"/>
          <w:u w:val="single"/>
        </w:rPr>
        <w:t xml:space="preserve">24. </w:t>
      </w:r>
      <w:r w:rsidRPr="003D402B">
        <w:rPr>
          <w:rFonts w:ascii="Times New Roman" w:hAnsi="Times New Roman"/>
          <w:noProof/>
          <w:sz w:val="28"/>
          <w:szCs w:val="28"/>
          <w:lang w:val="ru-RU" w:eastAsia="ru-RU"/>
        </w:rPr>
        <w:drawing>
          <wp:anchor distT="0" distB="0" distL="114300" distR="114300" simplePos="0" relativeHeight="251678720" behindDoc="1" locked="0" layoutInCell="1" allowOverlap="1" wp14:anchorId="3378991D" wp14:editId="3496BB59">
            <wp:simplePos x="0" y="0"/>
            <wp:positionH relativeFrom="margin">
              <wp:align>right</wp:align>
            </wp:positionH>
            <wp:positionV relativeFrom="paragraph">
              <wp:posOffset>115423</wp:posOffset>
            </wp:positionV>
            <wp:extent cx="2268000" cy="1641338"/>
            <wp:effectExtent l="0" t="0" r="0" b="0"/>
            <wp:wrapTight wrapText="bothSides">
              <wp:wrapPolygon edited="0">
                <wp:start x="0" y="0"/>
                <wp:lineTo x="0" y="21316"/>
                <wp:lineTo x="21412" y="21316"/>
                <wp:lineTo x="21412" y="0"/>
                <wp:lineTo x="0" y="0"/>
              </wp:wrapPolygon>
            </wp:wrapTight>
            <wp:docPr id="37" name="Рисунок 37" descr="Лечение подагры на н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Лечение подагры на ног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8000" cy="16413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2B">
        <w:rPr>
          <w:rFonts w:ascii="Times New Roman" w:hAnsi="Times New Roman"/>
          <w:sz w:val="28"/>
          <w:szCs w:val="28"/>
        </w:rPr>
        <w:t>До Вас звернувся пацієнт зі скаргами на різкий біль, припухлість, почервоніння, обмеження рухів у першому плеснофаланговому суглобі правої ноги. Хворіє протягом 5 років, коли почали турбувати напади гострого болю у плесно-фалангових суглобах. Лікувався самостійно народними методами.</w:t>
      </w:r>
    </w:p>
    <w:p w:rsidR="00CB33FA" w:rsidRPr="003D402B" w:rsidRDefault="00CB33FA" w:rsidP="00CB33FA">
      <w:pPr>
        <w:ind w:firstLine="567"/>
        <w:jc w:val="both"/>
        <w:rPr>
          <w:sz w:val="28"/>
          <w:szCs w:val="28"/>
        </w:rPr>
      </w:pPr>
      <w:r w:rsidRPr="003D402B">
        <w:rPr>
          <w:i/>
          <w:noProof/>
          <w:sz w:val="28"/>
          <w:szCs w:val="28"/>
          <w:lang w:eastAsia="ru-RU"/>
        </w:rPr>
        <w:drawing>
          <wp:anchor distT="0" distB="0" distL="114300" distR="114300" simplePos="0" relativeHeight="251679744" behindDoc="1" locked="0" layoutInCell="1" allowOverlap="1" wp14:anchorId="6EE393CB" wp14:editId="2BA9D7EF">
            <wp:simplePos x="0" y="0"/>
            <wp:positionH relativeFrom="margin">
              <wp:align>right</wp:align>
            </wp:positionH>
            <wp:positionV relativeFrom="paragraph">
              <wp:posOffset>531593</wp:posOffset>
            </wp:positionV>
            <wp:extent cx="1617345" cy="2306955"/>
            <wp:effectExtent l="0" t="0" r="1905" b="0"/>
            <wp:wrapTight wrapText="bothSides">
              <wp:wrapPolygon edited="0">
                <wp:start x="0" y="0"/>
                <wp:lineTo x="0" y="21404"/>
                <wp:lineTo x="21371" y="21404"/>
                <wp:lineTo x="21371" y="0"/>
                <wp:lineTo x="0" y="0"/>
              </wp:wrapPolygon>
            </wp:wrapTight>
            <wp:docPr id="38" name="Рисунок 38" descr="Подагра: о царской болезни | | vpalamarchu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одагра: о царской болезни | | vpalamarchuk.ru"/>
                    <pic:cNvPicPr>
                      <a:picLocks noChangeAspect="1" noChangeArrowheads="1"/>
                    </pic:cNvPicPr>
                  </pic:nvPicPr>
                  <pic:blipFill rotWithShape="1">
                    <a:blip r:embed="rId29">
                      <a:extLst>
                        <a:ext uri="{28A0092B-C50C-407E-A947-70E740481C1C}">
                          <a14:useLocalDpi xmlns:a14="http://schemas.microsoft.com/office/drawing/2010/main" val="0"/>
                        </a:ext>
                      </a:extLst>
                    </a:blip>
                    <a:srcRect l="3798" t="4221" r="59152" b="25318"/>
                    <a:stretch/>
                  </pic:blipFill>
                  <pic:spPr bwMode="auto">
                    <a:xfrm>
                      <a:off x="0" y="0"/>
                      <a:ext cx="1617345" cy="230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02B">
        <w:rPr>
          <w:i/>
          <w:sz w:val="28"/>
          <w:szCs w:val="28"/>
        </w:rPr>
        <w:t>Об’єктивно</w:t>
      </w:r>
      <w:r w:rsidRPr="003D402B">
        <w:rPr>
          <w:sz w:val="28"/>
          <w:szCs w:val="28"/>
        </w:rPr>
        <w:t xml:space="preserve">. Загальний стан задовільний. Температура тіла – 37,9 </w:t>
      </w:r>
      <w:r w:rsidRPr="003D402B">
        <w:rPr>
          <w:sz w:val="28"/>
          <w:szCs w:val="28"/>
          <w:vertAlign w:val="superscript"/>
        </w:rPr>
        <w:t>0</w:t>
      </w:r>
      <w:r w:rsidRPr="003D402B">
        <w:rPr>
          <w:sz w:val="28"/>
          <w:szCs w:val="28"/>
        </w:rPr>
        <w:t>С. Пульс 70 за хв. АТ – 145/95 мм рт. ст. Дихання везикулярне. Серцеві тони ритмічні, тахікардія. Рухи у плеснофаланговому суглобі різко обмежені через біль. Гомілковостопні суглоби деформовані, рухи обмежені. Тофуси вушних раковин.</w:t>
      </w:r>
    </w:p>
    <w:p w:rsidR="00CB33FA" w:rsidRPr="003D402B" w:rsidRDefault="00CB33FA" w:rsidP="00CB33FA">
      <w:pPr>
        <w:ind w:firstLine="567"/>
        <w:jc w:val="both"/>
        <w:rPr>
          <w:sz w:val="28"/>
          <w:szCs w:val="28"/>
        </w:rPr>
      </w:pPr>
      <w:r w:rsidRPr="003D402B">
        <w:rPr>
          <w:i/>
          <w:sz w:val="28"/>
          <w:szCs w:val="28"/>
        </w:rPr>
        <w:t>Додаткові дослідження.</w:t>
      </w:r>
      <w:r w:rsidRPr="003D402B">
        <w:rPr>
          <w:sz w:val="28"/>
          <w:szCs w:val="28"/>
        </w:rPr>
        <w:t xml:space="preserve"> Загальний аналіз крові: еритроцити – 4,1х10</w:t>
      </w:r>
      <w:r w:rsidRPr="003D402B">
        <w:rPr>
          <w:sz w:val="28"/>
          <w:szCs w:val="28"/>
          <w:vertAlign w:val="superscript"/>
        </w:rPr>
        <w:t xml:space="preserve">12 </w:t>
      </w:r>
      <w:r w:rsidRPr="003D402B">
        <w:rPr>
          <w:sz w:val="28"/>
          <w:szCs w:val="28"/>
        </w:rPr>
        <w:t>/л, гемоглобін - 130 г/л, КП – 1,0, лейкоцити – 8,2</w:t>
      </w:r>
      <w:r w:rsidRPr="003D402B">
        <w:rPr>
          <w:sz w:val="28"/>
          <w:szCs w:val="28"/>
        </w:rPr>
        <w:sym w:font="Symbol" w:char="F0B4"/>
      </w:r>
      <w:r w:rsidRPr="003D402B">
        <w:rPr>
          <w:sz w:val="28"/>
          <w:szCs w:val="28"/>
        </w:rPr>
        <w:t>10</w:t>
      </w:r>
      <w:r w:rsidRPr="003D402B">
        <w:rPr>
          <w:sz w:val="28"/>
          <w:szCs w:val="28"/>
          <w:vertAlign w:val="superscript"/>
        </w:rPr>
        <w:t>9</w:t>
      </w:r>
      <w:r w:rsidRPr="003D402B">
        <w:rPr>
          <w:sz w:val="28"/>
          <w:szCs w:val="28"/>
        </w:rPr>
        <w:t>/л, ШОЕ 34 мм/год. Загальний аналіз сечі: відносна густина сечі – 1022, білок – 0, 033 г/л, еритроцити 3-5 у п/з, лейкоцити 4-6 у п/з.</w:t>
      </w:r>
    </w:p>
    <w:p w:rsidR="00CB33FA" w:rsidRPr="003D402B" w:rsidRDefault="00CB33FA" w:rsidP="00CB33FA">
      <w:pPr>
        <w:ind w:right="-1" w:firstLine="567"/>
        <w:jc w:val="both"/>
        <w:rPr>
          <w:sz w:val="28"/>
          <w:szCs w:val="28"/>
          <w:lang w:eastAsia="ru-RU"/>
        </w:rPr>
      </w:pPr>
      <w:r w:rsidRPr="003D402B">
        <w:rPr>
          <w:sz w:val="28"/>
          <w:szCs w:val="28"/>
          <w:lang w:eastAsia="ru-RU"/>
        </w:rPr>
        <w:t xml:space="preserve">Вкажіть медсестринського діагноз. </w:t>
      </w:r>
    </w:p>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Проведіть диференційну діагностику подагри з ревматичним поліартритом.</w:t>
      </w:r>
    </w:p>
    <w:p w:rsidR="00CB33FA" w:rsidRPr="003D402B" w:rsidRDefault="00CB33FA" w:rsidP="00CB33FA">
      <w:pPr>
        <w:pStyle w:val="af4"/>
        <w:spacing w:after="0"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Складіть план медсестринського втручання.</w:t>
      </w:r>
    </w:p>
    <w:p w:rsidR="00CB33FA" w:rsidRPr="003D402B" w:rsidRDefault="00CB33FA" w:rsidP="00CB33FA">
      <w:pPr>
        <w:pStyle w:val="af4"/>
        <w:spacing w:after="0" w:line="240" w:lineRule="auto"/>
        <w:jc w:val="both"/>
        <w:rPr>
          <w:rFonts w:ascii="Times New Roman" w:hAnsi="Times New Roman"/>
          <w:snapToGrid w:val="0"/>
          <w:sz w:val="28"/>
          <w:szCs w:val="28"/>
          <w:lang w:val="uk-UA"/>
        </w:rPr>
      </w:pPr>
    </w:p>
    <w:p w:rsidR="00CB33FA" w:rsidRPr="003D402B" w:rsidRDefault="00CB33FA" w:rsidP="00CB33FA">
      <w:pPr>
        <w:pStyle w:val="af2"/>
        <w:tabs>
          <w:tab w:val="left" w:pos="6096"/>
        </w:tabs>
        <w:ind w:right="-60"/>
        <w:jc w:val="both"/>
        <w:rPr>
          <w:rFonts w:ascii="Times New Roman" w:hAnsi="Times New Roman"/>
          <w:sz w:val="28"/>
          <w:szCs w:val="28"/>
        </w:rPr>
      </w:pPr>
      <w:r w:rsidRPr="003D402B">
        <w:rPr>
          <w:rFonts w:ascii="Times New Roman" w:hAnsi="Times New Roman"/>
          <w:b/>
          <w:sz w:val="28"/>
          <w:szCs w:val="28"/>
        </w:rPr>
        <w:t xml:space="preserve">Задача № </w:t>
      </w:r>
      <w:r w:rsidRPr="003D402B">
        <w:rPr>
          <w:rFonts w:ascii="Times New Roman" w:hAnsi="Times New Roman"/>
          <w:b/>
          <w:bCs/>
          <w:sz w:val="28"/>
          <w:szCs w:val="28"/>
          <w:u w:val="single"/>
        </w:rPr>
        <w:t xml:space="preserve">25. </w:t>
      </w:r>
      <w:r w:rsidRPr="003D402B">
        <w:rPr>
          <w:rFonts w:ascii="Times New Roman" w:hAnsi="Times New Roman"/>
          <w:noProof/>
          <w:sz w:val="28"/>
          <w:szCs w:val="28"/>
          <w:lang w:val="ru-RU" w:eastAsia="ru-RU"/>
        </w:rPr>
        <w:drawing>
          <wp:anchor distT="0" distB="0" distL="114300" distR="114300" simplePos="0" relativeHeight="251683840" behindDoc="1" locked="0" layoutInCell="1" allowOverlap="1" wp14:anchorId="389443CE" wp14:editId="2AF9FF44">
            <wp:simplePos x="0" y="0"/>
            <wp:positionH relativeFrom="margin">
              <wp:align>right</wp:align>
            </wp:positionH>
            <wp:positionV relativeFrom="paragraph">
              <wp:posOffset>243205</wp:posOffset>
            </wp:positionV>
            <wp:extent cx="2898140" cy="1707515"/>
            <wp:effectExtent l="0" t="0" r="0" b="6985"/>
            <wp:wrapTight wrapText="bothSides">
              <wp:wrapPolygon edited="0">
                <wp:start x="0" y="0"/>
                <wp:lineTo x="0" y="21447"/>
                <wp:lineTo x="21439" y="21447"/>
                <wp:lineTo x="21439" y="0"/>
                <wp:lineTo x="0" y="0"/>
              </wp:wrapPolygon>
            </wp:wrapTight>
            <wp:docPr id="3" name="Рисунок 3" descr="Як лікувати ревматоїдний артрит за допомогою натуральних засобі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 лікувати ревматоїдний артрит за допомогою натуральних засобів ..."/>
                    <pic:cNvPicPr>
                      <a:picLocks noChangeAspect="1" noChangeArrowheads="1"/>
                    </pic:cNvPicPr>
                  </pic:nvPicPr>
                  <pic:blipFill rotWithShape="1">
                    <a:blip r:embed="rId30">
                      <a:extLst>
                        <a:ext uri="{28A0092B-C50C-407E-A947-70E740481C1C}">
                          <a14:useLocalDpi xmlns:a14="http://schemas.microsoft.com/office/drawing/2010/main" val="0"/>
                        </a:ext>
                      </a:extLst>
                    </a:blip>
                    <a:srcRect l="9387" t="10487" r="7592" b="15355"/>
                    <a:stretch/>
                  </pic:blipFill>
                  <pic:spPr bwMode="auto">
                    <a:xfrm>
                      <a:off x="0" y="0"/>
                      <a:ext cx="2898140" cy="1707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02B">
        <w:rPr>
          <w:rFonts w:ascii="Times New Roman" w:hAnsi="Times New Roman"/>
          <w:sz w:val="28"/>
          <w:szCs w:val="28"/>
        </w:rPr>
        <w:t>У пацієнтки Д., 57 р., скарги на інтенсивний біль, припухлість, обмеження рухів, ранкову  скутість у променево-зап’ясткових та міжфалангових суглобах. Хворіє 10 років. Приймала нестероїдні препарати. Лікування не ефективне.</w:t>
      </w:r>
    </w:p>
    <w:p w:rsidR="00CB33FA" w:rsidRPr="003D402B" w:rsidRDefault="00CB33FA" w:rsidP="00CB33FA">
      <w:pPr>
        <w:ind w:right="-1" w:firstLine="567"/>
        <w:jc w:val="both"/>
        <w:rPr>
          <w:sz w:val="28"/>
          <w:szCs w:val="28"/>
        </w:rPr>
      </w:pPr>
      <w:r w:rsidRPr="003D402B">
        <w:rPr>
          <w:i/>
          <w:sz w:val="28"/>
          <w:szCs w:val="28"/>
        </w:rPr>
        <w:t>Об’єктивно.</w:t>
      </w:r>
      <w:r w:rsidRPr="003D402B">
        <w:rPr>
          <w:sz w:val="28"/>
          <w:szCs w:val="28"/>
        </w:rPr>
        <w:t xml:space="preserve"> Симетрична веретеноподібна деформація кистей. Суглоби припухлі, </w:t>
      </w:r>
      <w:r w:rsidRPr="003D402B">
        <w:rPr>
          <w:sz w:val="28"/>
          <w:szCs w:val="28"/>
        </w:rPr>
        <w:lastRenderedPageBreak/>
        <w:t>болючі при пальпації, обмеження рухів при пасивних рухах,</w:t>
      </w:r>
    </w:p>
    <w:p w:rsidR="00CB33FA" w:rsidRPr="003D402B" w:rsidRDefault="00CB33FA" w:rsidP="00CB33FA">
      <w:pPr>
        <w:ind w:right="-1" w:firstLine="567"/>
        <w:jc w:val="both"/>
        <w:rPr>
          <w:sz w:val="28"/>
          <w:szCs w:val="28"/>
        </w:rPr>
      </w:pPr>
      <w:r w:rsidRPr="003D402B">
        <w:rPr>
          <w:noProof/>
          <w:sz w:val="28"/>
          <w:szCs w:val="28"/>
          <w:lang w:eastAsia="ru-RU"/>
        </w:rPr>
        <w:drawing>
          <wp:anchor distT="0" distB="0" distL="114300" distR="114300" simplePos="0" relativeHeight="251684864" behindDoc="1" locked="0" layoutInCell="1" allowOverlap="1" wp14:anchorId="3E9D1593" wp14:editId="2B517834">
            <wp:simplePos x="0" y="0"/>
            <wp:positionH relativeFrom="column">
              <wp:posOffset>3076575</wp:posOffset>
            </wp:positionH>
            <wp:positionV relativeFrom="paragraph">
              <wp:posOffset>-2853</wp:posOffset>
            </wp:positionV>
            <wp:extent cx="2825750" cy="2079625"/>
            <wp:effectExtent l="0" t="0" r="0" b="0"/>
            <wp:wrapTight wrapText="bothSides">
              <wp:wrapPolygon edited="0">
                <wp:start x="0" y="0"/>
                <wp:lineTo x="0" y="21369"/>
                <wp:lineTo x="21406" y="21369"/>
                <wp:lineTo x="21406" y="0"/>
                <wp:lineTo x="0" y="0"/>
              </wp:wrapPolygon>
            </wp:wrapTight>
            <wp:docPr id="9" name="Рисунок 9" descr="КСС. Ревматоидный артрит. + | Портал радиол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СС. Ревматоидный артрит. + | Портал радиологов"/>
                    <pic:cNvPicPr>
                      <a:picLocks noChangeAspect="1" noChangeArrowheads="1"/>
                    </pic:cNvPicPr>
                  </pic:nvPicPr>
                  <pic:blipFill rotWithShape="1">
                    <a:blip r:embed="rId31">
                      <a:extLst>
                        <a:ext uri="{28A0092B-C50C-407E-A947-70E740481C1C}">
                          <a14:useLocalDpi xmlns:a14="http://schemas.microsoft.com/office/drawing/2010/main" val="0"/>
                        </a:ext>
                      </a:extLst>
                    </a:blip>
                    <a:srcRect t="19811" r="18210"/>
                    <a:stretch/>
                  </pic:blipFill>
                  <pic:spPr bwMode="auto">
                    <a:xfrm>
                      <a:off x="0" y="0"/>
                      <a:ext cx="2825750" cy="207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02B">
        <w:rPr>
          <w:i/>
          <w:sz w:val="28"/>
          <w:szCs w:val="28"/>
        </w:rPr>
        <w:t xml:space="preserve">Додаткові дослідження. </w:t>
      </w:r>
      <w:r w:rsidRPr="003D402B">
        <w:rPr>
          <w:sz w:val="28"/>
          <w:szCs w:val="28"/>
        </w:rPr>
        <w:t>Загальний аналіз крові: еритроцити – 3,6х10</w:t>
      </w:r>
      <w:r w:rsidRPr="003D402B">
        <w:rPr>
          <w:sz w:val="28"/>
          <w:szCs w:val="28"/>
          <w:vertAlign w:val="superscript"/>
        </w:rPr>
        <w:t xml:space="preserve">12 </w:t>
      </w:r>
      <w:r w:rsidRPr="003D402B">
        <w:rPr>
          <w:sz w:val="28"/>
          <w:szCs w:val="28"/>
        </w:rPr>
        <w:t>/л, гемоглобін - 110 г/л, КП –  0,8, лейкоцити – 4,2</w:t>
      </w:r>
      <w:r w:rsidRPr="003D402B">
        <w:rPr>
          <w:sz w:val="28"/>
          <w:szCs w:val="28"/>
        </w:rPr>
        <w:sym w:font="Symbol" w:char="F0B4"/>
      </w:r>
      <w:r w:rsidRPr="003D402B">
        <w:rPr>
          <w:sz w:val="28"/>
          <w:szCs w:val="28"/>
        </w:rPr>
        <w:t>10</w:t>
      </w:r>
      <w:r w:rsidRPr="003D402B">
        <w:rPr>
          <w:sz w:val="28"/>
          <w:szCs w:val="28"/>
          <w:vertAlign w:val="superscript"/>
        </w:rPr>
        <w:t>9</w:t>
      </w:r>
      <w:r w:rsidRPr="003D402B">
        <w:rPr>
          <w:sz w:val="28"/>
          <w:szCs w:val="28"/>
        </w:rPr>
        <w:t>/л, ШОЕ 62 мм/год.</w:t>
      </w:r>
    </w:p>
    <w:p w:rsidR="00CB33FA" w:rsidRPr="003D402B" w:rsidRDefault="00CB33FA" w:rsidP="00CB33FA">
      <w:pPr>
        <w:ind w:right="-1" w:firstLine="567"/>
        <w:jc w:val="both"/>
        <w:rPr>
          <w:i/>
          <w:sz w:val="28"/>
          <w:szCs w:val="28"/>
        </w:rPr>
      </w:pPr>
      <w:r w:rsidRPr="003D402B">
        <w:rPr>
          <w:sz w:val="28"/>
          <w:szCs w:val="28"/>
        </w:rPr>
        <w:t xml:space="preserve">Рентгенологічне обстеження кистей у прямій проекції. Звуження суглобової щілини, навколосуглобовий остеопороз, множинні узури суглобових поверхонь, симетричні зміни.  </w:t>
      </w:r>
    </w:p>
    <w:p w:rsidR="00CB33FA" w:rsidRPr="003D402B" w:rsidRDefault="00CB33FA" w:rsidP="00CB33FA">
      <w:pPr>
        <w:ind w:right="-1" w:firstLine="567"/>
        <w:jc w:val="both"/>
        <w:rPr>
          <w:sz w:val="28"/>
          <w:szCs w:val="28"/>
          <w:lang w:eastAsia="ru-RU"/>
        </w:rPr>
      </w:pPr>
      <w:r w:rsidRPr="003D402B">
        <w:rPr>
          <w:sz w:val="28"/>
          <w:szCs w:val="28"/>
          <w:lang w:eastAsia="ru-RU"/>
        </w:rPr>
        <w:t xml:space="preserve">Вкажіть медсестринського діагноз. </w:t>
      </w:r>
    </w:p>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Проведіть диференційну діагностику ревматоїдного артриту з суглобовим синдромом ревматичного походження.</w:t>
      </w:r>
    </w:p>
    <w:p w:rsidR="00CB33FA" w:rsidRPr="003D402B" w:rsidRDefault="00CB33FA" w:rsidP="00CB33FA">
      <w:pPr>
        <w:pStyle w:val="af4"/>
        <w:spacing w:after="0"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Складіть план медсестринського втручання.</w:t>
      </w:r>
    </w:p>
    <w:p w:rsidR="00CB33FA" w:rsidRPr="003D402B" w:rsidRDefault="00CB33FA" w:rsidP="00CB33FA">
      <w:pPr>
        <w:ind w:right="-1" w:firstLine="567"/>
        <w:jc w:val="both"/>
        <w:rPr>
          <w:sz w:val="28"/>
          <w:szCs w:val="28"/>
        </w:rPr>
      </w:pPr>
    </w:p>
    <w:p w:rsidR="00CB33FA" w:rsidRPr="003D402B" w:rsidRDefault="00CB33FA" w:rsidP="00CB33FA">
      <w:pPr>
        <w:pStyle w:val="af2"/>
        <w:tabs>
          <w:tab w:val="left" w:pos="6096"/>
        </w:tabs>
        <w:ind w:right="-60"/>
        <w:jc w:val="both"/>
        <w:rPr>
          <w:rFonts w:ascii="Times New Roman" w:hAnsi="Times New Roman"/>
          <w:sz w:val="28"/>
          <w:szCs w:val="28"/>
        </w:rPr>
      </w:pPr>
      <w:r w:rsidRPr="003D402B">
        <w:rPr>
          <w:rFonts w:ascii="Times New Roman" w:hAnsi="Times New Roman"/>
          <w:b/>
          <w:sz w:val="28"/>
          <w:szCs w:val="28"/>
        </w:rPr>
        <w:t xml:space="preserve">Задача № </w:t>
      </w:r>
      <w:r w:rsidRPr="003D402B">
        <w:rPr>
          <w:rFonts w:ascii="Times New Roman" w:hAnsi="Times New Roman"/>
          <w:b/>
          <w:bCs/>
          <w:sz w:val="28"/>
          <w:szCs w:val="28"/>
          <w:u w:val="single"/>
        </w:rPr>
        <w:t>26</w:t>
      </w:r>
      <w:r w:rsidRPr="003D402B">
        <w:rPr>
          <w:rFonts w:ascii="Times New Roman" w:hAnsi="Times New Roman"/>
          <w:b/>
          <w:bCs/>
          <w:sz w:val="28"/>
          <w:szCs w:val="28"/>
          <w:u w:val="single"/>
          <w:lang w:val="ru-RU"/>
        </w:rPr>
        <w:t xml:space="preserve">. </w:t>
      </w:r>
      <w:r w:rsidRPr="003D402B">
        <w:rPr>
          <w:rFonts w:ascii="Times New Roman" w:hAnsi="Times New Roman"/>
          <w:noProof/>
          <w:sz w:val="28"/>
          <w:szCs w:val="28"/>
          <w:lang w:val="ru-RU" w:eastAsia="ru-RU"/>
        </w:rPr>
        <w:drawing>
          <wp:anchor distT="0" distB="0" distL="114300" distR="114300" simplePos="0" relativeHeight="251677696" behindDoc="1" locked="0" layoutInCell="1" allowOverlap="1" wp14:anchorId="583D522A" wp14:editId="4385F76A">
            <wp:simplePos x="0" y="0"/>
            <wp:positionH relativeFrom="column">
              <wp:posOffset>3387090</wp:posOffset>
            </wp:positionH>
            <wp:positionV relativeFrom="paragraph">
              <wp:posOffset>104140</wp:posOffset>
            </wp:positionV>
            <wp:extent cx="2725420" cy="2181860"/>
            <wp:effectExtent l="0" t="0" r="0" b="8890"/>
            <wp:wrapTight wrapText="bothSides">
              <wp:wrapPolygon edited="0">
                <wp:start x="0" y="0"/>
                <wp:lineTo x="0" y="21499"/>
                <wp:lineTo x="21439" y="21499"/>
                <wp:lineTo x="21439" y="0"/>
                <wp:lineTo x="0" y="0"/>
              </wp:wrapPolygon>
            </wp:wrapTight>
            <wp:docPr id="35" name="Рисунок 35" descr="Набряк Квінке симптоми і лікування: фото кропив'янки, як швидк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абряк Квінке симптоми і лікування: фото кропив'янки, як швидко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542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2B">
        <w:rPr>
          <w:rFonts w:ascii="Times New Roman" w:hAnsi="Times New Roman"/>
          <w:b/>
          <w:bCs/>
          <w:sz w:val="28"/>
          <w:szCs w:val="28"/>
          <w:u w:val="single"/>
          <w:lang w:val="ru-RU"/>
        </w:rPr>
        <w:t xml:space="preserve"> </w:t>
      </w:r>
      <w:r w:rsidRPr="003D402B">
        <w:rPr>
          <w:rFonts w:ascii="Times New Roman" w:hAnsi="Times New Roman"/>
          <w:sz w:val="28"/>
          <w:szCs w:val="28"/>
        </w:rPr>
        <w:t xml:space="preserve">Хвора К., 32 р., самостійно звернулась за медичною допомогою у приймальне відділення лікарні зі скаргами на затруднене дихання. </w:t>
      </w:r>
    </w:p>
    <w:p w:rsidR="00CB33FA" w:rsidRPr="003D402B" w:rsidRDefault="00CB33FA" w:rsidP="00CB33FA">
      <w:pPr>
        <w:ind w:right="-1" w:firstLine="567"/>
        <w:jc w:val="both"/>
        <w:rPr>
          <w:sz w:val="28"/>
          <w:szCs w:val="28"/>
        </w:rPr>
      </w:pPr>
      <w:r w:rsidRPr="003D402B">
        <w:rPr>
          <w:sz w:val="28"/>
          <w:szCs w:val="28"/>
        </w:rPr>
        <w:t xml:space="preserve">З анамнезу: працюючи на дачній ділянці, відчула укус невідомої комахи в обличчя. Місце укусу супроводжувалось свербінням. Через 20 хв. з′явився набряк лівої половини обличчя, який поступово поширювався на піднебіння та шию. </w:t>
      </w:r>
    </w:p>
    <w:p w:rsidR="00CB33FA" w:rsidRPr="003D402B" w:rsidRDefault="00CB33FA" w:rsidP="00CB33FA">
      <w:pPr>
        <w:ind w:right="-1" w:firstLine="567"/>
        <w:jc w:val="both"/>
        <w:rPr>
          <w:sz w:val="28"/>
          <w:szCs w:val="28"/>
        </w:rPr>
      </w:pPr>
      <w:r w:rsidRPr="003D402B">
        <w:rPr>
          <w:i/>
          <w:sz w:val="28"/>
          <w:szCs w:val="28"/>
        </w:rPr>
        <w:t>Об’єктивно</w:t>
      </w:r>
      <w:r w:rsidRPr="003D402B">
        <w:rPr>
          <w:sz w:val="28"/>
          <w:szCs w:val="28"/>
        </w:rPr>
        <w:t xml:space="preserve">. Хвора збуджена, свідомість збережена. Шкіра набрякла, п натисканні ямка не залишається, суха. Дихання чути на відстані, видих подовжений. Частота дихання 23 за хв. Пульс 110 уд./хв., ритмічний, слабкого наповнення та напруження. АТ - 90/65 мм рт. ст. </w:t>
      </w:r>
    </w:p>
    <w:p w:rsidR="00CB33FA" w:rsidRPr="003D402B" w:rsidRDefault="00CB33FA" w:rsidP="00CB33FA">
      <w:pPr>
        <w:ind w:right="-1" w:firstLine="567"/>
        <w:jc w:val="both"/>
        <w:rPr>
          <w:sz w:val="28"/>
          <w:szCs w:val="28"/>
          <w:lang w:eastAsia="ru-RU"/>
        </w:rPr>
      </w:pPr>
      <w:r w:rsidRPr="003D402B">
        <w:rPr>
          <w:sz w:val="28"/>
          <w:szCs w:val="28"/>
          <w:lang w:eastAsia="ru-RU"/>
        </w:rPr>
        <w:t xml:space="preserve">Вкажіть медсестринського діагноз. </w:t>
      </w:r>
    </w:p>
    <w:p w:rsidR="00CB33FA" w:rsidRPr="003D402B" w:rsidRDefault="00CB33FA" w:rsidP="00CB33FA">
      <w:pPr>
        <w:pStyle w:val="af4"/>
        <w:spacing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Проведіть диференційну діагностику між набряком Квінке та набряком мікседоматозного походження.</w:t>
      </w:r>
    </w:p>
    <w:p w:rsidR="00CB33FA" w:rsidRPr="003D402B" w:rsidRDefault="00CB33FA" w:rsidP="00CB33FA">
      <w:pPr>
        <w:pStyle w:val="af4"/>
        <w:spacing w:after="0" w:line="240" w:lineRule="auto"/>
        <w:ind w:left="0" w:firstLine="567"/>
        <w:jc w:val="both"/>
        <w:rPr>
          <w:rFonts w:ascii="Times New Roman" w:hAnsi="Times New Roman"/>
          <w:sz w:val="28"/>
          <w:szCs w:val="28"/>
          <w:lang w:val="uk-UA" w:eastAsia="ru-RU"/>
        </w:rPr>
      </w:pPr>
      <w:r w:rsidRPr="003D402B">
        <w:rPr>
          <w:rFonts w:ascii="Times New Roman" w:hAnsi="Times New Roman"/>
          <w:sz w:val="28"/>
          <w:szCs w:val="28"/>
          <w:lang w:val="uk-UA" w:eastAsia="ru-RU"/>
        </w:rPr>
        <w:t>Складіть план медсестринського втручання.</w:t>
      </w:r>
    </w:p>
    <w:p w:rsidR="00CB33FA" w:rsidRPr="003D402B" w:rsidRDefault="00CB33FA" w:rsidP="00CB33FA">
      <w:pPr>
        <w:ind w:right="-1" w:firstLine="567"/>
        <w:jc w:val="both"/>
        <w:rPr>
          <w:sz w:val="28"/>
          <w:szCs w:val="28"/>
        </w:rPr>
      </w:pPr>
    </w:p>
    <w:p w:rsidR="00CB33FA" w:rsidRPr="003D402B" w:rsidRDefault="00CB33FA" w:rsidP="00CB33FA">
      <w:pPr>
        <w:ind w:right="-1" w:firstLine="567"/>
        <w:jc w:val="both"/>
        <w:rPr>
          <w:sz w:val="28"/>
          <w:szCs w:val="28"/>
        </w:rPr>
      </w:pPr>
    </w:p>
    <w:p w:rsidR="00CB33FA" w:rsidRPr="003D402B" w:rsidRDefault="00CB33FA" w:rsidP="00CB33FA">
      <w:pPr>
        <w:ind w:right="-1" w:firstLine="567"/>
        <w:jc w:val="both"/>
        <w:rPr>
          <w:sz w:val="28"/>
          <w:szCs w:val="28"/>
        </w:rPr>
      </w:pPr>
    </w:p>
    <w:p w:rsidR="00CB33FA" w:rsidRPr="003D402B" w:rsidRDefault="00CB33FA" w:rsidP="00CB33FA">
      <w:pPr>
        <w:ind w:right="-1" w:firstLine="567"/>
        <w:jc w:val="both"/>
        <w:rPr>
          <w:sz w:val="28"/>
          <w:szCs w:val="28"/>
        </w:rPr>
      </w:pPr>
    </w:p>
    <w:p w:rsidR="00CB33FA" w:rsidRPr="003D402B" w:rsidRDefault="00CB33FA" w:rsidP="00CB33FA">
      <w:pPr>
        <w:ind w:right="-1" w:firstLine="567"/>
        <w:jc w:val="both"/>
        <w:rPr>
          <w:sz w:val="28"/>
          <w:szCs w:val="28"/>
        </w:rPr>
      </w:pPr>
    </w:p>
    <w:p w:rsidR="00CB33FA" w:rsidRPr="003D402B" w:rsidRDefault="00CB33FA" w:rsidP="00CB33FA">
      <w:pPr>
        <w:ind w:right="-1" w:firstLine="567"/>
        <w:jc w:val="both"/>
        <w:rPr>
          <w:sz w:val="28"/>
          <w:szCs w:val="28"/>
        </w:rPr>
      </w:pPr>
    </w:p>
    <w:p w:rsidR="00CB33FA" w:rsidRPr="003D402B" w:rsidRDefault="00CB33FA" w:rsidP="00CB33FA">
      <w:pPr>
        <w:ind w:right="-1" w:firstLine="567"/>
        <w:jc w:val="both"/>
        <w:rPr>
          <w:sz w:val="28"/>
          <w:szCs w:val="28"/>
        </w:rPr>
      </w:pPr>
    </w:p>
    <w:p w:rsidR="00CB33FA" w:rsidRPr="003D402B" w:rsidRDefault="00CB33FA" w:rsidP="00CB33FA">
      <w:pPr>
        <w:ind w:right="-1" w:firstLine="567"/>
        <w:jc w:val="both"/>
        <w:rPr>
          <w:sz w:val="28"/>
          <w:szCs w:val="28"/>
        </w:rPr>
      </w:pPr>
    </w:p>
    <w:p w:rsidR="00CB33FA" w:rsidRPr="003D402B" w:rsidRDefault="00CB33FA" w:rsidP="00CB33FA">
      <w:pPr>
        <w:ind w:right="-1" w:firstLine="567"/>
        <w:jc w:val="both"/>
        <w:rPr>
          <w:sz w:val="28"/>
          <w:szCs w:val="28"/>
        </w:rPr>
      </w:pPr>
    </w:p>
    <w:p w:rsidR="00AB57FD" w:rsidRPr="00AB57FD" w:rsidRDefault="00AB57FD" w:rsidP="00AB57FD">
      <w:pPr>
        <w:pStyle w:val="a3"/>
        <w:jc w:val="both"/>
        <w:rPr>
          <w:rFonts w:ascii="Times New Roman" w:hAnsi="Times New Roman" w:cs="Times New Roman"/>
          <w:sz w:val="28"/>
          <w:szCs w:val="28"/>
          <w:lang w:val="uk-UA"/>
        </w:rPr>
      </w:pPr>
    </w:p>
    <w:sectPr w:rsidR="00AB57FD" w:rsidRPr="00AB57FD" w:rsidSect="00147E86">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1076"/>
    <w:multiLevelType w:val="multilevel"/>
    <w:tmpl w:val="C80C186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E825DE"/>
    <w:multiLevelType w:val="multilevel"/>
    <w:tmpl w:val="FD1EF1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0D11F2"/>
    <w:multiLevelType w:val="hybridMultilevel"/>
    <w:tmpl w:val="D854A3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421103A"/>
    <w:multiLevelType w:val="hybridMultilevel"/>
    <w:tmpl w:val="8BE425AA"/>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794513"/>
    <w:multiLevelType w:val="multilevel"/>
    <w:tmpl w:val="9AF064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66525F"/>
    <w:multiLevelType w:val="multilevel"/>
    <w:tmpl w:val="A63CB644"/>
    <w:lvl w:ilvl="0">
      <w:start w:val="66"/>
      <w:numFmt w:val="decimal"/>
      <w:lvlText w:val="%1."/>
      <w:lvlJc w:val="left"/>
      <w:rPr>
        <w:rFonts w:ascii="Times New Roman" w:eastAsia="Times New Roman" w:hAnsi="Times New Roman" w:cs="Times New Roman"/>
        <w:b/>
        <w:bCs w:val="0"/>
        <w:i w:val="0"/>
        <w:iCs w:val="0"/>
        <w:smallCaps w:val="0"/>
        <w:strike w:val="0"/>
        <w:color w:val="000000"/>
        <w:spacing w:val="4"/>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AB3287"/>
    <w:multiLevelType w:val="multilevel"/>
    <w:tmpl w:val="94ECC4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B82692"/>
    <w:multiLevelType w:val="hybridMultilevel"/>
    <w:tmpl w:val="B60ED9D6"/>
    <w:lvl w:ilvl="0" w:tplc="04220015">
      <w:start w:val="1"/>
      <w:numFmt w:val="upperLetter"/>
      <w:lvlText w:val="%1."/>
      <w:lvlJc w:val="left"/>
      <w:pPr>
        <w:ind w:left="740" w:hanging="360"/>
      </w:pPr>
    </w:lvl>
    <w:lvl w:ilvl="1" w:tplc="04220019" w:tentative="1">
      <w:start w:val="1"/>
      <w:numFmt w:val="lowerLetter"/>
      <w:lvlText w:val="%2."/>
      <w:lvlJc w:val="left"/>
      <w:pPr>
        <w:ind w:left="1460" w:hanging="360"/>
      </w:pPr>
    </w:lvl>
    <w:lvl w:ilvl="2" w:tplc="0422001B" w:tentative="1">
      <w:start w:val="1"/>
      <w:numFmt w:val="lowerRoman"/>
      <w:lvlText w:val="%3."/>
      <w:lvlJc w:val="right"/>
      <w:pPr>
        <w:ind w:left="2180" w:hanging="180"/>
      </w:pPr>
    </w:lvl>
    <w:lvl w:ilvl="3" w:tplc="0422000F" w:tentative="1">
      <w:start w:val="1"/>
      <w:numFmt w:val="decimal"/>
      <w:lvlText w:val="%4."/>
      <w:lvlJc w:val="left"/>
      <w:pPr>
        <w:ind w:left="2900" w:hanging="360"/>
      </w:pPr>
    </w:lvl>
    <w:lvl w:ilvl="4" w:tplc="04220019" w:tentative="1">
      <w:start w:val="1"/>
      <w:numFmt w:val="lowerLetter"/>
      <w:lvlText w:val="%5."/>
      <w:lvlJc w:val="left"/>
      <w:pPr>
        <w:ind w:left="3620" w:hanging="360"/>
      </w:pPr>
    </w:lvl>
    <w:lvl w:ilvl="5" w:tplc="0422001B" w:tentative="1">
      <w:start w:val="1"/>
      <w:numFmt w:val="lowerRoman"/>
      <w:lvlText w:val="%6."/>
      <w:lvlJc w:val="right"/>
      <w:pPr>
        <w:ind w:left="4340" w:hanging="180"/>
      </w:pPr>
    </w:lvl>
    <w:lvl w:ilvl="6" w:tplc="0422000F" w:tentative="1">
      <w:start w:val="1"/>
      <w:numFmt w:val="decimal"/>
      <w:lvlText w:val="%7."/>
      <w:lvlJc w:val="left"/>
      <w:pPr>
        <w:ind w:left="5060" w:hanging="360"/>
      </w:pPr>
    </w:lvl>
    <w:lvl w:ilvl="7" w:tplc="04220019" w:tentative="1">
      <w:start w:val="1"/>
      <w:numFmt w:val="lowerLetter"/>
      <w:lvlText w:val="%8."/>
      <w:lvlJc w:val="left"/>
      <w:pPr>
        <w:ind w:left="5780" w:hanging="360"/>
      </w:pPr>
    </w:lvl>
    <w:lvl w:ilvl="8" w:tplc="0422001B" w:tentative="1">
      <w:start w:val="1"/>
      <w:numFmt w:val="lowerRoman"/>
      <w:lvlText w:val="%9."/>
      <w:lvlJc w:val="right"/>
      <w:pPr>
        <w:ind w:left="6500" w:hanging="180"/>
      </w:pPr>
    </w:lvl>
  </w:abstractNum>
  <w:abstractNum w:abstractNumId="8">
    <w:nsid w:val="085E2FD9"/>
    <w:multiLevelType w:val="multilevel"/>
    <w:tmpl w:val="5852C8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E433AF"/>
    <w:multiLevelType w:val="hybridMultilevel"/>
    <w:tmpl w:val="DC040E8A"/>
    <w:lvl w:ilvl="0" w:tplc="20000015">
      <w:start w:val="1"/>
      <w:numFmt w:val="upperLetter"/>
      <w:lvlText w:val="%1."/>
      <w:lvlJc w:val="left"/>
      <w:pPr>
        <w:ind w:left="740" w:hanging="360"/>
      </w:pPr>
    </w:lvl>
    <w:lvl w:ilvl="1" w:tplc="20000019" w:tentative="1">
      <w:start w:val="1"/>
      <w:numFmt w:val="lowerLetter"/>
      <w:lvlText w:val="%2."/>
      <w:lvlJc w:val="left"/>
      <w:pPr>
        <w:ind w:left="1460" w:hanging="360"/>
      </w:pPr>
    </w:lvl>
    <w:lvl w:ilvl="2" w:tplc="2000001B" w:tentative="1">
      <w:start w:val="1"/>
      <w:numFmt w:val="lowerRoman"/>
      <w:lvlText w:val="%3."/>
      <w:lvlJc w:val="right"/>
      <w:pPr>
        <w:ind w:left="2180" w:hanging="180"/>
      </w:pPr>
    </w:lvl>
    <w:lvl w:ilvl="3" w:tplc="2000000F" w:tentative="1">
      <w:start w:val="1"/>
      <w:numFmt w:val="decimal"/>
      <w:lvlText w:val="%4."/>
      <w:lvlJc w:val="left"/>
      <w:pPr>
        <w:ind w:left="2900" w:hanging="360"/>
      </w:pPr>
    </w:lvl>
    <w:lvl w:ilvl="4" w:tplc="20000019" w:tentative="1">
      <w:start w:val="1"/>
      <w:numFmt w:val="lowerLetter"/>
      <w:lvlText w:val="%5."/>
      <w:lvlJc w:val="left"/>
      <w:pPr>
        <w:ind w:left="3620" w:hanging="360"/>
      </w:pPr>
    </w:lvl>
    <w:lvl w:ilvl="5" w:tplc="2000001B" w:tentative="1">
      <w:start w:val="1"/>
      <w:numFmt w:val="lowerRoman"/>
      <w:lvlText w:val="%6."/>
      <w:lvlJc w:val="right"/>
      <w:pPr>
        <w:ind w:left="4340" w:hanging="180"/>
      </w:pPr>
    </w:lvl>
    <w:lvl w:ilvl="6" w:tplc="2000000F" w:tentative="1">
      <w:start w:val="1"/>
      <w:numFmt w:val="decimal"/>
      <w:lvlText w:val="%7."/>
      <w:lvlJc w:val="left"/>
      <w:pPr>
        <w:ind w:left="5060" w:hanging="360"/>
      </w:pPr>
    </w:lvl>
    <w:lvl w:ilvl="7" w:tplc="20000019" w:tentative="1">
      <w:start w:val="1"/>
      <w:numFmt w:val="lowerLetter"/>
      <w:lvlText w:val="%8."/>
      <w:lvlJc w:val="left"/>
      <w:pPr>
        <w:ind w:left="5780" w:hanging="360"/>
      </w:pPr>
    </w:lvl>
    <w:lvl w:ilvl="8" w:tplc="2000001B" w:tentative="1">
      <w:start w:val="1"/>
      <w:numFmt w:val="lowerRoman"/>
      <w:lvlText w:val="%9."/>
      <w:lvlJc w:val="right"/>
      <w:pPr>
        <w:ind w:left="6500" w:hanging="180"/>
      </w:pPr>
    </w:lvl>
  </w:abstractNum>
  <w:abstractNum w:abstractNumId="10">
    <w:nsid w:val="09524A52"/>
    <w:multiLevelType w:val="multilevel"/>
    <w:tmpl w:val="6978AC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FF2E22"/>
    <w:multiLevelType w:val="multilevel"/>
    <w:tmpl w:val="80A0E7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883530"/>
    <w:multiLevelType w:val="multilevel"/>
    <w:tmpl w:val="12A82D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224605"/>
    <w:multiLevelType w:val="multilevel"/>
    <w:tmpl w:val="307EAB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9A48E8"/>
    <w:multiLevelType w:val="multilevel"/>
    <w:tmpl w:val="F55EC51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CC33E88"/>
    <w:multiLevelType w:val="multilevel"/>
    <w:tmpl w:val="88E6761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181239"/>
    <w:multiLevelType w:val="multilevel"/>
    <w:tmpl w:val="B74691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D7E550D"/>
    <w:multiLevelType w:val="multilevel"/>
    <w:tmpl w:val="177443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DB87266"/>
    <w:multiLevelType w:val="multilevel"/>
    <w:tmpl w:val="320200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C31E21"/>
    <w:multiLevelType w:val="multilevel"/>
    <w:tmpl w:val="9AE838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114456"/>
    <w:multiLevelType w:val="multilevel"/>
    <w:tmpl w:val="25AA579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8A0369"/>
    <w:multiLevelType w:val="multilevel"/>
    <w:tmpl w:val="F66AE8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EE06453"/>
    <w:multiLevelType w:val="multilevel"/>
    <w:tmpl w:val="444A52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666444"/>
    <w:multiLevelType w:val="multilevel"/>
    <w:tmpl w:val="C2E2F2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DF121B"/>
    <w:multiLevelType w:val="multilevel"/>
    <w:tmpl w:val="A85C6C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F1448F"/>
    <w:multiLevelType w:val="hybridMultilevel"/>
    <w:tmpl w:val="0756A9DC"/>
    <w:lvl w:ilvl="0" w:tplc="F6C23B86">
      <w:start w:val="1"/>
      <w:numFmt w:val="decimal"/>
      <w:lvlText w:val="%1."/>
      <w:lvlJc w:val="left"/>
      <w:pPr>
        <w:ind w:left="720" w:hanging="360"/>
      </w:pPr>
      <w:rPr>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02D437A"/>
    <w:multiLevelType w:val="multilevel"/>
    <w:tmpl w:val="C688D5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AD7D90"/>
    <w:multiLevelType w:val="multilevel"/>
    <w:tmpl w:val="2174D9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1935B23"/>
    <w:multiLevelType w:val="multilevel"/>
    <w:tmpl w:val="011A7A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6C7CD1"/>
    <w:multiLevelType w:val="multilevel"/>
    <w:tmpl w:val="17929E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28B1F1D"/>
    <w:multiLevelType w:val="multilevel"/>
    <w:tmpl w:val="95B6E5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3111F95"/>
    <w:multiLevelType w:val="multilevel"/>
    <w:tmpl w:val="251E5D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32359DD"/>
    <w:multiLevelType w:val="multilevel"/>
    <w:tmpl w:val="718EE6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3DB63B4"/>
    <w:multiLevelType w:val="hybridMultilevel"/>
    <w:tmpl w:val="BBD8C6EE"/>
    <w:lvl w:ilvl="0" w:tplc="3F58992A">
      <w:start w:val="1"/>
      <w:numFmt w:val="decimal"/>
      <w:lvlText w:val="%1."/>
      <w:lvlJc w:val="left"/>
      <w:pPr>
        <w:ind w:left="720" w:hanging="360"/>
      </w:pPr>
      <w:rPr>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4EA78EB"/>
    <w:multiLevelType w:val="multilevel"/>
    <w:tmpl w:val="232841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555084A"/>
    <w:multiLevelType w:val="multilevel"/>
    <w:tmpl w:val="374EF7A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5910748"/>
    <w:multiLevelType w:val="hybridMultilevel"/>
    <w:tmpl w:val="EEB8B88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15A76C18"/>
    <w:multiLevelType w:val="hybridMultilevel"/>
    <w:tmpl w:val="2544149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15E9347A"/>
    <w:multiLevelType w:val="multilevel"/>
    <w:tmpl w:val="A32A2F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5EF31B0"/>
    <w:multiLevelType w:val="multilevel"/>
    <w:tmpl w:val="4A7E4F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6033394"/>
    <w:multiLevelType w:val="hybridMultilevel"/>
    <w:tmpl w:val="160A00E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607417F"/>
    <w:multiLevelType w:val="multilevel"/>
    <w:tmpl w:val="D45AFC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65619A2"/>
    <w:multiLevelType w:val="multilevel"/>
    <w:tmpl w:val="6B0C4C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69220E5"/>
    <w:multiLevelType w:val="multilevel"/>
    <w:tmpl w:val="4D6CC06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6BE3D25"/>
    <w:multiLevelType w:val="multilevel"/>
    <w:tmpl w:val="86A4CB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83C68E5"/>
    <w:multiLevelType w:val="multilevel"/>
    <w:tmpl w:val="F26EF6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862140B"/>
    <w:multiLevelType w:val="multilevel"/>
    <w:tmpl w:val="A9082F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8B34F65"/>
    <w:multiLevelType w:val="multilevel"/>
    <w:tmpl w:val="F6F0F7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8EF44DB"/>
    <w:multiLevelType w:val="hybridMultilevel"/>
    <w:tmpl w:val="74BA7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93D6A51"/>
    <w:multiLevelType w:val="multilevel"/>
    <w:tmpl w:val="3306C2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97D15B2"/>
    <w:multiLevelType w:val="hybridMultilevel"/>
    <w:tmpl w:val="EC4237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1A014A51"/>
    <w:multiLevelType w:val="multilevel"/>
    <w:tmpl w:val="F77868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BDC0581"/>
    <w:multiLevelType w:val="multilevel"/>
    <w:tmpl w:val="056C6C66"/>
    <w:lvl w:ilvl="0">
      <w:start w:val="1"/>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CD01E51"/>
    <w:multiLevelType w:val="multilevel"/>
    <w:tmpl w:val="0466F64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CEF3F14"/>
    <w:multiLevelType w:val="multilevel"/>
    <w:tmpl w:val="8C2050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EDD4052"/>
    <w:multiLevelType w:val="hybridMultilevel"/>
    <w:tmpl w:val="24007B5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1F065F51"/>
    <w:multiLevelType w:val="multilevel"/>
    <w:tmpl w:val="26EEF87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F81623E"/>
    <w:multiLevelType w:val="multilevel"/>
    <w:tmpl w:val="6BC49B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27068A3"/>
    <w:multiLevelType w:val="hybridMultilevel"/>
    <w:tmpl w:val="12384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3082474"/>
    <w:multiLevelType w:val="multilevel"/>
    <w:tmpl w:val="445612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3872608"/>
    <w:multiLevelType w:val="multilevel"/>
    <w:tmpl w:val="FB3CF7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40B76C7"/>
    <w:multiLevelType w:val="multilevel"/>
    <w:tmpl w:val="77846E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4E9369F"/>
    <w:multiLevelType w:val="multilevel"/>
    <w:tmpl w:val="3586E6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5153D42"/>
    <w:multiLevelType w:val="hybridMultilevel"/>
    <w:tmpl w:val="A63E3DBC"/>
    <w:lvl w:ilvl="0" w:tplc="AF6C542A">
      <w:start w:val="1"/>
      <w:numFmt w:val="decimal"/>
      <w:lvlText w:val="%1."/>
      <w:lvlJc w:val="left"/>
      <w:pPr>
        <w:ind w:left="720" w:hanging="360"/>
      </w:pPr>
      <w:rPr>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76B79DC"/>
    <w:multiLevelType w:val="multilevel"/>
    <w:tmpl w:val="C21655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7F51796"/>
    <w:multiLevelType w:val="multilevel"/>
    <w:tmpl w:val="D284D23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8EE5ECB"/>
    <w:multiLevelType w:val="multilevel"/>
    <w:tmpl w:val="E612F9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98179F1"/>
    <w:multiLevelType w:val="multilevel"/>
    <w:tmpl w:val="C7720C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9C076C0"/>
    <w:multiLevelType w:val="hybridMultilevel"/>
    <w:tmpl w:val="11DC923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2A6F1136"/>
    <w:multiLevelType w:val="multilevel"/>
    <w:tmpl w:val="11F686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B8D6AEB"/>
    <w:multiLevelType w:val="multilevel"/>
    <w:tmpl w:val="6C70A4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B96490E"/>
    <w:multiLevelType w:val="multilevel"/>
    <w:tmpl w:val="F92004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BCD240A"/>
    <w:multiLevelType w:val="multilevel"/>
    <w:tmpl w:val="17C89FC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D7C1841"/>
    <w:multiLevelType w:val="multilevel"/>
    <w:tmpl w:val="DBA01E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D892F39"/>
    <w:multiLevelType w:val="hybridMultilevel"/>
    <w:tmpl w:val="9E5E1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E273CE5"/>
    <w:multiLevelType w:val="hybridMultilevel"/>
    <w:tmpl w:val="D702F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EDF6854"/>
    <w:multiLevelType w:val="hybridMultilevel"/>
    <w:tmpl w:val="B9AA5E4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2F33789F"/>
    <w:multiLevelType w:val="multilevel"/>
    <w:tmpl w:val="FFE493A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F6276F3"/>
    <w:multiLevelType w:val="hybridMultilevel"/>
    <w:tmpl w:val="258CF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08A5D02"/>
    <w:multiLevelType w:val="hybridMultilevel"/>
    <w:tmpl w:val="68B8DE78"/>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31511F4D"/>
    <w:multiLevelType w:val="multilevel"/>
    <w:tmpl w:val="3CB660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1542D0A"/>
    <w:multiLevelType w:val="hybridMultilevel"/>
    <w:tmpl w:val="86F2956C"/>
    <w:lvl w:ilvl="0" w:tplc="BCA8263A">
      <w:start w:val="1"/>
      <w:numFmt w:val="decimal"/>
      <w:lvlText w:val="%1."/>
      <w:lvlJc w:val="left"/>
      <w:pPr>
        <w:ind w:left="720" w:hanging="360"/>
      </w:pPr>
      <w:rPr>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20056D2"/>
    <w:multiLevelType w:val="multilevel"/>
    <w:tmpl w:val="998AE7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249516A"/>
    <w:multiLevelType w:val="multilevel"/>
    <w:tmpl w:val="30FED9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25E79B9"/>
    <w:multiLevelType w:val="multilevel"/>
    <w:tmpl w:val="FF121C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4A445A6"/>
    <w:multiLevelType w:val="multilevel"/>
    <w:tmpl w:val="785CD3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4CA6E28"/>
    <w:multiLevelType w:val="multilevel"/>
    <w:tmpl w:val="A40847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55E0ECB"/>
    <w:multiLevelType w:val="multilevel"/>
    <w:tmpl w:val="A2EA56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5E0149F"/>
    <w:multiLevelType w:val="multilevel"/>
    <w:tmpl w:val="BB6EF91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610454F"/>
    <w:multiLevelType w:val="multilevel"/>
    <w:tmpl w:val="90DA98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6773C86"/>
    <w:multiLevelType w:val="multilevel"/>
    <w:tmpl w:val="01E2A50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6E6508D"/>
    <w:multiLevelType w:val="multilevel"/>
    <w:tmpl w:val="0CB276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6F817B8"/>
    <w:multiLevelType w:val="multilevel"/>
    <w:tmpl w:val="B51EE5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7B8407A"/>
    <w:multiLevelType w:val="multilevel"/>
    <w:tmpl w:val="49A47F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8FF45DA"/>
    <w:multiLevelType w:val="multilevel"/>
    <w:tmpl w:val="ED8EFB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9844B18"/>
    <w:multiLevelType w:val="hybridMultilevel"/>
    <w:tmpl w:val="4CDAB68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3AA46CD8"/>
    <w:multiLevelType w:val="hybridMultilevel"/>
    <w:tmpl w:val="2C96C196"/>
    <w:lvl w:ilvl="0" w:tplc="4B28B024">
      <w:start w:val="1"/>
      <w:numFmt w:val="upperLetter"/>
      <w:lvlText w:val="%1."/>
      <w:lvlJc w:val="left"/>
      <w:pPr>
        <w:ind w:left="740" w:hanging="360"/>
      </w:pPr>
      <w:rPr>
        <w:b w:val="0"/>
      </w:rPr>
    </w:lvl>
    <w:lvl w:ilvl="1" w:tplc="20000019" w:tentative="1">
      <w:start w:val="1"/>
      <w:numFmt w:val="lowerLetter"/>
      <w:lvlText w:val="%2."/>
      <w:lvlJc w:val="left"/>
      <w:pPr>
        <w:ind w:left="1460" w:hanging="360"/>
      </w:pPr>
    </w:lvl>
    <w:lvl w:ilvl="2" w:tplc="2000001B" w:tentative="1">
      <w:start w:val="1"/>
      <w:numFmt w:val="lowerRoman"/>
      <w:lvlText w:val="%3."/>
      <w:lvlJc w:val="right"/>
      <w:pPr>
        <w:ind w:left="2180" w:hanging="180"/>
      </w:pPr>
    </w:lvl>
    <w:lvl w:ilvl="3" w:tplc="2000000F" w:tentative="1">
      <w:start w:val="1"/>
      <w:numFmt w:val="decimal"/>
      <w:lvlText w:val="%4."/>
      <w:lvlJc w:val="left"/>
      <w:pPr>
        <w:ind w:left="2900" w:hanging="360"/>
      </w:pPr>
    </w:lvl>
    <w:lvl w:ilvl="4" w:tplc="20000019" w:tentative="1">
      <w:start w:val="1"/>
      <w:numFmt w:val="lowerLetter"/>
      <w:lvlText w:val="%5."/>
      <w:lvlJc w:val="left"/>
      <w:pPr>
        <w:ind w:left="3620" w:hanging="360"/>
      </w:pPr>
    </w:lvl>
    <w:lvl w:ilvl="5" w:tplc="2000001B" w:tentative="1">
      <w:start w:val="1"/>
      <w:numFmt w:val="lowerRoman"/>
      <w:lvlText w:val="%6."/>
      <w:lvlJc w:val="right"/>
      <w:pPr>
        <w:ind w:left="4340" w:hanging="180"/>
      </w:pPr>
    </w:lvl>
    <w:lvl w:ilvl="6" w:tplc="2000000F" w:tentative="1">
      <w:start w:val="1"/>
      <w:numFmt w:val="decimal"/>
      <w:lvlText w:val="%7."/>
      <w:lvlJc w:val="left"/>
      <w:pPr>
        <w:ind w:left="5060" w:hanging="360"/>
      </w:pPr>
    </w:lvl>
    <w:lvl w:ilvl="7" w:tplc="20000019" w:tentative="1">
      <w:start w:val="1"/>
      <w:numFmt w:val="lowerLetter"/>
      <w:lvlText w:val="%8."/>
      <w:lvlJc w:val="left"/>
      <w:pPr>
        <w:ind w:left="5780" w:hanging="360"/>
      </w:pPr>
    </w:lvl>
    <w:lvl w:ilvl="8" w:tplc="2000001B" w:tentative="1">
      <w:start w:val="1"/>
      <w:numFmt w:val="lowerRoman"/>
      <w:lvlText w:val="%9."/>
      <w:lvlJc w:val="right"/>
      <w:pPr>
        <w:ind w:left="6500" w:hanging="180"/>
      </w:pPr>
    </w:lvl>
  </w:abstractNum>
  <w:abstractNum w:abstractNumId="97">
    <w:nsid w:val="3D745E5C"/>
    <w:multiLevelType w:val="multilevel"/>
    <w:tmpl w:val="DE1464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E591555"/>
    <w:multiLevelType w:val="multilevel"/>
    <w:tmpl w:val="FCF6F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EAA3EAC"/>
    <w:multiLevelType w:val="hybridMultilevel"/>
    <w:tmpl w:val="76447634"/>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3F6A7ABD"/>
    <w:multiLevelType w:val="multilevel"/>
    <w:tmpl w:val="632C10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2504513"/>
    <w:multiLevelType w:val="hybridMultilevel"/>
    <w:tmpl w:val="57D054EA"/>
    <w:lvl w:ilvl="0" w:tplc="20000015">
      <w:start w:val="1"/>
      <w:numFmt w:val="upperLetter"/>
      <w:lvlText w:val="%1."/>
      <w:lvlJc w:val="left"/>
      <w:pPr>
        <w:ind w:left="740" w:hanging="360"/>
      </w:pPr>
    </w:lvl>
    <w:lvl w:ilvl="1" w:tplc="20000019" w:tentative="1">
      <w:start w:val="1"/>
      <w:numFmt w:val="lowerLetter"/>
      <w:lvlText w:val="%2."/>
      <w:lvlJc w:val="left"/>
      <w:pPr>
        <w:ind w:left="1460" w:hanging="360"/>
      </w:pPr>
    </w:lvl>
    <w:lvl w:ilvl="2" w:tplc="2000001B" w:tentative="1">
      <w:start w:val="1"/>
      <w:numFmt w:val="lowerRoman"/>
      <w:lvlText w:val="%3."/>
      <w:lvlJc w:val="right"/>
      <w:pPr>
        <w:ind w:left="2180" w:hanging="180"/>
      </w:pPr>
    </w:lvl>
    <w:lvl w:ilvl="3" w:tplc="2000000F" w:tentative="1">
      <w:start w:val="1"/>
      <w:numFmt w:val="decimal"/>
      <w:lvlText w:val="%4."/>
      <w:lvlJc w:val="left"/>
      <w:pPr>
        <w:ind w:left="2900" w:hanging="360"/>
      </w:pPr>
    </w:lvl>
    <w:lvl w:ilvl="4" w:tplc="20000019" w:tentative="1">
      <w:start w:val="1"/>
      <w:numFmt w:val="lowerLetter"/>
      <w:lvlText w:val="%5."/>
      <w:lvlJc w:val="left"/>
      <w:pPr>
        <w:ind w:left="3620" w:hanging="360"/>
      </w:pPr>
    </w:lvl>
    <w:lvl w:ilvl="5" w:tplc="2000001B" w:tentative="1">
      <w:start w:val="1"/>
      <w:numFmt w:val="lowerRoman"/>
      <w:lvlText w:val="%6."/>
      <w:lvlJc w:val="right"/>
      <w:pPr>
        <w:ind w:left="4340" w:hanging="180"/>
      </w:pPr>
    </w:lvl>
    <w:lvl w:ilvl="6" w:tplc="2000000F" w:tentative="1">
      <w:start w:val="1"/>
      <w:numFmt w:val="decimal"/>
      <w:lvlText w:val="%7."/>
      <w:lvlJc w:val="left"/>
      <w:pPr>
        <w:ind w:left="5060" w:hanging="360"/>
      </w:pPr>
    </w:lvl>
    <w:lvl w:ilvl="7" w:tplc="20000019" w:tentative="1">
      <w:start w:val="1"/>
      <w:numFmt w:val="lowerLetter"/>
      <w:lvlText w:val="%8."/>
      <w:lvlJc w:val="left"/>
      <w:pPr>
        <w:ind w:left="5780" w:hanging="360"/>
      </w:pPr>
    </w:lvl>
    <w:lvl w:ilvl="8" w:tplc="2000001B" w:tentative="1">
      <w:start w:val="1"/>
      <w:numFmt w:val="lowerRoman"/>
      <w:lvlText w:val="%9."/>
      <w:lvlJc w:val="right"/>
      <w:pPr>
        <w:ind w:left="6500" w:hanging="180"/>
      </w:pPr>
    </w:lvl>
  </w:abstractNum>
  <w:abstractNum w:abstractNumId="102">
    <w:nsid w:val="43B11D35"/>
    <w:multiLevelType w:val="hybridMultilevel"/>
    <w:tmpl w:val="ECEA51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3">
    <w:nsid w:val="43FC5057"/>
    <w:multiLevelType w:val="multilevel"/>
    <w:tmpl w:val="875E86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4C61FD7"/>
    <w:multiLevelType w:val="multilevel"/>
    <w:tmpl w:val="AE52F4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57D7EA0"/>
    <w:multiLevelType w:val="multilevel"/>
    <w:tmpl w:val="A274BC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58E11AD"/>
    <w:multiLevelType w:val="hybridMultilevel"/>
    <w:tmpl w:val="22FA3CA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46C12C7C"/>
    <w:multiLevelType w:val="hybridMultilevel"/>
    <w:tmpl w:val="A22AD1D0"/>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47E26EEA"/>
    <w:multiLevelType w:val="multilevel"/>
    <w:tmpl w:val="B2D8B8C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86E57C4"/>
    <w:multiLevelType w:val="multilevel"/>
    <w:tmpl w:val="167CDF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9D0667A"/>
    <w:multiLevelType w:val="multilevel"/>
    <w:tmpl w:val="E8F467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A1E372C"/>
    <w:multiLevelType w:val="multilevel"/>
    <w:tmpl w:val="CC2C6F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A6B2960"/>
    <w:multiLevelType w:val="multilevel"/>
    <w:tmpl w:val="9EDCFC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AC23580"/>
    <w:multiLevelType w:val="multilevel"/>
    <w:tmpl w:val="EDF6BA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AEB4FED"/>
    <w:multiLevelType w:val="multilevel"/>
    <w:tmpl w:val="AE9293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B985926"/>
    <w:multiLevelType w:val="hybridMultilevel"/>
    <w:tmpl w:val="CB12F1F4"/>
    <w:lvl w:ilvl="0" w:tplc="D0AAA088">
      <w:start w:val="1"/>
      <w:numFmt w:val="decimal"/>
      <w:lvlText w:val="%1."/>
      <w:lvlJc w:val="left"/>
      <w:pPr>
        <w:ind w:left="720" w:hanging="360"/>
      </w:pPr>
      <w:rPr>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BC20ECF"/>
    <w:multiLevelType w:val="multilevel"/>
    <w:tmpl w:val="E670F8D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BC34300"/>
    <w:multiLevelType w:val="multilevel"/>
    <w:tmpl w:val="F6ACE2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BD322CE"/>
    <w:multiLevelType w:val="multilevel"/>
    <w:tmpl w:val="3D80BB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C0F332C"/>
    <w:multiLevelType w:val="hybridMultilevel"/>
    <w:tmpl w:val="AE688188"/>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4C522DC5"/>
    <w:multiLevelType w:val="multilevel"/>
    <w:tmpl w:val="089465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CB50A42"/>
    <w:multiLevelType w:val="multilevel"/>
    <w:tmpl w:val="04AA33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D0F702F"/>
    <w:multiLevelType w:val="hybridMultilevel"/>
    <w:tmpl w:val="EBE41132"/>
    <w:lvl w:ilvl="0" w:tplc="F7647870">
      <w:start w:val="1"/>
      <w:numFmt w:val="decimal"/>
      <w:lvlText w:val="%1."/>
      <w:lvlJc w:val="left"/>
      <w:pPr>
        <w:ind w:left="720" w:hanging="360"/>
      </w:pPr>
      <w:rPr>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D1E2C4C"/>
    <w:multiLevelType w:val="multilevel"/>
    <w:tmpl w:val="C36697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D310BF2"/>
    <w:multiLevelType w:val="multilevel"/>
    <w:tmpl w:val="77E60E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D517199"/>
    <w:multiLevelType w:val="multilevel"/>
    <w:tmpl w:val="65D6603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D545C7C"/>
    <w:multiLevelType w:val="hybridMultilevel"/>
    <w:tmpl w:val="A1780C7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nsid w:val="4EBC54C2"/>
    <w:multiLevelType w:val="hybridMultilevel"/>
    <w:tmpl w:val="6AC8D83A"/>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4ED61CEA"/>
    <w:multiLevelType w:val="hybridMultilevel"/>
    <w:tmpl w:val="408209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9">
    <w:nsid w:val="4F2F711E"/>
    <w:multiLevelType w:val="hybridMultilevel"/>
    <w:tmpl w:val="FBFA56E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500B6B2E"/>
    <w:multiLevelType w:val="multilevel"/>
    <w:tmpl w:val="3EA6CE0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08005CD"/>
    <w:multiLevelType w:val="hybridMultilevel"/>
    <w:tmpl w:val="B888C54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51503BA2"/>
    <w:multiLevelType w:val="hybridMultilevel"/>
    <w:tmpl w:val="ED5467D2"/>
    <w:lvl w:ilvl="0" w:tplc="20000015">
      <w:start w:val="1"/>
      <w:numFmt w:val="upperLetter"/>
      <w:lvlText w:val="%1."/>
      <w:lvlJc w:val="left"/>
      <w:pPr>
        <w:ind w:left="740" w:hanging="360"/>
      </w:pPr>
    </w:lvl>
    <w:lvl w:ilvl="1" w:tplc="20000019" w:tentative="1">
      <w:start w:val="1"/>
      <w:numFmt w:val="lowerLetter"/>
      <w:lvlText w:val="%2."/>
      <w:lvlJc w:val="left"/>
      <w:pPr>
        <w:ind w:left="1460" w:hanging="360"/>
      </w:pPr>
    </w:lvl>
    <w:lvl w:ilvl="2" w:tplc="2000001B" w:tentative="1">
      <w:start w:val="1"/>
      <w:numFmt w:val="lowerRoman"/>
      <w:lvlText w:val="%3."/>
      <w:lvlJc w:val="right"/>
      <w:pPr>
        <w:ind w:left="2180" w:hanging="180"/>
      </w:pPr>
    </w:lvl>
    <w:lvl w:ilvl="3" w:tplc="2000000F" w:tentative="1">
      <w:start w:val="1"/>
      <w:numFmt w:val="decimal"/>
      <w:lvlText w:val="%4."/>
      <w:lvlJc w:val="left"/>
      <w:pPr>
        <w:ind w:left="2900" w:hanging="360"/>
      </w:pPr>
    </w:lvl>
    <w:lvl w:ilvl="4" w:tplc="20000019" w:tentative="1">
      <w:start w:val="1"/>
      <w:numFmt w:val="lowerLetter"/>
      <w:lvlText w:val="%5."/>
      <w:lvlJc w:val="left"/>
      <w:pPr>
        <w:ind w:left="3620" w:hanging="360"/>
      </w:pPr>
    </w:lvl>
    <w:lvl w:ilvl="5" w:tplc="2000001B" w:tentative="1">
      <w:start w:val="1"/>
      <w:numFmt w:val="lowerRoman"/>
      <w:lvlText w:val="%6."/>
      <w:lvlJc w:val="right"/>
      <w:pPr>
        <w:ind w:left="4340" w:hanging="180"/>
      </w:pPr>
    </w:lvl>
    <w:lvl w:ilvl="6" w:tplc="2000000F" w:tentative="1">
      <w:start w:val="1"/>
      <w:numFmt w:val="decimal"/>
      <w:lvlText w:val="%7."/>
      <w:lvlJc w:val="left"/>
      <w:pPr>
        <w:ind w:left="5060" w:hanging="360"/>
      </w:pPr>
    </w:lvl>
    <w:lvl w:ilvl="7" w:tplc="20000019" w:tentative="1">
      <w:start w:val="1"/>
      <w:numFmt w:val="lowerLetter"/>
      <w:lvlText w:val="%8."/>
      <w:lvlJc w:val="left"/>
      <w:pPr>
        <w:ind w:left="5780" w:hanging="360"/>
      </w:pPr>
    </w:lvl>
    <w:lvl w:ilvl="8" w:tplc="2000001B" w:tentative="1">
      <w:start w:val="1"/>
      <w:numFmt w:val="lowerRoman"/>
      <w:lvlText w:val="%9."/>
      <w:lvlJc w:val="right"/>
      <w:pPr>
        <w:ind w:left="6500" w:hanging="180"/>
      </w:pPr>
    </w:lvl>
  </w:abstractNum>
  <w:abstractNum w:abstractNumId="133">
    <w:nsid w:val="522D44E8"/>
    <w:multiLevelType w:val="hybridMultilevel"/>
    <w:tmpl w:val="5A56F98A"/>
    <w:lvl w:ilvl="0" w:tplc="E320FB2E">
      <w:start w:val="1"/>
      <w:numFmt w:val="decimal"/>
      <w:lvlText w:val="%1."/>
      <w:lvlJc w:val="left"/>
      <w:pPr>
        <w:ind w:left="720" w:hanging="360"/>
      </w:pPr>
      <w:rPr>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2415ED6"/>
    <w:multiLevelType w:val="multilevel"/>
    <w:tmpl w:val="4F4C86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25A7B6B"/>
    <w:multiLevelType w:val="multilevel"/>
    <w:tmpl w:val="F9D049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2FF54D7"/>
    <w:multiLevelType w:val="hybridMultilevel"/>
    <w:tmpl w:val="0EA0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3A65D26"/>
    <w:multiLevelType w:val="multilevel"/>
    <w:tmpl w:val="1D34D64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43710A0"/>
    <w:multiLevelType w:val="multilevel"/>
    <w:tmpl w:val="539AB0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49E002A"/>
    <w:multiLevelType w:val="multilevel"/>
    <w:tmpl w:val="B6F0B4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5950EF7"/>
    <w:multiLevelType w:val="multilevel"/>
    <w:tmpl w:val="BF86F6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6775F81"/>
    <w:multiLevelType w:val="multilevel"/>
    <w:tmpl w:val="5A1433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69F536C"/>
    <w:multiLevelType w:val="multilevel"/>
    <w:tmpl w:val="737A6A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6D9147C"/>
    <w:multiLevelType w:val="multilevel"/>
    <w:tmpl w:val="20748B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705325E"/>
    <w:multiLevelType w:val="multilevel"/>
    <w:tmpl w:val="A70055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74777A5"/>
    <w:multiLevelType w:val="hybridMultilevel"/>
    <w:tmpl w:val="EF6E0AEE"/>
    <w:lvl w:ilvl="0" w:tplc="8A183E9A">
      <w:start w:val="1"/>
      <w:numFmt w:val="decimal"/>
      <w:lvlText w:val="%1."/>
      <w:lvlJc w:val="left"/>
      <w:pPr>
        <w:ind w:left="720" w:hanging="360"/>
      </w:pPr>
      <w:rPr>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79E7F54"/>
    <w:multiLevelType w:val="hybridMultilevel"/>
    <w:tmpl w:val="F66C1C5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7">
    <w:nsid w:val="5843552B"/>
    <w:multiLevelType w:val="multilevel"/>
    <w:tmpl w:val="34142C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87675F8"/>
    <w:multiLevelType w:val="multilevel"/>
    <w:tmpl w:val="A3DA6D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8F14EBF"/>
    <w:multiLevelType w:val="multilevel"/>
    <w:tmpl w:val="73A603C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A787039"/>
    <w:multiLevelType w:val="multilevel"/>
    <w:tmpl w:val="5D504B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A8903D0"/>
    <w:multiLevelType w:val="multilevel"/>
    <w:tmpl w:val="AF2484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B2F5E25"/>
    <w:multiLevelType w:val="multilevel"/>
    <w:tmpl w:val="767E401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ED25DAD"/>
    <w:multiLevelType w:val="multilevel"/>
    <w:tmpl w:val="C89242B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ED90648"/>
    <w:multiLevelType w:val="hybridMultilevel"/>
    <w:tmpl w:val="4D76166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5">
    <w:nsid w:val="5FD068BD"/>
    <w:multiLevelType w:val="multilevel"/>
    <w:tmpl w:val="FE104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00E436A"/>
    <w:multiLevelType w:val="hybridMultilevel"/>
    <w:tmpl w:val="14CADC5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7">
    <w:nsid w:val="602F31BF"/>
    <w:multiLevelType w:val="multilevel"/>
    <w:tmpl w:val="414666F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13337EC"/>
    <w:multiLevelType w:val="multilevel"/>
    <w:tmpl w:val="FA9276D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1EB2F5D"/>
    <w:multiLevelType w:val="multilevel"/>
    <w:tmpl w:val="944A6A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2E41F50"/>
    <w:multiLevelType w:val="multilevel"/>
    <w:tmpl w:val="DE2A97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2F756B4"/>
    <w:multiLevelType w:val="multilevel"/>
    <w:tmpl w:val="3782033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3173126"/>
    <w:multiLevelType w:val="multilevel"/>
    <w:tmpl w:val="7BA048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3AE4959"/>
    <w:multiLevelType w:val="hybridMultilevel"/>
    <w:tmpl w:val="7EBA02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4">
    <w:nsid w:val="660755E8"/>
    <w:multiLevelType w:val="multilevel"/>
    <w:tmpl w:val="B7026BD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62D1256"/>
    <w:multiLevelType w:val="hybridMultilevel"/>
    <w:tmpl w:val="8EF0F48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nsid w:val="67306E75"/>
    <w:multiLevelType w:val="multilevel"/>
    <w:tmpl w:val="382698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77A0092"/>
    <w:multiLevelType w:val="hybridMultilevel"/>
    <w:tmpl w:val="4CA6E1F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67C37068"/>
    <w:multiLevelType w:val="multilevel"/>
    <w:tmpl w:val="510A65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83B7D60"/>
    <w:multiLevelType w:val="multilevel"/>
    <w:tmpl w:val="9B9C55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8E61147"/>
    <w:multiLevelType w:val="hybridMultilevel"/>
    <w:tmpl w:val="B986D3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1">
    <w:nsid w:val="6A482BF4"/>
    <w:multiLevelType w:val="multilevel"/>
    <w:tmpl w:val="18780D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A4C2FF3"/>
    <w:multiLevelType w:val="multilevel"/>
    <w:tmpl w:val="86C2615C"/>
    <w:lvl w:ilvl="0">
      <w:start w:val="67"/>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BA26DC0"/>
    <w:multiLevelType w:val="hybridMultilevel"/>
    <w:tmpl w:val="B8DEC798"/>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4">
    <w:nsid w:val="6BD067C9"/>
    <w:multiLevelType w:val="multilevel"/>
    <w:tmpl w:val="8E2826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BD35D19"/>
    <w:multiLevelType w:val="hybridMultilevel"/>
    <w:tmpl w:val="3B5EF3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6">
    <w:nsid w:val="6C042CED"/>
    <w:multiLevelType w:val="multilevel"/>
    <w:tmpl w:val="7CD0D3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CC34E41"/>
    <w:multiLevelType w:val="multilevel"/>
    <w:tmpl w:val="2646B3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DAB0C1F"/>
    <w:multiLevelType w:val="multilevel"/>
    <w:tmpl w:val="7D00C6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E1452AF"/>
    <w:multiLevelType w:val="multilevel"/>
    <w:tmpl w:val="09DCA1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E3817C2"/>
    <w:multiLevelType w:val="hybridMultilevel"/>
    <w:tmpl w:val="842AA344"/>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1">
    <w:nsid w:val="6E52189F"/>
    <w:multiLevelType w:val="multilevel"/>
    <w:tmpl w:val="DB2807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E8126CE"/>
    <w:multiLevelType w:val="multilevel"/>
    <w:tmpl w:val="4970B9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F561652"/>
    <w:multiLevelType w:val="hybridMultilevel"/>
    <w:tmpl w:val="AF5AB6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4">
    <w:nsid w:val="70635F53"/>
    <w:multiLevelType w:val="multilevel"/>
    <w:tmpl w:val="5D2259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0D276D5"/>
    <w:multiLevelType w:val="multilevel"/>
    <w:tmpl w:val="0E6460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1296F16"/>
    <w:multiLevelType w:val="hybridMultilevel"/>
    <w:tmpl w:val="46325DC8"/>
    <w:lvl w:ilvl="0" w:tplc="2DF8E9FA">
      <w:start w:val="1"/>
      <w:numFmt w:val="decimal"/>
      <w:lvlText w:val="%1."/>
      <w:lvlJc w:val="left"/>
      <w:pPr>
        <w:ind w:left="720" w:hanging="360"/>
      </w:pPr>
      <w:rPr>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13836DC"/>
    <w:multiLevelType w:val="multilevel"/>
    <w:tmpl w:val="F17221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1C554C6"/>
    <w:multiLevelType w:val="multilevel"/>
    <w:tmpl w:val="5052EB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2B602B6"/>
    <w:multiLevelType w:val="multilevel"/>
    <w:tmpl w:val="52365E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3792C97"/>
    <w:multiLevelType w:val="multilevel"/>
    <w:tmpl w:val="FDD0CB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3DA3DB3"/>
    <w:multiLevelType w:val="multilevel"/>
    <w:tmpl w:val="CC7401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6A1580A"/>
    <w:multiLevelType w:val="multilevel"/>
    <w:tmpl w:val="C9848B7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7640813"/>
    <w:multiLevelType w:val="hybridMultilevel"/>
    <w:tmpl w:val="C618FAB4"/>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4">
    <w:nsid w:val="781C0F73"/>
    <w:multiLevelType w:val="multilevel"/>
    <w:tmpl w:val="EE1E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91313E7"/>
    <w:multiLevelType w:val="hybridMultilevel"/>
    <w:tmpl w:val="79F41AD4"/>
    <w:lvl w:ilvl="0" w:tplc="04220015">
      <w:start w:val="1"/>
      <w:numFmt w:val="upperLetter"/>
      <w:lvlText w:val="%1."/>
      <w:lvlJc w:val="left"/>
      <w:pPr>
        <w:ind w:left="740" w:hanging="360"/>
      </w:pPr>
    </w:lvl>
    <w:lvl w:ilvl="1" w:tplc="04220019" w:tentative="1">
      <w:start w:val="1"/>
      <w:numFmt w:val="lowerLetter"/>
      <w:lvlText w:val="%2."/>
      <w:lvlJc w:val="left"/>
      <w:pPr>
        <w:ind w:left="1460" w:hanging="360"/>
      </w:pPr>
    </w:lvl>
    <w:lvl w:ilvl="2" w:tplc="0422001B" w:tentative="1">
      <w:start w:val="1"/>
      <w:numFmt w:val="lowerRoman"/>
      <w:lvlText w:val="%3."/>
      <w:lvlJc w:val="right"/>
      <w:pPr>
        <w:ind w:left="2180" w:hanging="180"/>
      </w:pPr>
    </w:lvl>
    <w:lvl w:ilvl="3" w:tplc="0422000F" w:tentative="1">
      <w:start w:val="1"/>
      <w:numFmt w:val="decimal"/>
      <w:lvlText w:val="%4."/>
      <w:lvlJc w:val="left"/>
      <w:pPr>
        <w:ind w:left="2900" w:hanging="360"/>
      </w:pPr>
    </w:lvl>
    <w:lvl w:ilvl="4" w:tplc="04220019" w:tentative="1">
      <w:start w:val="1"/>
      <w:numFmt w:val="lowerLetter"/>
      <w:lvlText w:val="%5."/>
      <w:lvlJc w:val="left"/>
      <w:pPr>
        <w:ind w:left="3620" w:hanging="360"/>
      </w:pPr>
    </w:lvl>
    <w:lvl w:ilvl="5" w:tplc="0422001B" w:tentative="1">
      <w:start w:val="1"/>
      <w:numFmt w:val="lowerRoman"/>
      <w:lvlText w:val="%6."/>
      <w:lvlJc w:val="right"/>
      <w:pPr>
        <w:ind w:left="4340" w:hanging="180"/>
      </w:pPr>
    </w:lvl>
    <w:lvl w:ilvl="6" w:tplc="0422000F" w:tentative="1">
      <w:start w:val="1"/>
      <w:numFmt w:val="decimal"/>
      <w:lvlText w:val="%7."/>
      <w:lvlJc w:val="left"/>
      <w:pPr>
        <w:ind w:left="5060" w:hanging="360"/>
      </w:pPr>
    </w:lvl>
    <w:lvl w:ilvl="7" w:tplc="04220019" w:tentative="1">
      <w:start w:val="1"/>
      <w:numFmt w:val="lowerLetter"/>
      <w:lvlText w:val="%8."/>
      <w:lvlJc w:val="left"/>
      <w:pPr>
        <w:ind w:left="5780" w:hanging="360"/>
      </w:pPr>
    </w:lvl>
    <w:lvl w:ilvl="8" w:tplc="0422001B" w:tentative="1">
      <w:start w:val="1"/>
      <w:numFmt w:val="lowerRoman"/>
      <w:lvlText w:val="%9."/>
      <w:lvlJc w:val="right"/>
      <w:pPr>
        <w:ind w:left="6500" w:hanging="180"/>
      </w:pPr>
    </w:lvl>
  </w:abstractNum>
  <w:abstractNum w:abstractNumId="196">
    <w:nsid w:val="7A560A89"/>
    <w:multiLevelType w:val="multilevel"/>
    <w:tmpl w:val="F14EE1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AC82ADF"/>
    <w:multiLevelType w:val="multilevel"/>
    <w:tmpl w:val="D778D1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B8B45E0"/>
    <w:multiLevelType w:val="hybridMultilevel"/>
    <w:tmpl w:val="DA6CF024"/>
    <w:lvl w:ilvl="0" w:tplc="3956036C">
      <w:start w:val="1"/>
      <w:numFmt w:val="decimal"/>
      <w:lvlText w:val="%1."/>
      <w:lvlJc w:val="left"/>
      <w:pPr>
        <w:ind w:left="720" w:hanging="360"/>
      </w:pPr>
      <w:rPr>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C935A98"/>
    <w:multiLevelType w:val="multilevel"/>
    <w:tmpl w:val="5D2E1C5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D562264"/>
    <w:multiLevelType w:val="multilevel"/>
    <w:tmpl w:val="77E85E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D690268"/>
    <w:multiLevelType w:val="hybridMultilevel"/>
    <w:tmpl w:val="782211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2">
    <w:nsid w:val="7E585AA8"/>
    <w:multiLevelType w:val="multilevel"/>
    <w:tmpl w:val="75E65BA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FDA3567"/>
    <w:multiLevelType w:val="hybridMultilevel"/>
    <w:tmpl w:val="35E051AA"/>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5"/>
  </w:num>
  <w:num w:numId="2">
    <w:abstractNumId w:val="52"/>
  </w:num>
  <w:num w:numId="3">
    <w:abstractNumId w:val="194"/>
  </w:num>
  <w:num w:numId="4">
    <w:abstractNumId w:val="97"/>
  </w:num>
  <w:num w:numId="5">
    <w:abstractNumId w:val="140"/>
  </w:num>
  <w:num w:numId="6">
    <w:abstractNumId w:val="64"/>
  </w:num>
  <w:num w:numId="7">
    <w:abstractNumId w:val="117"/>
  </w:num>
  <w:num w:numId="8">
    <w:abstractNumId w:val="141"/>
  </w:num>
  <w:num w:numId="9">
    <w:abstractNumId w:val="45"/>
  </w:num>
  <w:num w:numId="10">
    <w:abstractNumId w:val="34"/>
  </w:num>
  <w:num w:numId="11">
    <w:abstractNumId w:val="18"/>
  </w:num>
  <w:num w:numId="12">
    <w:abstractNumId w:val="199"/>
  </w:num>
  <w:num w:numId="13">
    <w:abstractNumId w:val="125"/>
  </w:num>
  <w:num w:numId="14">
    <w:abstractNumId w:val="42"/>
  </w:num>
  <w:num w:numId="15">
    <w:abstractNumId w:val="147"/>
  </w:num>
  <w:num w:numId="16">
    <w:abstractNumId w:val="31"/>
  </w:num>
  <w:num w:numId="17">
    <w:abstractNumId w:val="121"/>
  </w:num>
  <w:num w:numId="18">
    <w:abstractNumId w:val="179"/>
  </w:num>
  <w:num w:numId="19">
    <w:abstractNumId w:val="182"/>
  </w:num>
  <w:num w:numId="20">
    <w:abstractNumId w:val="47"/>
  </w:num>
  <w:num w:numId="21">
    <w:abstractNumId w:val="120"/>
  </w:num>
  <w:num w:numId="22">
    <w:abstractNumId w:val="39"/>
  </w:num>
  <w:num w:numId="23">
    <w:abstractNumId w:val="32"/>
  </w:num>
  <w:num w:numId="24">
    <w:abstractNumId w:val="108"/>
  </w:num>
  <w:num w:numId="25">
    <w:abstractNumId w:val="57"/>
  </w:num>
  <w:num w:numId="26">
    <w:abstractNumId w:val="150"/>
  </w:num>
  <w:num w:numId="27">
    <w:abstractNumId w:val="27"/>
  </w:num>
  <w:num w:numId="28">
    <w:abstractNumId w:val="69"/>
  </w:num>
  <w:num w:numId="29">
    <w:abstractNumId w:val="103"/>
  </w:num>
  <w:num w:numId="30">
    <w:abstractNumId w:val="14"/>
  </w:num>
  <w:num w:numId="31">
    <w:abstractNumId w:val="16"/>
  </w:num>
  <w:num w:numId="32">
    <w:abstractNumId w:val="112"/>
  </w:num>
  <w:num w:numId="33">
    <w:abstractNumId w:val="143"/>
  </w:num>
  <w:num w:numId="34">
    <w:abstractNumId w:val="54"/>
  </w:num>
  <w:num w:numId="35">
    <w:abstractNumId w:val="181"/>
  </w:num>
  <w:num w:numId="36">
    <w:abstractNumId w:val="151"/>
  </w:num>
  <w:num w:numId="37">
    <w:abstractNumId w:val="26"/>
  </w:num>
  <w:num w:numId="38">
    <w:abstractNumId w:val="138"/>
  </w:num>
  <w:num w:numId="39">
    <w:abstractNumId w:val="85"/>
  </w:num>
  <w:num w:numId="40">
    <w:abstractNumId w:val="21"/>
  </w:num>
  <w:num w:numId="41">
    <w:abstractNumId w:val="185"/>
  </w:num>
  <w:num w:numId="42">
    <w:abstractNumId w:val="71"/>
  </w:num>
  <w:num w:numId="43">
    <w:abstractNumId w:val="178"/>
  </w:num>
  <w:num w:numId="44">
    <w:abstractNumId w:val="177"/>
  </w:num>
  <w:num w:numId="45">
    <w:abstractNumId w:val="94"/>
  </w:num>
  <w:num w:numId="46">
    <w:abstractNumId w:val="12"/>
  </w:num>
  <w:num w:numId="47">
    <w:abstractNumId w:val="98"/>
  </w:num>
  <w:num w:numId="48">
    <w:abstractNumId w:val="155"/>
  </w:num>
  <w:num w:numId="49">
    <w:abstractNumId w:val="161"/>
  </w:num>
  <w:num w:numId="50">
    <w:abstractNumId w:val="13"/>
  </w:num>
  <w:num w:numId="51">
    <w:abstractNumId w:val="70"/>
  </w:num>
  <w:num w:numId="52">
    <w:abstractNumId w:val="196"/>
  </w:num>
  <w:num w:numId="53">
    <w:abstractNumId w:val="61"/>
  </w:num>
  <w:num w:numId="54">
    <w:abstractNumId w:val="202"/>
  </w:num>
  <w:num w:numId="55">
    <w:abstractNumId w:val="77"/>
  </w:num>
  <w:num w:numId="56">
    <w:abstractNumId w:val="86"/>
  </w:num>
  <w:num w:numId="57">
    <w:abstractNumId w:val="87"/>
  </w:num>
  <w:num w:numId="58">
    <w:abstractNumId w:val="118"/>
  </w:num>
  <w:num w:numId="59">
    <w:abstractNumId w:val="65"/>
  </w:num>
  <w:num w:numId="60">
    <w:abstractNumId w:val="46"/>
  </w:num>
  <w:num w:numId="61">
    <w:abstractNumId w:val="176"/>
  </w:num>
  <w:num w:numId="62">
    <w:abstractNumId w:val="91"/>
  </w:num>
  <w:num w:numId="63">
    <w:abstractNumId w:val="172"/>
  </w:num>
  <w:num w:numId="64">
    <w:abstractNumId w:val="51"/>
  </w:num>
  <w:num w:numId="65">
    <w:abstractNumId w:val="159"/>
  </w:num>
  <w:num w:numId="66">
    <w:abstractNumId w:val="19"/>
  </w:num>
  <w:num w:numId="67">
    <w:abstractNumId w:val="111"/>
  </w:num>
  <w:num w:numId="68">
    <w:abstractNumId w:val="60"/>
  </w:num>
  <w:num w:numId="69">
    <w:abstractNumId w:val="114"/>
  </w:num>
  <w:num w:numId="70">
    <w:abstractNumId w:val="4"/>
  </w:num>
  <w:num w:numId="71">
    <w:abstractNumId w:val="43"/>
  </w:num>
  <w:num w:numId="72">
    <w:abstractNumId w:val="67"/>
  </w:num>
  <w:num w:numId="73">
    <w:abstractNumId w:val="109"/>
  </w:num>
  <w:num w:numId="74">
    <w:abstractNumId w:val="49"/>
  </w:num>
  <w:num w:numId="75">
    <w:abstractNumId w:val="24"/>
  </w:num>
  <w:num w:numId="76">
    <w:abstractNumId w:val="144"/>
  </w:num>
  <w:num w:numId="77">
    <w:abstractNumId w:val="149"/>
  </w:num>
  <w:num w:numId="78">
    <w:abstractNumId w:val="135"/>
  </w:num>
  <w:num w:numId="79">
    <w:abstractNumId w:val="142"/>
  </w:num>
  <w:num w:numId="80">
    <w:abstractNumId w:val="104"/>
  </w:num>
  <w:num w:numId="81">
    <w:abstractNumId w:val="137"/>
  </w:num>
  <w:num w:numId="82">
    <w:abstractNumId w:val="6"/>
  </w:num>
  <w:num w:numId="83">
    <w:abstractNumId w:val="105"/>
  </w:num>
  <w:num w:numId="84">
    <w:abstractNumId w:val="29"/>
  </w:num>
  <w:num w:numId="85">
    <w:abstractNumId w:val="110"/>
  </w:num>
  <w:num w:numId="86">
    <w:abstractNumId w:val="113"/>
  </w:num>
  <w:num w:numId="87">
    <w:abstractNumId w:val="28"/>
  </w:num>
  <w:num w:numId="88">
    <w:abstractNumId w:val="184"/>
  </w:num>
  <w:num w:numId="89">
    <w:abstractNumId w:val="157"/>
  </w:num>
  <w:num w:numId="90">
    <w:abstractNumId w:val="169"/>
  </w:num>
  <w:num w:numId="91">
    <w:abstractNumId w:val="187"/>
  </w:num>
  <w:num w:numId="92">
    <w:abstractNumId w:val="80"/>
  </w:num>
  <w:num w:numId="93">
    <w:abstractNumId w:val="72"/>
  </w:num>
  <w:num w:numId="94">
    <w:abstractNumId w:val="73"/>
  </w:num>
  <w:num w:numId="95">
    <w:abstractNumId w:val="53"/>
  </w:num>
  <w:num w:numId="96">
    <w:abstractNumId w:val="35"/>
  </w:num>
  <w:num w:numId="97">
    <w:abstractNumId w:val="82"/>
  </w:num>
  <w:num w:numId="98">
    <w:abstractNumId w:val="152"/>
  </w:num>
  <w:num w:numId="99">
    <w:abstractNumId w:val="130"/>
  </w:num>
  <w:num w:numId="100">
    <w:abstractNumId w:val="93"/>
  </w:num>
  <w:num w:numId="101">
    <w:abstractNumId w:val="66"/>
  </w:num>
  <w:num w:numId="102">
    <w:abstractNumId w:val="38"/>
  </w:num>
  <w:num w:numId="103">
    <w:abstractNumId w:val="20"/>
  </w:num>
  <w:num w:numId="104">
    <w:abstractNumId w:val="83"/>
  </w:num>
  <w:num w:numId="105">
    <w:abstractNumId w:val="162"/>
  </w:num>
  <w:num w:numId="106">
    <w:abstractNumId w:val="190"/>
  </w:num>
  <w:num w:numId="107">
    <w:abstractNumId w:val="160"/>
  </w:num>
  <w:num w:numId="108">
    <w:abstractNumId w:val="0"/>
  </w:num>
  <w:num w:numId="109">
    <w:abstractNumId w:val="192"/>
  </w:num>
  <w:num w:numId="110">
    <w:abstractNumId w:val="171"/>
  </w:num>
  <w:num w:numId="111">
    <w:abstractNumId w:val="17"/>
  </w:num>
  <w:num w:numId="112">
    <w:abstractNumId w:val="56"/>
  </w:num>
  <w:num w:numId="113">
    <w:abstractNumId w:val="62"/>
  </w:num>
  <w:num w:numId="114">
    <w:abstractNumId w:val="197"/>
  </w:num>
  <w:num w:numId="115">
    <w:abstractNumId w:val="191"/>
  </w:num>
  <w:num w:numId="116">
    <w:abstractNumId w:val="166"/>
  </w:num>
  <w:num w:numId="117">
    <w:abstractNumId w:val="189"/>
  </w:num>
  <w:num w:numId="118">
    <w:abstractNumId w:val="15"/>
  </w:num>
  <w:num w:numId="119">
    <w:abstractNumId w:val="8"/>
  </w:num>
  <w:num w:numId="120">
    <w:abstractNumId w:val="100"/>
  </w:num>
  <w:num w:numId="121">
    <w:abstractNumId w:val="134"/>
  </w:num>
  <w:num w:numId="122">
    <w:abstractNumId w:val="44"/>
  </w:num>
  <w:num w:numId="123">
    <w:abstractNumId w:val="153"/>
  </w:num>
  <w:num w:numId="124">
    <w:abstractNumId w:val="124"/>
  </w:num>
  <w:num w:numId="125">
    <w:abstractNumId w:val="59"/>
  </w:num>
  <w:num w:numId="126">
    <w:abstractNumId w:val="89"/>
  </w:num>
  <w:num w:numId="127">
    <w:abstractNumId w:val="41"/>
  </w:num>
  <w:num w:numId="128">
    <w:abstractNumId w:val="30"/>
  </w:num>
  <w:num w:numId="129">
    <w:abstractNumId w:val="22"/>
  </w:num>
  <w:num w:numId="130">
    <w:abstractNumId w:val="164"/>
  </w:num>
  <w:num w:numId="131">
    <w:abstractNumId w:val="168"/>
  </w:num>
  <w:num w:numId="132">
    <w:abstractNumId w:val="84"/>
  </w:num>
  <w:num w:numId="133">
    <w:abstractNumId w:val="88"/>
  </w:num>
  <w:num w:numId="134">
    <w:abstractNumId w:val="90"/>
  </w:num>
  <w:num w:numId="135">
    <w:abstractNumId w:val="200"/>
  </w:num>
  <w:num w:numId="136">
    <w:abstractNumId w:val="10"/>
  </w:num>
  <w:num w:numId="137">
    <w:abstractNumId w:val="123"/>
  </w:num>
  <w:num w:numId="138">
    <w:abstractNumId w:val="148"/>
  </w:num>
  <w:num w:numId="139">
    <w:abstractNumId w:val="188"/>
  </w:num>
  <w:num w:numId="140">
    <w:abstractNumId w:val="11"/>
  </w:num>
  <w:num w:numId="141">
    <w:abstractNumId w:val="174"/>
  </w:num>
  <w:num w:numId="142">
    <w:abstractNumId w:val="158"/>
  </w:num>
  <w:num w:numId="143">
    <w:abstractNumId w:val="116"/>
  </w:num>
  <w:num w:numId="144">
    <w:abstractNumId w:val="1"/>
  </w:num>
  <w:num w:numId="145">
    <w:abstractNumId w:val="92"/>
  </w:num>
  <w:num w:numId="146">
    <w:abstractNumId w:val="23"/>
  </w:num>
  <w:num w:numId="147">
    <w:abstractNumId w:val="139"/>
  </w:num>
  <w:num w:numId="148">
    <w:abstractNumId w:val="101"/>
  </w:num>
  <w:num w:numId="149">
    <w:abstractNumId w:val="96"/>
  </w:num>
  <w:num w:numId="150">
    <w:abstractNumId w:val="9"/>
  </w:num>
  <w:num w:numId="151">
    <w:abstractNumId w:val="132"/>
  </w:num>
  <w:num w:numId="152">
    <w:abstractNumId w:val="7"/>
  </w:num>
  <w:num w:numId="153">
    <w:abstractNumId w:val="195"/>
  </w:num>
  <w:num w:numId="154">
    <w:abstractNumId w:val="126"/>
    <w:lvlOverride w:ilvl="0">
      <w:startOverride w:val="1"/>
    </w:lvlOverride>
    <w:lvlOverride w:ilvl="1"/>
    <w:lvlOverride w:ilvl="2"/>
    <w:lvlOverride w:ilvl="3"/>
    <w:lvlOverride w:ilvl="4"/>
    <w:lvlOverride w:ilvl="5"/>
    <w:lvlOverride w:ilvl="6"/>
    <w:lvlOverride w:ilvl="7"/>
    <w:lvlOverride w:ilvl="8"/>
  </w:num>
  <w:num w:numId="155">
    <w:abstractNumId w:val="95"/>
    <w:lvlOverride w:ilvl="0">
      <w:startOverride w:val="1"/>
    </w:lvlOverride>
    <w:lvlOverride w:ilvl="1"/>
    <w:lvlOverride w:ilvl="2"/>
    <w:lvlOverride w:ilvl="3"/>
    <w:lvlOverride w:ilvl="4"/>
    <w:lvlOverride w:ilvl="5"/>
    <w:lvlOverride w:ilvl="6"/>
    <w:lvlOverride w:ilvl="7"/>
    <w:lvlOverride w:ilvl="8"/>
  </w:num>
  <w:num w:numId="156">
    <w:abstractNumId w:val="156"/>
    <w:lvlOverride w:ilvl="0">
      <w:startOverride w:val="1"/>
    </w:lvlOverride>
    <w:lvlOverride w:ilvl="1"/>
    <w:lvlOverride w:ilvl="2"/>
    <w:lvlOverride w:ilvl="3"/>
    <w:lvlOverride w:ilvl="4"/>
    <w:lvlOverride w:ilvl="5"/>
    <w:lvlOverride w:ilvl="6"/>
    <w:lvlOverride w:ilvl="7"/>
    <w:lvlOverride w:ilvl="8"/>
  </w:num>
  <w:num w:numId="157">
    <w:abstractNumId w:val="55"/>
    <w:lvlOverride w:ilvl="0">
      <w:startOverride w:val="1"/>
    </w:lvlOverride>
    <w:lvlOverride w:ilvl="1"/>
    <w:lvlOverride w:ilvl="2"/>
    <w:lvlOverride w:ilvl="3"/>
    <w:lvlOverride w:ilvl="4"/>
    <w:lvlOverride w:ilvl="5"/>
    <w:lvlOverride w:ilvl="6"/>
    <w:lvlOverride w:ilvl="7"/>
    <w:lvlOverride w:ilvl="8"/>
  </w:num>
  <w:num w:numId="158">
    <w:abstractNumId w:val="127"/>
    <w:lvlOverride w:ilvl="0">
      <w:startOverride w:val="1"/>
    </w:lvlOverride>
    <w:lvlOverride w:ilvl="1"/>
    <w:lvlOverride w:ilvl="2"/>
    <w:lvlOverride w:ilvl="3"/>
    <w:lvlOverride w:ilvl="4"/>
    <w:lvlOverride w:ilvl="5"/>
    <w:lvlOverride w:ilvl="6"/>
    <w:lvlOverride w:ilvl="7"/>
    <w:lvlOverride w:ilvl="8"/>
  </w:num>
  <w:num w:numId="159">
    <w:abstractNumId w:val="131"/>
    <w:lvlOverride w:ilvl="0">
      <w:startOverride w:val="1"/>
    </w:lvlOverride>
    <w:lvlOverride w:ilvl="1"/>
    <w:lvlOverride w:ilvl="2"/>
    <w:lvlOverride w:ilvl="3"/>
    <w:lvlOverride w:ilvl="4"/>
    <w:lvlOverride w:ilvl="5"/>
    <w:lvlOverride w:ilvl="6"/>
    <w:lvlOverride w:ilvl="7"/>
    <w:lvlOverride w:ilvl="8"/>
  </w:num>
  <w:num w:numId="160">
    <w:abstractNumId w:val="37"/>
    <w:lvlOverride w:ilvl="0">
      <w:startOverride w:val="1"/>
    </w:lvlOverride>
    <w:lvlOverride w:ilvl="1"/>
    <w:lvlOverride w:ilvl="2"/>
    <w:lvlOverride w:ilvl="3"/>
    <w:lvlOverride w:ilvl="4"/>
    <w:lvlOverride w:ilvl="5"/>
    <w:lvlOverride w:ilvl="6"/>
    <w:lvlOverride w:ilvl="7"/>
    <w:lvlOverride w:ilvl="8"/>
  </w:num>
  <w:num w:numId="161">
    <w:abstractNumId w:val="203"/>
    <w:lvlOverride w:ilvl="0">
      <w:startOverride w:val="1"/>
    </w:lvlOverride>
    <w:lvlOverride w:ilvl="1"/>
    <w:lvlOverride w:ilvl="2"/>
    <w:lvlOverride w:ilvl="3"/>
    <w:lvlOverride w:ilvl="4"/>
    <w:lvlOverride w:ilvl="5"/>
    <w:lvlOverride w:ilvl="6"/>
    <w:lvlOverride w:ilvl="7"/>
    <w:lvlOverride w:ilvl="8"/>
  </w:num>
  <w:num w:numId="162">
    <w:abstractNumId w:val="76"/>
    <w:lvlOverride w:ilvl="0">
      <w:startOverride w:val="1"/>
    </w:lvlOverride>
    <w:lvlOverride w:ilvl="1"/>
    <w:lvlOverride w:ilvl="2"/>
    <w:lvlOverride w:ilvl="3"/>
    <w:lvlOverride w:ilvl="4"/>
    <w:lvlOverride w:ilvl="5"/>
    <w:lvlOverride w:ilvl="6"/>
    <w:lvlOverride w:ilvl="7"/>
    <w:lvlOverride w:ilvl="8"/>
  </w:num>
  <w:num w:numId="163">
    <w:abstractNumId w:val="129"/>
    <w:lvlOverride w:ilvl="0">
      <w:startOverride w:val="1"/>
    </w:lvlOverride>
    <w:lvlOverride w:ilvl="1"/>
    <w:lvlOverride w:ilvl="2"/>
    <w:lvlOverride w:ilvl="3"/>
    <w:lvlOverride w:ilvl="4"/>
    <w:lvlOverride w:ilvl="5"/>
    <w:lvlOverride w:ilvl="6"/>
    <w:lvlOverride w:ilvl="7"/>
    <w:lvlOverride w:ilvl="8"/>
  </w:num>
  <w:num w:numId="164">
    <w:abstractNumId w:val="99"/>
    <w:lvlOverride w:ilvl="0">
      <w:startOverride w:val="1"/>
    </w:lvlOverride>
    <w:lvlOverride w:ilvl="1"/>
    <w:lvlOverride w:ilvl="2"/>
    <w:lvlOverride w:ilvl="3"/>
    <w:lvlOverride w:ilvl="4"/>
    <w:lvlOverride w:ilvl="5"/>
    <w:lvlOverride w:ilvl="6"/>
    <w:lvlOverride w:ilvl="7"/>
    <w:lvlOverride w:ilvl="8"/>
  </w:num>
  <w:num w:numId="165">
    <w:abstractNumId w:val="36"/>
    <w:lvlOverride w:ilvl="0">
      <w:startOverride w:val="1"/>
    </w:lvlOverride>
    <w:lvlOverride w:ilvl="1"/>
    <w:lvlOverride w:ilvl="2"/>
    <w:lvlOverride w:ilvl="3"/>
    <w:lvlOverride w:ilvl="4"/>
    <w:lvlOverride w:ilvl="5"/>
    <w:lvlOverride w:ilvl="6"/>
    <w:lvlOverride w:ilvl="7"/>
    <w:lvlOverride w:ilvl="8"/>
  </w:num>
  <w:num w:numId="166">
    <w:abstractNumId w:val="3"/>
    <w:lvlOverride w:ilvl="0">
      <w:startOverride w:val="1"/>
    </w:lvlOverride>
    <w:lvlOverride w:ilvl="1"/>
    <w:lvlOverride w:ilvl="2"/>
    <w:lvlOverride w:ilvl="3"/>
    <w:lvlOverride w:ilvl="4"/>
    <w:lvlOverride w:ilvl="5"/>
    <w:lvlOverride w:ilvl="6"/>
    <w:lvlOverride w:ilvl="7"/>
    <w:lvlOverride w:ilvl="8"/>
  </w:num>
  <w:num w:numId="167">
    <w:abstractNumId w:val="79"/>
    <w:lvlOverride w:ilvl="0">
      <w:startOverride w:val="1"/>
    </w:lvlOverride>
    <w:lvlOverride w:ilvl="1"/>
    <w:lvlOverride w:ilvl="2"/>
    <w:lvlOverride w:ilvl="3"/>
    <w:lvlOverride w:ilvl="4"/>
    <w:lvlOverride w:ilvl="5"/>
    <w:lvlOverride w:ilvl="6"/>
    <w:lvlOverride w:ilvl="7"/>
    <w:lvlOverride w:ilvl="8"/>
  </w:num>
  <w:num w:numId="168">
    <w:abstractNumId w:val="68"/>
    <w:lvlOverride w:ilvl="0">
      <w:startOverride w:val="1"/>
    </w:lvlOverride>
    <w:lvlOverride w:ilvl="1"/>
    <w:lvlOverride w:ilvl="2"/>
    <w:lvlOverride w:ilvl="3"/>
    <w:lvlOverride w:ilvl="4"/>
    <w:lvlOverride w:ilvl="5"/>
    <w:lvlOverride w:ilvl="6"/>
    <w:lvlOverride w:ilvl="7"/>
    <w:lvlOverride w:ilvl="8"/>
  </w:num>
  <w:num w:numId="169">
    <w:abstractNumId w:val="193"/>
    <w:lvlOverride w:ilvl="0">
      <w:startOverride w:val="1"/>
    </w:lvlOverride>
    <w:lvlOverride w:ilvl="1"/>
    <w:lvlOverride w:ilvl="2"/>
    <w:lvlOverride w:ilvl="3"/>
    <w:lvlOverride w:ilvl="4"/>
    <w:lvlOverride w:ilvl="5"/>
    <w:lvlOverride w:ilvl="6"/>
    <w:lvlOverride w:ilvl="7"/>
    <w:lvlOverride w:ilvl="8"/>
  </w:num>
  <w:num w:numId="170">
    <w:abstractNumId w:val="106"/>
    <w:lvlOverride w:ilvl="0">
      <w:startOverride w:val="1"/>
    </w:lvlOverride>
    <w:lvlOverride w:ilvl="1"/>
    <w:lvlOverride w:ilvl="2"/>
    <w:lvlOverride w:ilvl="3"/>
    <w:lvlOverride w:ilvl="4"/>
    <w:lvlOverride w:ilvl="5"/>
    <w:lvlOverride w:ilvl="6"/>
    <w:lvlOverride w:ilvl="7"/>
    <w:lvlOverride w:ilvl="8"/>
  </w:num>
  <w:num w:numId="171">
    <w:abstractNumId w:val="40"/>
    <w:lvlOverride w:ilvl="0">
      <w:startOverride w:val="1"/>
    </w:lvlOverride>
    <w:lvlOverride w:ilvl="1"/>
    <w:lvlOverride w:ilvl="2"/>
    <w:lvlOverride w:ilvl="3"/>
    <w:lvlOverride w:ilvl="4"/>
    <w:lvlOverride w:ilvl="5"/>
    <w:lvlOverride w:ilvl="6"/>
    <w:lvlOverride w:ilvl="7"/>
    <w:lvlOverride w:ilvl="8"/>
  </w:num>
  <w:num w:numId="172">
    <w:abstractNumId w:val="180"/>
    <w:lvlOverride w:ilvl="0">
      <w:startOverride w:val="1"/>
    </w:lvlOverride>
    <w:lvlOverride w:ilvl="1"/>
    <w:lvlOverride w:ilvl="2"/>
    <w:lvlOverride w:ilvl="3"/>
    <w:lvlOverride w:ilvl="4"/>
    <w:lvlOverride w:ilvl="5"/>
    <w:lvlOverride w:ilvl="6"/>
    <w:lvlOverride w:ilvl="7"/>
    <w:lvlOverride w:ilvl="8"/>
  </w:num>
  <w:num w:numId="173">
    <w:abstractNumId w:val="167"/>
    <w:lvlOverride w:ilvl="0">
      <w:startOverride w:val="1"/>
    </w:lvlOverride>
    <w:lvlOverride w:ilvl="1"/>
    <w:lvlOverride w:ilvl="2"/>
    <w:lvlOverride w:ilvl="3"/>
    <w:lvlOverride w:ilvl="4"/>
    <w:lvlOverride w:ilvl="5"/>
    <w:lvlOverride w:ilvl="6"/>
    <w:lvlOverride w:ilvl="7"/>
    <w:lvlOverride w:ilvl="8"/>
  </w:num>
  <w:num w:numId="174">
    <w:abstractNumId w:val="146"/>
    <w:lvlOverride w:ilvl="0">
      <w:startOverride w:val="1"/>
    </w:lvlOverride>
    <w:lvlOverride w:ilvl="1"/>
    <w:lvlOverride w:ilvl="2"/>
    <w:lvlOverride w:ilvl="3"/>
    <w:lvlOverride w:ilvl="4"/>
    <w:lvlOverride w:ilvl="5"/>
    <w:lvlOverride w:ilvl="6"/>
    <w:lvlOverride w:ilvl="7"/>
    <w:lvlOverride w:ilvl="8"/>
  </w:num>
  <w:num w:numId="175">
    <w:abstractNumId w:val="107"/>
    <w:lvlOverride w:ilvl="0">
      <w:startOverride w:val="1"/>
    </w:lvlOverride>
    <w:lvlOverride w:ilvl="1"/>
    <w:lvlOverride w:ilvl="2"/>
    <w:lvlOverride w:ilvl="3"/>
    <w:lvlOverride w:ilvl="4"/>
    <w:lvlOverride w:ilvl="5"/>
    <w:lvlOverride w:ilvl="6"/>
    <w:lvlOverride w:ilvl="7"/>
    <w:lvlOverride w:ilvl="8"/>
  </w:num>
  <w:num w:numId="176">
    <w:abstractNumId w:val="165"/>
    <w:lvlOverride w:ilvl="0">
      <w:startOverride w:val="1"/>
    </w:lvlOverride>
    <w:lvlOverride w:ilvl="1"/>
    <w:lvlOverride w:ilvl="2"/>
    <w:lvlOverride w:ilvl="3"/>
    <w:lvlOverride w:ilvl="4"/>
    <w:lvlOverride w:ilvl="5"/>
    <w:lvlOverride w:ilvl="6"/>
    <w:lvlOverride w:ilvl="7"/>
    <w:lvlOverride w:ilvl="8"/>
  </w:num>
  <w:num w:numId="177">
    <w:abstractNumId w:val="173"/>
    <w:lvlOverride w:ilvl="0">
      <w:startOverride w:val="1"/>
    </w:lvlOverride>
    <w:lvlOverride w:ilvl="1"/>
    <w:lvlOverride w:ilvl="2"/>
    <w:lvlOverride w:ilvl="3"/>
    <w:lvlOverride w:ilvl="4"/>
    <w:lvlOverride w:ilvl="5"/>
    <w:lvlOverride w:ilvl="6"/>
    <w:lvlOverride w:ilvl="7"/>
    <w:lvlOverride w:ilvl="8"/>
  </w:num>
  <w:num w:numId="178">
    <w:abstractNumId w:val="119"/>
    <w:lvlOverride w:ilvl="0">
      <w:startOverride w:val="1"/>
    </w:lvlOverride>
    <w:lvlOverride w:ilvl="1"/>
    <w:lvlOverride w:ilvl="2"/>
    <w:lvlOverride w:ilvl="3"/>
    <w:lvlOverride w:ilvl="4"/>
    <w:lvlOverride w:ilvl="5"/>
    <w:lvlOverride w:ilvl="6"/>
    <w:lvlOverride w:ilvl="7"/>
    <w:lvlOverride w:ilvl="8"/>
  </w:num>
  <w:num w:numId="179">
    <w:abstractNumId w:val="154"/>
    <w:lvlOverride w:ilvl="0">
      <w:startOverride w:val="1"/>
    </w:lvlOverride>
    <w:lvlOverride w:ilvl="1"/>
    <w:lvlOverride w:ilvl="2"/>
    <w:lvlOverride w:ilvl="3"/>
    <w:lvlOverride w:ilvl="4"/>
    <w:lvlOverride w:ilvl="5"/>
    <w:lvlOverride w:ilvl="6"/>
    <w:lvlOverride w:ilvl="7"/>
    <w:lvlOverride w:ilvl="8"/>
  </w:num>
  <w:num w:numId="180">
    <w:abstractNumId w:val="175"/>
  </w:num>
  <w:num w:numId="181">
    <w:abstractNumId w:val="102"/>
  </w:num>
  <w:num w:numId="182">
    <w:abstractNumId w:val="50"/>
  </w:num>
  <w:num w:numId="183">
    <w:abstractNumId w:val="128"/>
  </w:num>
  <w:num w:numId="184">
    <w:abstractNumId w:val="170"/>
  </w:num>
  <w:num w:numId="185">
    <w:abstractNumId w:val="183"/>
  </w:num>
  <w:num w:numId="186">
    <w:abstractNumId w:val="201"/>
  </w:num>
  <w:num w:numId="187">
    <w:abstractNumId w:val="2"/>
  </w:num>
  <w:num w:numId="188">
    <w:abstractNumId w:val="163"/>
  </w:num>
  <w:num w:numId="189">
    <w:abstractNumId w:val="48"/>
  </w:num>
  <w:num w:numId="190">
    <w:abstractNumId w:val="33"/>
  </w:num>
  <w:num w:numId="191">
    <w:abstractNumId w:val="74"/>
  </w:num>
  <w:num w:numId="192">
    <w:abstractNumId w:val="136"/>
  </w:num>
  <w:num w:numId="193">
    <w:abstractNumId w:val="81"/>
  </w:num>
  <w:num w:numId="194">
    <w:abstractNumId w:val="122"/>
  </w:num>
  <w:num w:numId="195">
    <w:abstractNumId w:val="25"/>
  </w:num>
  <w:num w:numId="196">
    <w:abstractNumId w:val="133"/>
  </w:num>
  <w:num w:numId="197">
    <w:abstractNumId w:val="63"/>
  </w:num>
  <w:num w:numId="198">
    <w:abstractNumId w:val="115"/>
  </w:num>
  <w:num w:numId="199">
    <w:abstractNumId w:val="78"/>
  </w:num>
  <w:num w:numId="200">
    <w:abstractNumId w:val="186"/>
  </w:num>
  <w:num w:numId="201">
    <w:abstractNumId w:val="75"/>
  </w:num>
  <w:num w:numId="202">
    <w:abstractNumId w:val="58"/>
  </w:num>
  <w:num w:numId="203">
    <w:abstractNumId w:val="145"/>
  </w:num>
  <w:num w:numId="204">
    <w:abstractNumId w:val="198"/>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01F"/>
    <w:rsid w:val="000B1BD2"/>
    <w:rsid w:val="001138B1"/>
    <w:rsid w:val="00147E86"/>
    <w:rsid w:val="00207874"/>
    <w:rsid w:val="002474AA"/>
    <w:rsid w:val="002B501F"/>
    <w:rsid w:val="007542C1"/>
    <w:rsid w:val="00AB57FD"/>
    <w:rsid w:val="00CB3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3FA"/>
    <w:pPr>
      <w:widowControl w:val="0"/>
      <w:spacing w:after="0" w:line="240" w:lineRule="auto"/>
    </w:pPr>
    <w:rPr>
      <w:rFonts w:ascii="Courier New" w:eastAsia="Courier New" w:hAnsi="Courier New" w:cs="Courier New"/>
      <w:color w:val="000000"/>
      <w:sz w:val="24"/>
      <w:szCs w:val="24"/>
      <w:lang w:val="uk-UA" w:eastAsia="uk-UA" w:bidi="uk-UA"/>
    </w:rPr>
  </w:style>
  <w:style w:type="paragraph" w:styleId="2">
    <w:name w:val="heading 2"/>
    <w:basedOn w:val="a"/>
    <w:next w:val="a"/>
    <w:link w:val="20"/>
    <w:uiPriority w:val="9"/>
    <w:semiHidden/>
    <w:unhideWhenUsed/>
    <w:qFormat/>
    <w:rsid w:val="00CB33FA"/>
    <w:pPr>
      <w:keepNext/>
      <w:keepLines/>
      <w:widowControl/>
      <w:suppressAutoHyphens/>
      <w:spacing w:before="40"/>
      <w:outlineLvl w:val="1"/>
    </w:pPr>
    <w:rPr>
      <w:rFonts w:asciiTheme="majorHAnsi" w:eastAsiaTheme="majorEastAsia" w:hAnsiTheme="majorHAnsi" w:cstheme="majorBidi"/>
      <w:color w:val="365F91" w:themeColor="accent1" w:themeShade="BF"/>
      <w:sz w:val="26"/>
      <w:szCs w:val="26"/>
      <w:lang w:val="ru-RU"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47E86"/>
    <w:pPr>
      <w:spacing w:after="0" w:line="240" w:lineRule="auto"/>
    </w:pPr>
  </w:style>
  <w:style w:type="table" w:styleId="a4">
    <w:name w:val="Table Grid"/>
    <w:basedOn w:val="a1"/>
    <w:uiPriority w:val="59"/>
    <w:rsid w:val="001138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rsid w:val="00CB33FA"/>
    <w:rPr>
      <w:color w:val="0066CC"/>
      <w:u w:val="single"/>
    </w:rPr>
  </w:style>
  <w:style w:type="character" w:customStyle="1" w:styleId="Exact">
    <w:name w:val="Основной текст Exact"/>
    <w:basedOn w:val="a0"/>
    <w:rsid w:val="00CB33FA"/>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a6">
    <w:name w:val="Основной текст_"/>
    <w:basedOn w:val="a0"/>
    <w:link w:val="21"/>
    <w:rsid w:val="00CB33FA"/>
    <w:rPr>
      <w:rFonts w:ascii="Times New Roman" w:eastAsia="Times New Roman" w:hAnsi="Times New Roman" w:cs="Times New Roman"/>
      <w:sz w:val="21"/>
      <w:szCs w:val="21"/>
      <w:shd w:val="clear" w:color="auto" w:fill="FFFFFF"/>
    </w:rPr>
  </w:style>
  <w:style w:type="character" w:customStyle="1" w:styleId="a7">
    <w:name w:val="Колонтитул_"/>
    <w:basedOn w:val="a0"/>
    <w:rsid w:val="00CB33FA"/>
    <w:rPr>
      <w:rFonts w:ascii="Times New Roman" w:eastAsia="Times New Roman" w:hAnsi="Times New Roman" w:cs="Times New Roman"/>
      <w:b w:val="0"/>
      <w:bCs w:val="0"/>
      <w:i/>
      <w:iCs/>
      <w:smallCaps w:val="0"/>
      <w:strike w:val="0"/>
      <w:spacing w:val="-10"/>
      <w:sz w:val="20"/>
      <w:szCs w:val="20"/>
      <w:u w:val="none"/>
    </w:rPr>
  </w:style>
  <w:style w:type="character" w:customStyle="1" w:styleId="a8">
    <w:name w:val="Колонтитул"/>
    <w:basedOn w:val="a7"/>
    <w:rsid w:val="00CB33FA"/>
    <w:rPr>
      <w:rFonts w:ascii="Times New Roman" w:eastAsia="Times New Roman" w:hAnsi="Times New Roman" w:cs="Times New Roman"/>
      <w:b w:val="0"/>
      <w:bCs w:val="0"/>
      <w:i/>
      <w:iCs/>
      <w:smallCaps w:val="0"/>
      <w:strike w:val="0"/>
      <w:color w:val="000000"/>
      <w:spacing w:val="-10"/>
      <w:w w:val="100"/>
      <w:position w:val="0"/>
      <w:sz w:val="20"/>
      <w:szCs w:val="20"/>
      <w:u w:val="none"/>
      <w:lang w:val="uk-UA" w:eastAsia="uk-UA" w:bidi="uk-UA"/>
    </w:rPr>
  </w:style>
  <w:style w:type="character" w:customStyle="1" w:styleId="Impact85pt0pt">
    <w:name w:val="Колонтитул + Impact;8;5 pt;Не курсив;Интервал 0 pt"/>
    <w:basedOn w:val="a7"/>
    <w:rsid w:val="00CB33FA"/>
    <w:rPr>
      <w:rFonts w:ascii="Impact" w:eastAsia="Impact" w:hAnsi="Impact" w:cs="Impact"/>
      <w:b w:val="0"/>
      <w:bCs w:val="0"/>
      <w:i/>
      <w:iCs/>
      <w:smallCaps w:val="0"/>
      <w:strike w:val="0"/>
      <w:color w:val="000000"/>
      <w:spacing w:val="10"/>
      <w:w w:val="100"/>
      <w:position w:val="0"/>
      <w:sz w:val="17"/>
      <w:szCs w:val="17"/>
      <w:u w:val="none"/>
      <w:lang w:val="uk-UA" w:eastAsia="uk-UA" w:bidi="uk-UA"/>
    </w:rPr>
  </w:style>
  <w:style w:type="character" w:customStyle="1" w:styleId="a9">
    <w:name w:val="Основной текст + Полужирный"/>
    <w:basedOn w:val="a6"/>
    <w:rsid w:val="00CB33FA"/>
    <w:rPr>
      <w:rFonts w:ascii="Times New Roman" w:eastAsia="Times New Roman" w:hAnsi="Times New Roman" w:cs="Times New Roman"/>
      <w:b/>
      <w:bCs/>
      <w:color w:val="000000"/>
      <w:spacing w:val="0"/>
      <w:w w:val="100"/>
      <w:position w:val="0"/>
      <w:sz w:val="21"/>
      <w:szCs w:val="21"/>
      <w:shd w:val="clear" w:color="auto" w:fill="FFFFFF"/>
      <w:lang w:val="uk-UA" w:eastAsia="uk-UA" w:bidi="uk-UA"/>
    </w:rPr>
  </w:style>
  <w:style w:type="character" w:customStyle="1" w:styleId="0pt">
    <w:name w:val="Основной текст + Полужирный;Интервал 0 pt"/>
    <w:basedOn w:val="a6"/>
    <w:rsid w:val="00CB33FA"/>
    <w:rPr>
      <w:rFonts w:ascii="Times New Roman" w:eastAsia="Times New Roman" w:hAnsi="Times New Roman" w:cs="Times New Roman"/>
      <w:b/>
      <w:bCs/>
      <w:color w:val="000000"/>
      <w:spacing w:val="-10"/>
      <w:w w:val="100"/>
      <w:position w:val="0"/>
      <w:sz w:val="21"/>
      <w:szCs w:val="21"/>
      <w:shd w:val="clear" w:color="auto" w:fill="FFFFFF"/>
      <w:lang w:val="uk-UA" w:eastAsia="uk-UA" w:bidi="uk-UA"/>
    </w:rPr>
  </w:style>
  <w:style w:type="character" w:customStyle="1" w:styleId="Verdana9pt">
    <w:name w:val="Основной текст + Verdana;9 pt;Полужирный"/>
    <w:basedOn w:val="a6"/>
    <w:rsid w:val="00CB33FA"/>
    <w:rPr>
      <w:rFonts w:ascii="Verdana" w:eastAsia="Verdana" w:hAnsi="Verdana" w:cs="Verdana"/>
      <w:b/>
      <w:bCs/>
      <w:color w:val="000000"/>
      <w:spacing w:val="0"/>
      <w:w w:val="100"/>
      <w:position w:val="0"/>
      <w:sz w:val="18"/>
      <w:szCs w:val="18"/>
      <w:shd w:val="clear" w:color="auto" w:fill="FFFFFF"/>
      <w:lang w:val="uk-UA" w:eastAsia="uk-UA" w:bidi="uk-UA"/>
    </w:rPr>
  </w:style>
  <w:style w:type="character" w:customStyle="1" w:styleId="aa">
    <w:name w:val="Основной текст + Курсив"/>
    <w:basedOn w:val="a6"/>
    <w:rsid w:val="00CB33FA"/>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PalatinoLinotype11pt">
    <w:name w:val="Основной текст + Palatino Linotype;11 pt;Полужирный"/>
    <w:basedOn w:val="a6"/>
    <w:rsid w:val="00CB33FA"/>
    <w:rPr>
      <w:rFonts w:ascii="Palatino Linotype" w:eastAsia="Palatino Linotype" w:hAnsi="Palatino Linotype" w:cs="Palatino Linotype"/>
      <w:b/>
      <w:bCs/>
      <w:color w:val="000000"/>
      <w:spacing w:val="0"/>
      <w:w w:val="100"/>
      <w:position w:val="0"/>
      <w:sz w:val="22"/>
      <w:szCs w:val="22"/>
      <w:shd w:val="clear" w:color="auto" w:fill="FFFFFF"/>
      <w:lang w:val="uk-UA" w:eastAsia="uk-UA" w:bidi="uk-UA"/>
    </w:rPr>
  </w:style>
  <w:style w:type="character" w:customStyle="1" w:styleId="Verdana13pt">
    <w:name w:val="Основной текст + Verdana;13 pt"/>
    <w:basedOn w:val="a6"/>
    <w:rsid w:val="00CB33FA"/>
    <w:rPr>
      <w:rFonts w:ascii="Verdana" w:eastAsia="Verdana" w:hAnsi="Verdana" w:cs="Verdana"/>
      <w:color w:val="000000"/>
      <w:spacing w:val="0"/>
      <w:w w:val="100"/>
      <w:position w:val="0"/>
      <w:sz w:val="26"/>
      <w:szCs w:val="26"/>
      <w:shd w:val="clear" w:color="auto" w:fill="FFFFFF"/>
      <w:lang w:val="uk-UA" w:eastAsia="uk-UA" w:bidi="uk-UA"/>
    </w:rPr>
  </w:style>
  <w:style w:type="character" w:customStyle="1" w:styleId="ab">
    <w:name w:val="Колонтитул + Не курсив"/>
    <w:basedOn w:val="a7"/>
    <w:rsid w:val="00CB33FA"/>
    <w:rPr>
      <w:rFonts w:ascii="Times New Roman" w:eastAsia="Times New Roman" w:hAnsi="Times New Roman" w:cs="Times New Roman"/>
      <w:b w:val="0"/>
      <w:bCs w:val="0"/>
      <w:i/>
      <w:iCs/>
      <w:smallCaps w:val="0"/>
      <w:strike w:val="0"/>
      <w:color w:val="000000"/>
      <w:spacing w:val="-10"/>
      <w:w w:val="100"/>
      <w:position w:val="0"/>
      <w:sz w:val="20"/>
      <w:szCs w:val="20"/>
      <w:u w:val="none"/>
      <w:lang w:val="uk-UA" w:eastAsia="uk-UA" w:bidi="uk-UA"/>
    </w:rPr>
  </w:style>
  <w:style w:type="character" w:customStyle="1" w:styleId="1">
    <w:name w:val="Основной текст1"/>
    <w:basedOn w:val="a6"/>
    <w:rsid w:val="00CB33FA"/>
    <w:rPr>
      <w:rFonts w:ascii="Times New Roman" w:eastAsia="Times New Roman" w:hAnsi="Times New Roman" w:cs="Times New Roman"/>
      <w:color w:val="000000"/>
      <w:spacing w:val="0"/>
      <w:w w:val="100"/>
      <w:position w:val="0"/>
      <w:sz w:val="21"/>
      <w:szCs w:val="21"/>
      <w:u w:val="single"/>
      <w:shd w:val="clear" w:color="auto" w:fill="FFFFFF"/>
      <w:lang w:val="uk-UA" w:eastAsia="uk-UA" w:bidi="uk-UA"/>
    </w:rPr>
  </w:style>
  <w:style w:type="character" w:customStyle="1" w:styleId="11pt">
    <w:name w:val="Основной текст + 11 pt;Полужирный"/>
    <w:basedOn w:val="a6"/>
    <w:rsid w:val="00CB33FA"/>
    <w:rPr>
      <w:rFonts w:ascii="Times New Roman" w:eastAsia="Times New Roman" w:hAnsi="Times New Roman" w:cs="Times New Roman"/>
      <w:b/>
      <w:bCs/>
      <w:color w:val="000000"/>
      <w:spacing w:val="0"/>
      <w:w w:val="100"/>
      <w:position w:val="0"/>
      <w:sz w:val="22"/>
      <w:szCs w:val="22"/>
      <w:shd w:val="clear" w:color="auto" w:fill="FFFFFF"/>
      <w:lang w:val="uk-UA" w:eastAsia="uk-UA" w:bidi="uk-UA"/>
    </w:rPr>
  </w:style>
  <w:style w:type="character" w:customStyle="1" w:styleId="0pt0">
    <w:name w:val="Основной текст + Интервал 0 pt"/>
    <w:basedOn w:val="a6"/>
    <w:rsid w:val="00CB33FA"/>
    <w:rPr>
      <w:rFonts w:ascii="Times New Roman" w:eastAsia="Times New Roman" w:hAnsi="Times New Roman" w:cs="Times New Roman"/>
      <w:color w:val="000000"/>
      <w:spacing w:val="-10"/>
      <w:w w:val="100"/>
      <w:position w:val="0"/>
      <w:sz w:val="21"/>
      <w:szCs w:val="21"/>
      <w:shd w:val="clear" w:color="auto" w:fill="FFFFFF"/>
      <w:lang w:val="uk-UA" w:eastAsia="uk-UA" w:bidi="uk-UA"/>
    </w:rPr>
  </w:style>
  <w:style w:type="character" w:customStyle="1" w:styleId="ac">
    <w:name w:val="Основной текст + Курсив;Малые прописные"/>
    <w:basedOn w:val="a6"/>
    <w:rsid w:val="00CB33FA"/>
    <w:rPr>
      <w:rFonts w:ascii="Times New Roman" w:eastAsia="Times New Roman" w:hAnsi="Times New Roman" w:cs="Times New Roman"/>
      <w:i/>
      <w:iCs/>
      <w:smallCaps/>
      <w:color w:val="000000"/>
      <w:spacing w:val="0"/>
      <w:w w:val="100"/>
      <w:position w:val="0"/>
      <w:sz w:val="21"/>
      <w:szCs w:val="21"/>
      <w:shd w:val="clear" w:color="auto" w:fill="FFFFFF"/>
      <w:lang w:val="uk-UA" w:eastAsia="uk-UA" w:bidi="uk-UA"/>
    </w:rPr>
  </w:style>
  <w:style w:type="character" w:customStyle="1" w:styleId="22">
    <w:name w:val="Основной текст (2)_"/>
    <w:basedOn w:val="a0"/>
    <w:link w:val="23"/>
    <w:rsid w:val="00CB33FA"/>
    <w:rPr>
      <w:rFonts w:ascii="Verdana" w:eastAsia="Verdana" w:hAnsi="Verdana" w:cs="Verdana"/>
      <w:b/>
      <w:bCs/>
      <w:sz w:val="18"/>
      <w:szCs w:val="18"/>
      <w:shd w:val="clear" w:color="auto" w:fill="FFFFFF"/>
    </w:rPr>
  </w:style>
  <w:style w:type="character" w:customStyle="1" w:styleId="2PalatinoLinotype105pt">
    <w:name w:val="Основной текст (2) + Palatino Linotype;10;5 pt;Не полужирный;Курсив"/>
    <w:basedOn w:val="22"/>
    <w:rsid w:val="00CB33FA"/>
    <w:rPr>
      <w:rFonts w:ascii="Palatino Linotype" w:eastAsia="Palatino Linotype" w:hAnsi="Palatino Linotype" w:cs="Palatino Linotype"/>
      <w:b/>
      <w:bCs/>
      <w:i/>
      <w:iCs/>
      <w:color w:val="000000"/>
      <w:spacing w:val="0"/>
      <w:w w:val="100"/>
      <w:position w:val="0"/>
      <w:sz w:val="21"/>
      <w:szCs w:val="21"/>
      <w:shd w:val="clear" w:color="auto" w:fill="FFFFFF"/>
      <w:lang w:val="uk-UA" w:eastAsia="uk-UA" w:bidi="uk-UA"/>
    </w:rPr>
  </w:style>
  <w:style w:type="character" w:customStyle="1" w:styleId="2TimesNewRoman10pt">
    <w:name w:val="Основной текст (2) + Times New Roman;10 pt;Курсив"/>
    <w:basedOn w:val="22"/>
    <w:rsid w:val="00CB33FA"/>
    <w:rPr>
      <w:rFonts w:ascii="Times New Roman" w:eastAsia="Times New Roman" w:hAnsi="Times New Roman" w:cs="Times New Roman"/>
      <w:b/>
      <w:bCs/>
      <w:i/>
      <w:iCs/>
      <w:color w:val="000000"/>
      <w:spacing w:val="0"/>
      <w:w w:val="100"/>
      <w:position w:val="0"/>
      <w:sz w:val="20"/>
      <w:szCs w:val="20"/>
      <w:shd w:val="clear" w:color="auto" w:fill="FFFFFF"/>
      <w:lang w:val="uk-UA" w:eastAsia="uk-UA" w:bidi="uk-UA"/>
    </w:rPr>
  </w:style>
  <w:style w:type="character" w:customStyle="1" w:styleId="ad">
    <w:name w:val="Основной текст + Малые прописные"/>
    <w:basedOn w:val="a6"/>
    <w:rsid w:val="00CB33FA"/>
    <w:rPr>
      <w:rFonts w:ascii="Times New Roman" w:eastAsia="Times New Roman" w:hAnsi="Times New Roman" w:cs="Times New Roman"/>
      <w:smallCaps/>
      <w:color w:val="000000"/>
      <w:spacing w:val="0"/>
      <w:w w:val="100"/>
      <w:position w:val="0"/>
      <w:sz w:val="21"/>
      <w:szCs w:val="21"/>
      <w:shd w:val="clear" w:color="auto" w:fill="FFFFFF"/>
      <w:lang w:val="uk-UA" w:eastAsia="uk-UA" w:bidi="uk-UA"/>
    </w:rPr>
  </w:style>
  <w:style w:type="character" w:customStyle="1" w:styleId="-1pt">
    <w:name w:val="Основной текст + Интервал -1 pt"/>
    <w:basedOn w:val="a6"/>
    <w:rsid w:val="00CB33FA"/>
    <w:rPr>
      <w:rFonts w:ascii="Times New Roman" w:eastAsia="Times New Roman" w:hAnsi="Times New Roman" w:cs="Times New Roman"/>
      <w:color w:val="000000"/>
      <w:spacing w:val="-20"/>
      <w:w w:val="100"/>
      <w:position w:val="0"/>
      <w:sz w:val="21"/>
      <w:szCs w:val="21"/>
      <w:shd w:val="clear" w:color="auto" w:fill="FFFFFF"/>
      <w:lang w:val="uk-UA" w:eastAsia="uk-UA" w:bidi="uk-UA"/>
    </w:rPr>
  </w:style>
  <w:style w:type="character" w:customStyle="1" w:styleId="3">
    <w:name w:val="Основной текст (3)_"/>
    <w:basedOn w:val="a0"/>
    <w:link w:val="30"/>
    <w:rsid w:val="00CB33FA"/>
    <w:rPr>
      <w:rFonts w:ascii="Times New Roman" w:eastAsia="Times New Roman" w:hAnsi="Times New Roman" w:cs="Times New Roman"/>
      <w:b/>
      <w:bCs/>
      <w:sz w:val="21"/>
      <w:szCs w:val="21"/>
      <w:shd w:val="clear" w:color="auto" w:fill="FFFFFF"/>
    </w:rPr>
  </w:style>
  <w:style w:type="character" w:customStyle="1" w:styleId="30pt">
    <w:name w:val="Основной текст (3) + Интервал 0 pt"/>
    <w:basedOn w:val="3"/>
    <w:rsid w:val="00CB33FA"/>
    <w:rPr>
      <w:rFonts w:ascii="Times New Roman" w:eastAsia="Times New Roman" w:hAnsi="Times New Roman" w:cs="Times New Roman"/>
      <w:b/>
      <w:bCs/>
      <w:color w:val="000000"/>
      <w:spacing w:val="-10"/>
      <w:w w:val="100"/>
      <w:position w:val="0"/>
      <w:sz w:val="21"/>
      <w:szCs w:val="21"/>
      <w:shd w:val="clear" w:color="auto" w:fill="FFFFFF"/>
      <w:lang w:val="uk-UA" w:eastAsia="uk-UA" w:bidi="uk-UA"/>
    </w:rPr>
  </w:style>
  <w:style w:type="paragraph" w:customStyle="1" w:styleId="21">
    <w:name w:val="Основной текст2"/>
    <w:basedOn w:val="a"/>
    <w:link w:val="a6"/>
    <w:rsid w:val="00CB33FA"/>
    <w:pPr>
      <w:shd w:val="clear" w:color="auto" w:fill="FFFFFF"/>
      <w:spacing w:after="120" w:line="221" w:lineRule="exact"/>
      <w:jc w:val="both"/>
    </w:pPr>
    <w:rPr>
      <w:rFonts w:ascii="Times New Roman" w:eastAsia="Times New Roman" w:hAnsi="Times New Roman" w:cs="Times New Roman"/>
      <w:color w:val="auto"/>
      <w:sz w:val="21"/>
      <w:szCs w:val="21"/>
      <w:lang w:val="ru-RU" w:eastAsia="en-US" w:bidi="ar-SA"/>
    </w:rPr>
  </w:style>
  <w:style w:type="paragraph" w:customStyle="1" w:styleId="23">
    <w:name w:val="Основной текст (2)"/>
    <w:basedOn w:val="a"/>
    <w:link w:val="22"/>
    <w:rsid w:val="00CB33FA"/>
    <w:pPr>
      <w:shd w:val="clear" w:color="auto" w:fill="FFFFFF"/>
      <w:spacing w:before="120" w:line="211" w:lineRule="exact"/>
      <w:jc w:val="both"/>
    </w:pPr>
    <w:rPr>
      <w:rFonts w:ascii="Verdana" w:eastAsia="Verdana" w:hAnsi="Verdana" w:cs="Verdana"/>
      <w:b/>
      <w:bCs/>
      <w:color w:val="auto"/>
      <w:sz w:val="18"/>
      <w:szCs w:val="18"/>
      <w:lang w:val="ru-RU" w:eastAsia="en-US" w:bidi="ar-SA"/>
    </w:rPr>
  </w:style>
  <w:style w:type="paragraph" w:customStyle="1" w:styleId="30">
    <w:name w:val="Основной текст (3)"/>
    <w:basedOn w:val="a"/>
    <w:link w:val="3"/>
    <w:rsid w:val="00CB33FA"/>
    <w:pPr>
      <w:shd w:val="clear" w:color="auto" w:fill="FFFFFF"/>
      <w:spacing w:line="211" w:lineRule="exact"/>
      <w:jc w:val="both"/>
    </w:pPr>
    <w:rPr>
      <w:rFonts w:ascii="Times New Roman" w:eastAsia="Times New Roman" w:hAnsi="Times New Roman" w:cs="Times New Roman"/>
      <w:b/>
      <w:bCs/>
      <w:color w:val="auto"/>
      <w:sz w:val="21"/>
      <w:szCs w:val="21"/>
      <w:lang w:val="ru-RU" w:eastAsia="en-US" w:bidi="ar-SA"/>
    </w:rPr>
  </w:style>
  <w:style w:type="paragraph" w:styleId="ae">
    <w:name w:val="footer"/>
    <w:basedOn w:val="a"/>
    <w:link w:val="af"/>
    <w:uiPriority w:val="99"/>
    <w:unhideWhenUsed/>
    <w:rsid w:val="00CB33FA"/>
    <w:pPr>
      <w:tabs>
        <w:tab w:val="center" w:pos="4677"/>
        <w:tab w:val="right" w:pos="9355"/>
      </w:tabs>
    </w:pPr>
  </w:style>
  <w:style w:type="character" w:customStyle="1" w:styleId="af">
    <w:name w:val="Нижний колонтитул Знак"/>
    <w:basedOn w:val="a0"/>
    <w:link w:val="ae"/>
    <w:uiPriority w:val="99"/>
    <w:rsid w:val="00CB33FA"/>
    <w:rPr>
      <w:rFonts w:ascii="Courier New" w:eastAsia="Courier New" w:hAnsi="Courier New" w:cs="Courier New"/>
      <w:color w:val="000000"/>
      <w:sz w:val="24"/>
      <w:szCs w:val="24"/>
      <w:lang w:val="uk-UA" w:eastAsia="uk-UA" w:bidi="uk-UA"/>
    </w:rPr>
  </w:style>
  <w:style w:type="paragraph" w:styleId="af0">
    <w:name w:val="header"/>
    <w:basedOn w:val="a"/>
    <w:link w:val="af1"/>
    <w:uiPriority w:val="99"/>
    <w:unhideWhenUsed/>
    <w:rsid w:val="00CB33FA"/>
    <w:pPr>
      <w:tabs>
        <w:tab w:val="center" w:pos="4677"/>
        <w:tab w:val="right" w:pos="9355"/>
      </w:tabs>
    </w:pPr>
  </w:style>
  <w:style w:type="character" w:customStyle="1" w:styleId="af1">
    <w:name w:val="Верхний колонтитул Знак"/>
    <w:basedOn w:val="a0"/>
    <w:link w:val="af0"/>
    <w:uiPriority w:val="99"/>
    <w:rsid w:val="00CB33FA"/>
    <w:rPr>
      <w:rFonts w:ascii="Courier New" w:eastAsia="Courier New" w:hAnsi="Courier New" w:cs="Courier New"/>
      <w:color w:val="000000"/>
      <w:sz w:val="24"/>
      <w:szCs w:val="24"/>
      <w:lang w:val="uk-UA" w:eastAsia="uk-UA" w:bidi="uk-UA"/>
    </w:rPr>
  </w:style>
  <w:style w:type="paragraph" w:styleId="af2">
    <w:name w:val="Title"/>
    <w:basedOn w:val="a"/>
    <w:link w:val="af3"/>
    <w:qFormat/>
    <w:rsid w:val="00CB33FA"/>
    <w:pPr>
      <w:widowControl/>
      <w:jc w:val="center"/>
    </w:pPr>
    <w:rPr>
      <w:rFonts w:ascii="Bookman Old Style" w:eastAsia="Times New Roman" w:hAnsi="Bookman Old Style" w:cs="Times New Roman"/>
      <w:color w:val="auto"/>
      <w:szCs w:val="20"/>
      <w:lang w:bidi="ar-SA"/>
    </w:rPr>
  </w:style>
  <w:style w:type="character" w:customStyle="1" w:styleId="af3">
    <w:name w:val="Название Знак"/>
    <w:basedOn w:val="a0"/>
    <w:link w:val="af2"/>
    <w:rsid w:val="00CB33FA"/>
    <w:rPr>
      <w:rFonts w:ascii="Bookman Old Style" w:eastAsia="Times New Roman" w:hAnsi="Bookman Old Style" w:cs="Times New Roman"/>
      <w:sz w:val="24"/>
      <w:szCs w:val="20"/>
      <w:lang w:val="uk-UA" w:eastAsia="uk-UA"/>
    </w:rPr>
  </w:style>
  <w:style w:type="paragraph" w:styleId="af4">
    <w:name w:val="List Paragraph"/>
    <w:basedOn w:val="a"/>
    <w:uiPriority w:val="34"/>
    <w:qFormat/>
    <w:rsid w:val="00CB33FA"/>
    <w:pPr>
      <w:widowControl/>
      <w:spacing w:after="160" w:line="256" w:lineRule="auto"/>
      <w:ind w:left="720"/>
      <w:contextualSpacing/>
    </w:pPr>
    <w:rPr>
      <w:rFonts w:asciiTheme="minorHAnsi" w:eastAsiaTheme="minorHAnsi" w:hAnsiTheme="minorHAnsi" w:cstheme="minorBidi"/>
      <w:color w:val="auto"/>
      <w:sz w:val="22"/>
      <w:szCs w:val="22"/>
      <w:lang w:val="ru-RU" w:eastAsia="en-US" w:bidi="ar-SA"/>
    </w:rPr>
  </w:style>
  <w:style w:type="character" w:customStyle="1" w:styleId="fontstyle21">
    <w:name w:val="fontstyle21"/>
    <w:basedOn w:val="a0"/>
    <w:rsid w:val="00CB33FA"/>
    <w:rPr>
      <w:rFonts w:ascii="TimesNewRomanPSMT" w:hAnsi="TimesNewRomanPSMT" w:hint="default"/>
      <w:b w:val="0"/>
      <w:bCs w:val="0"/>
      <w:i w:val="0"/>
      <w:iCs w:val="0"/>
      <w:color w:val="000000"/>
      <w:sz w:val="22"/>
      <w:szCs w:val="22"/>
    </w:rPr>
  </w:style>
  <w:style w:type="character" w:customStyle="1" w:styleId="spelle">
    <w:name w:val="spelle"/>
    <w:basedOn w:val="a0"/>
    <w:rsid w:val="00CB33FA"/>
  </w:style>
  <w:style w:type="paragraph" w:styleId="af5">
    <w:name w:val="Normal (Web)"/>
    <w:basedOn w:val="a"/>
    <w:uiPriority w:val="99"/>
    <w:unhideWhenUsed/>
    <w:rsid w:val="00CB33F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0">
    <w:name w:val="Заголовок 2 Знак"/>
    <w:basedOn w:val="a0"/>
    <w:link w:val="2"/>
    <w:uiPriority w:val="9"/>
    <w:semiHidden/>
    <w:rsid w:val="00CB33FA"/>
    <w:rPr>
      <w:rFonts w:asciiTheme="majorHAnsi" w:eastAsiaTheme="majorEastAsia" w:hAnsiTheme="majorHAnsi" w:cstheme="majorBidi"/>
      <w:color w:val="365F91" w:themeColor="accent1" w:themeShade="BF"/>
      <w:sz w:val="26"/>
      <w:szCs w:val="26"/>
      <w:lang w:eastAsia="ar-SA"/>
    </w:rPr>
  </w:style>
  <w:style w:type="paragraph" w:customStyle="1" w:styleId="Standard">
    <w:name w:val="Standard"/>
    <w:rsid w:val="00CB33FA"/>
    <w:pPr>
      <w:suppressAutoHyphens/>
      <w:autoSpaceDN w:val="0"/>
      <w:spacing w:after="0" w:line="240" w:lineRule="auto"/>
    </w:pPr>
    <w:rPr>
      <w:rFonts w:ascii="Times New Roman" w:eastAsia="Times New Roman" w:hAnsi="Times New Roman" w:cs="Times New Roman"/>
      <w:kern w:val="3"/>
      <w:sz w:val="24"/>
      <w:szCs w:val="24"/>
      <w:lang w:eastAsia="ar-SA"/>
    </w:rPr>
  </w:style>
  <w:style w:type="paragraph" w:customStyle="1" w:styleId="docdata">
    <w:name w:val="docdata"/>
    <w:aliases w:val="docy,v5,118887,baiaagaaboqcaaadalwbaaw6ygeaaaaaaaaaaaaaaaaaaaaaaaaaaaaaaaaaaaaaaaaaaaaaaaaaaaaaaaaaaaaaaaaaaaaaaaaaaaaaaaaaaaaaaaaaaaaaaaaaaaaaaaaaaaaaaaaaaaaaaaaaaaaaaaaaaaaaaaaaaaaaaaaaaaaaaaaaaaaaaaaaaaaaaaaaaaaaaaaaaaaaaaaaaaaaaaaaaaaaaaaaaa"/>
    <w:basedOn w:val="a"/>
    <w:rsid w:val="00CB33FA"/>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styleId="af6">
    <w:name w:val="Balloon Text"/>
    <w:basedOn w:val="a"/>
    <w:link w:val="af7"/>
    <w:uiPriority w:val="99"/>
    <w:semiHidden/>
    <w:unhideWhenUsed/>
    <w:rsid w:val="00CB33FA"/>
    <w:pPr>
      <w:widowControl/>
      <w:suppressAutoHyphens/>
    </w:pPr>
    <w:rPr>
      <w:rFonts w:ascii="Tahoma" w:eastAsia="Times New Roman" w:hAnsi="Tahoma" w:cs="Tahoma"/>
      <w:color w:val="auto"/>
      <w:sz w:val="16"/>
      <w:szCs w:val="16"/>
      <w:lang w:val="ru-RU" w:eastAsia="ar-SA" w:bidi="ar-SA"/>
    </w:rPr>
  </w:style>
  <w:style w:type="character" w:customStyle="1" w:styleId="af7">
    <w:name w:val="Текст выноски Знак"/>
    <w:basedOn w:val="a0"/>
    <w:link w:val="af6"/>
    <w:uiPriority w:val="99"/>
    <w:semiHidden/>
    <w:rsid w:val="00CB33FA"/>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3FA"/>
    <w:pPr>
      <w:widowControl w:val="0"/>
      <w:spacing w:after="0" w:line="240" w:lineRule="auto"/>
    </w:pPr>
    <w:rPr>
      <w:rFonts w:ascii="Courier New" w:eastAsia="Courier New" w:hAnsi="Courier New" w:cs="Courier New"/>
      <w:color w:val="000000"/>
      <w:sz w:val="24"/>
      <w:szCs w:val="24"/>
      <w:lang w:val="uk-UA" w:eastAsia="uk-UA" w:bidi="uk-UA"/>
    </w:rPr>
  </w:style>
  <w:style w:type="paragraph" w:styleId="2">
    <w:name w:val="heading 2"/>
    <w:basedOn w:val="a"/>
    <w:next w:val="a"/>
    <w:link w:val="20"/>
    <w:uiPriority w:val="9"/>
    <w:semiHidden/>
    <w:unhideWhenUsed/>
    <w:qFormat/>
    <w:rsid w:val="00CB33FA"/>
    <w:pPr>
      <w:keepNext/>
      <w:keepLines/>
      <w:widowControl/>
      <w:suppressAutoHyphens/>
      <w:spacing w:before="40"/>
      <w:outlineLvl w:val="1"/>
    </w:pPr>
    <w:rPr>
      <w:rFonts w:asciiTheme="majorHAnsi" w:eastAsiaTheme="majorEastAsia" w:hAnsiTheme="majorHAnsi" w:cstheme="majorBidi"/>
      <w:color w:val="365F91" w:themeColor="accent1" w:themeShade="BF"/>
      <w:sz w:val="26"/>
      <w:szCs w:val="26"/>
      <w:lang w:val="ru-RU"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47E86"/>
    <w:pPr>
      <w:spacing w:after="0" w:line="240" w:lineRule="auto"/>
    </w:pPr>
  </w:style>
  <w:style w:type="table" w:styleId="a4">
    <w:name w:val="Table Grid"/>
    <w:basedOn w:val="a1"/>
    <w:uiPriority w:val="59"/>
    <w:rsid w:val="001138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rsid w:val="00CB33FA"/>
    <w:rPr>
      <w:color w:val="0066CC"/>
      <w:u w:val="single"/>
    </w:rPr>
  </w:style>
  <w:style w:type="character" w:customStyle="1" w:styleId="Exact">
    <w:name w:val="Основной текст Exact"/>
    <w:basedOn w:val="a0"/>
    <w:rsid w:val="00CB33FA"/>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a6">
    <w:name w:val="Основной текст_"/>
    <w:basedOn w:val="a0"/>
    <w:link w:val="21"/>
    <w:rsid w:val="00CB33FA"/>
    <w:rPr>
      <w:rFonts w:ascii="Times New Roman" w:eastAsia="Times New Roman" w:hAnsi="Times New Roman" w:cs="Times New Roman"/>
      <w:sz w:val="21"/>
      <w:szCs w:val="21"/>
      <w:shd w:val="clear" w:color="auto" w:fill="FFFFFF"/>
    </w:rPr>
  </w:style>
  <w:style w:type="character" w:customStyle="1" w:styleId="a7">
    <w:name w:val="Колонтитул_"/>
    <w:basedOn w:val="a0"/>
    <w:rsid w:val="00CB33FA"/>
    <w:rPr>
      <w:rFonts w:ascii="Times New Roman" w:eastAsia="Times New Roman" w:hAnsi="Times New Roman" w:cs="Times New Roman"/>
      <w:b w:val="0"/>
      <w:bCs w:val="0"/>
      <w:i/>
      <w:iCs/>
      <w:smallCaps w:val="0"/>
      <w:strike w:val="0"/>
      <w:spacing w:val="-10"/>
      <w:sz w:val="20"/>
      <w:szCs w:val="20"/>
      <w:u w:val="none"/>
    </w:rPr>
  </w:style>
  <w:style w:type="character" w:customStyle="1" w:styleId="a8">
    <w:name w:val="Колонтитул"/>
    <w:basedOn w:val="a7"/>
    <w:rsid w:val="00CB33FA"/>
    <w:rPr>
      <w:rFonts w:ascii="Times New Roman" w:eastAsia="Times New Roman" w:hAnsi="Times New Roman" w:cs="Times New Roman"/>
      <w:b w:val="0"/>
      <w:bCs w:val="0"/>
      <w:i/>
      <w:iCs/>
      <w:smallCaps w:val="0"/>
      <w:strike w:val="0"/>
      <w:color w:val="000000"/>
      <w:spacing w:val="-10"/>
      <w:w w:val="100"/>
      <w:position w:val="0"/>
      <w:sz w:val="20"/>
      <w:szCs w:val="20"/>
      <w:u w:val="none"/>
      <w:lang w:val="uk-UA" w:eastAsia="uk-UA" w:bidi="uk-UA"/>
    </w:rPr>
  </w:style>
  <w:style w:type="character" w:customStyle="1" w:styleId="Impact85pt0pt">
    <w:name w:val="Колонтитул + Impact;8;5 pt;Не курсив;Интервал 0 pt"/>
    <w:basedOn w:val="a7"/>
    <w:rsid w:val="00CB33FA"/>
    <w:rPr>
      <w:rFonts w:ascii="Impact" w:eastAsia="Impact" w:hAnsi="Impact" w:cs="Impact"/>
      <w:b w:val="0"/>
      <w:bCs w:val="0"/>
      <w:i/>
      <w:iCs/>
      <w:smallCaps w:val="0"/>
      <w:strike w:val="0"/>
      <w:color w:val="000000"/>
      <w:spacing w:val="10"/>
      <w:w w:val="100"/>
      <w:position w:val="0"/>
      <w:sz w:val="17"/>
      <w:szCs w:val="17"/>
      <w:u w:val="none"/>
      <w:lang w:val="uk-UA" w:eastAsia="uk-UA" w:bidi="uk-UA"/>
    </w:rPr>
  </w:style>
  <w:style w:type="character" w:customStyle="1" w:styleId="a9">
    <w:name w:val="Основной текст + Полужирный"/>
    <w:basedOn w:val="a6"/>
    <w:rsid w:val="00CB33FA"/>
    <w:rPr>
      <w:rFonts w:ascii="Times New Roman" w:eastAsia="Times New Roman" w:hAnsi="Times New Roman" w:cs="Times New Roman"/>
      <w:b/>
      <w:bCs/>
      <w:color w:val="000000"/>
      <w:spacing w:val="0"/>
      <w:w w:val="100"/>
      <w:position w:val="0"/>
      <w:sz w:val="21"/>
      <w:szCs w:val="21"/>
      <w:shd w:val="clear" w:color="auto" w:fill="FFFFFF"/>
      <w:lang w:val="uk-UA" w:eastAsia="uk-UA" w:bidi="uk-UA"/>
    </w:rPr>
  </w:style>
  <w:style w:type="character" w:customStyle="1" w:styleId="0pt">
    <w:name w:val="Основной текст + Полужирный;Интервал 0 pt"/>
    <w:basedOn w:val="a6"/>
    <w:rsid w:val="00CB33FA"/>
    <w:rPr>
      <w:rFonts w:ascii="Times New Roman" w:eastAsia="Times New Roman" w:hAnsi="Times New Roman" w:cs="Times New Roman"/>
      <w:b/>
      <w:bCs/>
      <w:color w:val="000000"/>
      <w:spacing w:val="-10"/>
      <w:w w:val="100"/>
      <w:position w:val="0"/>
      <w:sz w:val="21"/>
      <w:szCs w:val="21"/>
      <w:shd w:val="clear" w:color="auto" w:fill="FFFFFF"/>
      <w:lang w:val="uk-UA" w:eastAsia="uk-UA" w:bidi="uk-UA"/>
    </w:rPr>
  </w:style>
  <w:style w:type="character" w:customStyle="1" w:styleId="Verdana9pt">
    <w:name w:val="Основной текст + Verdana;9 pt;Полужирный"/>
    <w:basedOn w:val="a6"/>
    <w:rsid w:val="00CB33FA"/>
    <w:rPr>
      <w:rFonts w:ascii="Verdana" w:eastAsia="Verdana" w:hAnsi="Verdana" w:cs="Verdana"/>
      <w:b/>
      <w:bCs/>
      <w:color w:val="000000"/>
      <w:spacing w:val="0"/>
      <w:w w:val="100"/>
      <w:position w:val="0"/>
      <w:sz w:val="18"/>
      <w:szCs w:val="18"/>
      <w:shd w:val="clear" w:color="auto" w:fill="FFFFFF"/>
      <w:lang w:val="uk-UA" w:eastAsia="uk-UA" w:bidi="uk-UA"/>
    </w:rPr>
  </w:style>
  <w:style w:type="character" w:customStyle="1" w:styleId="aa">
    <w:name w:val="Основной текст + Курсив"/>
    <w:basedOn w:val="a6"/>
    <w:rsid w:val="00CB33FA"/>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PalatinoLinotype11pt">
    <w:name w:val="Основной текст + Palatino Linotype;11 pt;Полужирный"/>
    <w:basedOn w:val="a6"/>
    <w:rsid w:val="00CB33FA"/>
    <w:rPr>
      <w:rFonts w:ascii="Palatino Linotype" w:eastAsia="Palatino Linotype" w:hAnsi="Palatino Linotype" w:cs="Palatino Linotype"/>
      <w:b/>
      <w:bCs/>
      <w:color w:val="000000"/>
      <w:spacing w:val="0"/>
      <w:w w:val="100"/>
      <w:position w:val="0"/>
      <w:sz w:val="22"/>
      <w:szCs w:val="22"/>
      <w:shd w:val="clear" w:color="auto" w:fill="FFFFFF"/>
      <w:lang w:val="uk-UA" w:eastAsia="uk-UA" w:bidi="uk-UA"/>
    </w:rPr>
  </w:style>
  <w:style w:type="character" w:customStyle="1" w:styleId="Verdana13pt">
    <w:name w:val="Основной текст + Verdana;13 pt"/>
    <w:basedOn w:val="a6"/>
    <w:rsid w:val="00CB33FA"/>
    <w:rPr>
      <w:rFonts w:ascii="Verdana" w:eastAsia="Verdana" w:hAnsi="Verdana" w:cs="Verdana"/>
      <w:color w:val="000000"/>
      <w:spacing w:val="0"/>
      <w:w w:val="100"/>
      <w:position w:val="0"/>
      <w:sz w:val="26"/>
      <w:szCs w:val="26"/>
      <w:shd w:val="clear" w:color="auto" w:fill="FFFFFF"/>
      <w:lang w:val="uk-UA" w:eastAsia="uk-UA" w:bidi="uk-UA"/>
    </w:rPr>
  </w:style>
  <w:style w:type="character" w:customStyle="1" w:styleId="ab">
    <w:name w:val="Колонтитул + Не курсив"/>
    <w:basedOn w:val="a7"/>
    <w:rsid w:val="00CB33FA"/>
    <w:rPr>
      <w:rFonts w:ascii="Times New Roman" w:eastAsia="Times New Roman" w:hAnsi="Times New Roman" w:cs="Times New Roman"/>
      <w:b w:val="0"/>
      <w:bCs w:val="0"/>
      <w:i/>
      <w:iCs/>
      <w:smallCaps w:val="0"/>
      <w:strike w:val="0"/>
      <w:color w:val="000000"/>
      <w:spacing w:val="-10"/>
      <w:w w:val="100"/>
      <w:position w:val="0"/>
      <w:sz w:val="20"/>
      <w:szCs w:val="20"/>
      <w:u w:val="none"/>
      <w:lang w:val="uk-UA" w:eastAsia="uk-UA" w:bidi="uk-UA"/>
    </w:rPr>
  </w:style>
  <w:style w:type="character" w:customStyle="1" w:styleId="1">
    <w:name w:val="Основной текст1"/>
    <w:basedOn w:val="a6"/>
    <w:rsid w:val="00CB33FA"/>
    <w:rPr>
      <w:rFonts w:ascii="Times New Roman" w:eastAsia="Times New Roman" w:hAnsi="Times New Roman" w:cs="Times New Roman"/>
      <w:color w:val="000000"/>
      <w:spacing w:val="0"/>
      <w:w w:val="100"/>
      <w:position w:val="0"/>
      <w:sz w:val="21"/>
      <w:szCs w:val="21"/>
      <w:u w:val="single"/>
      <w:shd w:val="clear" w:color="auto" w:fill="FFFFFF"/>
      <w:lang w:val="uk-UA" w:eastAsia="uk-UA" w:bidi="uk-UA"/>
    </w:rPr>
  </w:style>
  <w:style w:type="character" w:customStyle="1" w:styleId="11pt">
    <w:name w:val="Основной текст + 11 pt;Полужирный"/>
    <w:basedOn w:val="a6"/>
    <w:rsid w:val="00CB33FA"/>
    <w:rPr>
      <w:rFonts w:ascii="Times New Roman" w:eastAsia="Times New Roman" w:hAnsi="Times New Roman" w:cs="Times New Roman"/>
      <w:b/>
      <w:bCs/>
      <w:color w:val="000000"/>
      <w:spacing w:val="0"/>
      <w:w w:val="100"/>
      <w:position w:val="0"/>
      <w:sz w:val="22"/>
      <w:szCs w:val="22"/>
      <w:shd w:val="clear" w:color="auto" w:fill="FFFFFF"/>
      <w:lang w:val="uk-UA" w:eastAsia="uk-UA" w:bidi="uk-UA"/>
    </w:rPr>
  </w:style>
  <w:style w:type="character" w:customStyle="1" w:styleId="0pt0">
    <w:name w:val="Основной текст + Интервал 0 pt"/>
    <w:basedOn w:val="a6"/>
    <w:rsid w:val="00CB33FA"/>
    <w:rPr>
      <w:rFonts w:ascii="Times New Roman" w:eastAsia="Times New Roman" w:hAnsi="Times New Roman" w:cs="Times New Roman"/>
      <w:color w:val="000000"/>
      <w:spacing w:val="-10"/>
      <w:w w:val="100"/>
      <w:position w:val="0"/>
      <w:sz w:val="21"/>
      <w:szCs w:val="21"/>
      <w:shd w:val="clear" w:color="auto" w:fill="FFFFFF"/>
      <w:lang w:val="uk-UA" w:eastAsia="uk-UA" w:bidi="uk-UA"/>
    </w:rPr>
  </w:style>
  <w:style w:type="character" w:customStyle="1" w:styleId="ac">
    <w:name w:val="Основной текст + Курсив;Малые прописные"/>
    <w:basedOn w:val="a6"/>
    <w:rsid w:val="00CB33FA"/>
    <w:rPr>
      <w:rFonts w:ascii="Times New Roman" w:eastAsia="Times New Roman" w:hAnsi="Times New Roman" w:cs="Times New Roman"/>
      <w:i/>
      <w:iCs/>
      <w:smallCaps/>
      <w:color w:val="000000"/>
      <w:spacing w:val="0"/>
      <w:w w:val="100"/>
      <w:position w:val="0"/>
      <w:sz w:val="21"/>
      <w:szCs w:val="21"/>
      <w:shd w:val="clear" w:color="auto" w:fill="FFFFFF"/>
      <w:lang w:val="uk-UA" w:eastAsia="uk-UA" w:bidi="uk-UA"/>
    </w:rPr>
  </w:style>
  <w:style w:type="character" w:customStyle="1" w:styleId="22">
    <w:name w:val="Основной текст (2)_"/>
    <w:basedOn w:val="a0"/>
    <w:link w:val="23"/>
    <w:rsid w:val="00CB33FA"/>
    <w:rPr>
      <w:rFonts w:ascii="Verdana" w:eastAsia="Verdana" w:hAnsi="Verdana" w:cs="Verdana"/>
      <w:b/>
      <w:bCs/>
      <w:sz w:val="18"/>
      <w:szCs w:val="18"/>
      <w:shd w:val="clear" w:color="auto" w:fill="FFFFFF"/>
    </w:rPr>
  </w:style>
  <w:style w:type="character" w:customStyle="1" w:styleId="2PalatinoLinotype105pt">
    <w:name w:val="Основной текст (2) + Palatino Linotype;10;5 pt;Не полужирный;Курсив"/>
    <w:basedOn w:val="22"/>
    <w:rsid w:val="00CB33FA"/>
    <w:rPr>
      <w:rFonts w:ascii="Palatino Linotype" w:eastAsia="Palatino Linotype" w:hAnsi="Palatino Linotype" w:cs="Palatino Linotype"/>
      <w:b/>
      <w:bCs/>
      <w:i/>
      <w:iCs/>
      <w:color w:val="000000"/>
      <w:spacing w:val="0"/>
      <w:w w:val="100"/>
      <w:position w:val="0"/>
      <w:sz w:val="21"/>
      <w:szCs w:val="21"/>
      <w:shd w:val="clear" w:color="auto" w:fill="FFFFFF"/>
      <w:lang w:val="uk-UA" w:eastAsia="uk-UA" w:bidi="uk-UA"/>
    </w:rPr>
  </w:style>
  <w:style w:type="character" w:customStyle="1" w:styleId="2TimesNewRoman10pt">
    <w:name w:val="Основной текст (2) + Times New Roman;10 pt;Курсив"/>
    <w:basedOn w:val="22"/>
    <w:rsid w:val="00CB33FA"/>
    <w:rPr>
      <w:rFonts w:ascii="Times New Roman" w:eastAsia="Times New Roman" w:hAnsi="Times New Roman" w:cs="Times New Roman"/>
      <w:b/>
      <w:bCs/>
      <w:i/>
      <w:iCs/>
      <w:color w:val="000000"/>
      <w:spacing w:val="0"/>
      <w:w w:val="100"/>
      <w:position w:val="0"/>
      <w:sz w:val="20"/>
      <w:szCs w:val="20"/>
      <w:shd w:val="clear" w:color="auto" w:fill="FFFFFF"/>
      <w:lang w:val="uk-UA" w:eastAsia="uk-UA" w:bidi="uk-UA"/>
    </w:rPr>
  </w:style>
  <w:style w:type="character" w:customStyle="1" w:styleId="ad">
    <w:name w:val="Основной текст + Малые прописные"/>
    <w:basedOn w:val="a6"/>
    <w:rsid w:val="00CB33FA"/>
    <w:rPr>
      <w:rFonts w:ascii="Times New Roman" w:eastAsia="Times New Roman" w:hAnsi="Times New Roman" w:cs="Times New Roman"/>
      <w:smallCaps/>
      <w:color w:val="000000"/>
      <w:spacing w:val="0"/>
      <w:w w:val="100"/>
      <w:position w:val="0"/>
      <w:sz w:val="21"/>
      <w:szCs w:val="21"/>
      <w:shd w:val="clear" w:color="auto" w:fill="FFFFFF"/>
      <w:lang w:val="uk-UA" w:eastAsia="uk-UA" w:bidi="uk-UA"/>
    </w:rPr>
  </w:style>
  <w:style w:type="character" w:customStyle="1" w:styleId="-1pt">
    <w:name w:val="Основной текст + Интервал -1 pt"/>
    <w:basedOn w:val="a6"/>
    <w:rsid w:val="00CB33FA"/>
    <w:rPr>
      <w:rFonts w:ascii="Times New Roman" w:eastAsia="Times New Roman" w:hAnsi="Times New Roman" w:cs="Times New Roman"/>
      <w:color w:val="000000"/>
      <w:spacing w:val="-20"/>
      <w:w w:val="100"/>
      <w:position w:val="0"/>
      <w:sz w:val="21"/>
      <w:szCs w:val="21"/>
      <w:shd w:val="clear" w:color="auto" w:fill="FFFFFF"/>
      <w:lang w:val="uk-UA" w:eastAsia="uk-UA" w:bidi="uk-UA"/>
    </w:rPr>
  </w:style>
  <w:style w:type="character" w:customStyle="1" w:styleId="3">
    <w:name w:val="Основной текст (3)_"/>
    <w:basedOn w:val="a0"/>
    <w:link w:val="30"/>
    <w:rsid w:val="00CB33FA"/>
    <w:rPr>
      <w:rFonts w:ascii="Times New Roman" w:eastAsia="Times New Roman" w:hAnsi="Times New Roman" w:cs="Times New Roman"/>
      <w:b/>
      <w:bCs/>
      <w:sz w:val="21"/>
      <w:szCs w:val="21"/>
      <w:shd w:val="clear" w:color="auto" w:fill="FFFFFF"/>
    </w:rPr>
  </w:style>
  <w:style w:type="character" w:customStyle="1" w:styleId="30pt">
    <w:name w:val="Основной текст (3) + Интервал 0 pt"/>
    <w:basedOn w:val="3"/>
    <w:rsid w:val="00CB33FA"/>
    <w:rPr>
      <w:rFonts w:ascii="Times New Roman" w:eastAsia="Times New Roman" w:hAnsi="Times New Roman" w:cs="Times New Roman"/>
      <w:b/>
      <w:bCs/>
      <w:color w:val="000000"/>
      <w:spacing w:val="-10"/>
      <w:w w:val="100"/>
      <w:position w:val="0"/>
      <w:sz w:val="21"/>
      <w:szCs w:val="21"/>
      <w:shd w:val="clear" w:color="auto" w:fill="FFFFFF"/>
      <w:lang w:val="uk-UA" w:eastAsia="uk-UA" w:bidi="uk-UA"/>
    </w:rPr>
  </w:style>
  <w:style w:type="paragraph" w:customStyle="1" w:styleId="21">
    <w:name w:val="Основной текст2"/>
    <w:basedOn w:val="a"/>
    <w:link w:val="a6"/>
    <w:rsid w:val="00CB33FA"/>
    <w:pPr>
      <w:shd w:val="clear" w:color="auto" w:fill="FFFFFF"/>
      <w:spacing w:after="120" w:line="221" w:lineRule="exact"/>
      <w:jc w:val="both"/>
    </w:pPr>
    <w:rPr>
      <w:rFonts w:ascii="Times New Roman" w:eastAsia="Times New Roman" w:hAnsi="Times New Roman" w:cs="Times New Roman"/>
      <w:color w:val="auto"/>
      <w:sz w:val="21"/>
      <w:szCs w:val="21"/>
      <w:lang w:val="ru-RU" w:eastAsia="en-US" w:bidi="ar-SA"/>
    </w:rPr>
  </w:style>
  <w:style w:type="paragraph" w:customStyle="1" w:styleId="23">
    <w:name w:val="Основной текст (2)"/>
    <w:basedOn w:val="a"/>
    <w:link w:val="22"/>
    <w:rsid w:val="00CB33FA"/>
    <w:pPr>
      <w:shd w:val="clear" w:color="auto" w:fill="FFFFFF"/>
      <w:spacing w:before="120" w:line="211" w:lineRule="exact"/>
      <w:jc w:val="both"/>
    </w:pPr>
    <w:rPr>
      <w:rFonts w:ascii="Verdana" w:eastAsia="Verdana" w:hAnsi="Verdana" w:cs="Verdana"/>
      <w:b/>
      <w:bCs/>
      <w:color w:val="auto"/>
      <w:sz w:val="18"/>
      <w:szCs w:val="18"/>
      <w:lang w:val="ru-RU" w:eastAsia="en-US" w:bidi="ar-SA"/>
    </w:rPr>
  </w:style>
  <w:style w:type="paragraph" w:customStyle="1" w:styleId="30">
    <w:name w:val="Основной текст (3)"/>
    <w:basedOn w:val="a"/>
    <w:link w:val="3"/>
    <w:rsid w:val="00CB33FA"/>
    <w:pPr>
      <w:shd w:val="clear" w:color="auto" w:fill="FFFFFF"/>
      <w:spacing w:line="211" w:lineRule="exact"/>
      <w:jc w:val="both"/>
    </w:pPr>
    <w:rPr>
      <w:rFonts w:ascii="Times New Roman" w:eastAsia="Times New Roman" w:hAnsi="Times New Roman" w:cs="Times New Roman"/>
      <w:b/>
      <w:bCs/>
      <w:color w:val="auto"/>
      <w:sz w:val="21"/>
      <w:szCs w:val="21"/>
      <w:lang w:val="ru-RU" w:eastAsia="en-US" w:bidi="ar-SA"/>
    </w:rPr>
  </w:style>
  <w:style w:type="paragraph" w:styleId="ae">
    <w:name w:val="footer"/>
    <w:basedOn w:val="a"/>
    <w:link w:val="af"/>
    <w:uiPriority w:val="99"/>
    <w:unhideWhenUsed/>
    <w:rsid w:val="00CB33FA"/>
    <w:pPr>
      <w:tabs>
        <w:tab w:val="center" w:pos="4677"/>
        <w:tab w:val="right" w:pos="9355"/>
      </w:tabs>
    </w:pPr>
  </w:style>
  <w:style w:type="character" w:customStyle="1" w:styleId="af">
    <w:name w:val="Нижний колонтитул Знак"/>
    <w:basedOn w:val="a0"/>
    <w:link w:val="ae"/>
    <w:uiPriority w:val="99"/>
    <w:rsid w:val="00CB33FA"/>
    <w:rPr>
      <w:rFonts w:ascii="Courier New" w:eastAsia="Courier New" w:hAnsi="Courier New" w:cs="Courier New"/>
      <w:color w:val="000000"/>
      <w:sz w:val="24"/>
      <w:szCs w:val="24"/>
      <w:lang w:val="uk-UA" w:eastAsia="uk-UA" w:bidi="uk-UA"/>
    </w:rPr>
  </w:style>
  <w:style w:type="paragraph" w:styleId="af0">
    <w:name w:val="header"/>
    <w:basedOn w:val="a"/>
    <w:link w:val="af1"/>
    <w:uiPriority w:val="99"/>
    <w:unhideWhenUsed/>
    <w:rsid w:val="00CB33FA"/>
    <w:pPr>
      <w:tabs>
        <w:tab w:val="center" w:pos="4677"/>
        <w:tab w:val="right" w:pos="9355"/>
      </w:tabs>
    </w:pPr>
  </w:style>
  <w:style w:type="character" w:customStyle="1" w:styleId="af1">
    <w:name w:val="Верхний колонтитул Знак"/>
    <w:basedOn w:val="a0"/>
    <w:link w:val="af0"/>
    <w:uiPriority w:val="99"/>
    <w:rsid w:val="00CB33FA"/>
    <w:rPr>
      <w:rFonts w:ascii="Courier New" w:eastAsia="Courier New" w:hAnsi="Courier New" w:cs="Courier New"/>
      <w:color w:val="000000"/>
      <w:sz w:val="24"/>
      <w:szCs w:val="24"/>
      <w:lang w:val="uk-UA" w:eastAsia="uk-UA" w:bidi="uk-UA"/>
    </w:rPr>
  </w:style>
  <w:style w:type="paragraph" w:styleId="af2">
    <w:name w:val="Title"/>
    <w:basedOn w:val="a"/>
    <w:link w:val="af3"/>
    <w:qFormat/>
    <w:rsid w:val="00CB33FA"/>
    <w:pPr>
      <w:widowControl/>
      <w:jc w:val="center"/>
    </w:pPr>
    <w:rPr>
      <w:rFonts w:ascii="Bookman Old Style" w:eastAsia="Times New Roman" w:hAnsi="Bookman Old Style" w:cs="Times New Roman"/>
      <w:color w:val="auto"/>
      <w:szCs w:val="20"/>
      <w:lang w:bidi="ar-SA"/>
    </w:rPr>
  </w:style>
  <w:style w:type="character" w:customStyle="1" w:styleId="af3">
    <w:name w:val="Название Знак"/>
    <w:basedOn w:val="a0"/>
    <w:link w:val="af2"/>
    <w:rsid w:val="00CB33FA"/>
    <w:rPr>
      <w:rFonts w:ascii="Bookman Old Style" w:eastAsia="Times New Roman" w:hAnsi="Bookman Old Style" w:cs="Times New Roman"/>
      <w:sz w:val="24"/>
      <w:szCs w:val="20"/>
      <w:lang w:val="uk-UA" w:eastAsia="uk-UA"/>
    </w:rPr>
  </w:style>
  <w:style w:type="paragraph" w:styleId="af4">
    <w:name w:val="List Paragraph"/>
    <w:basedOn w:val="a"/>
    <w:uiPriority w:val="34"/>
    <w:qFormat/>
    <w:rsid w:val="00CB33FA"/>
    <w:pPr>
      <w:widowControl/>
      <w:spacing w:after="160" w:line="256" w:lineRule="auto"/>
      <w:ind w:left="720"/>
      <w:contextualSpacing/>
    </w:pPr>
    <w:rPr>
      <w:rFonts w:asciiTheme="minorHAnsi" w:eastAsiaTheme="minorHAnsi" w:hAnsiTheme="minorHAnsi" w:cstheme="minorBidi"/>
      <w:color w:val="auto"/>
      <w:sz w:val="22"/>
      <w:szCs w:val="22"/>
      <w:lang w:val="ru-RU" w:eastAsia="en-US" w:bidi="ar-SA"/>
    </w:rPr>
  </w:style>
  <w:style w:type="character" w:customStyle="1" w:styleId="fontstyle21">
    <w:name w:val="fontstyle21"/>
    <w:basedOn w:val="a0"/>
    <w:rsid w:val="00CB33FA"/>
    <w:rPr>
      <w:rFonts w:ascii="TimesNewRomanPSMT" w:hAnsi="TimesNewRomanPSMT" w:hint="default"/>
      <w:b w:val="0"/>
      <w:bCs w:val="0"/>
      <w:i w:val="0"/>
      <w:iCs w:val="0"/>
      <w:color w:val="000000"/>
      <w:sz w:val="22"/>
      <w:szCs w:val="22"/>
    </w:rPr>
  </w:style>
  <w:style w:type="character" w:customStyle="1" w:styleId="spelle">
    <w:name w:val="spelle"/>
    <w:basedOn w:val="a0"/>
    <w:rsid w:val="00CB33FA"/>
  </w:style>
  <w:style w:type="paragraph" w:styleId="af5">
    <w:name w:val="Normal (Web)"/>
    <w:basedOn w:val="a"/>
    <w:uiPriority w:val="99"/>
    <w:unhideWhenUsed/>
    <w:rsid w:val="00CB33F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0">
    <w:name w:val="Заголовок 2 Знак"/>
    <w:basedOn w:val="a0"/>
    <w:link w:val="2"/>
    <w:uiPriority w:val="9"/>
    <w:semiHidden/>
    <w:rsid w:val="00CB33FA"/>
    <w:rPr>
      <w:rFonts w:asciiTheme="majorHAnsi" w:eastAsiaTheme="majorEastAsia" w:hAnsiTheme="majorHAnsi" w:cstheme="majorBidi"/>
      <w:color w:val="365F91" w:themeColor="accent1" w:themeShade="BF"/>
      <w:sz w:val="26"/>
      <w:szCs w:val="26"/>
      <w:lang w:eastAsia="ar-SA"/>
    </w:rPr>
  </w:style>
  <w:style w:type="paragraph" w:customStyle="1" w:styleId="Standard">
    <w:name w:val="Standard"/>
    <w:rsid w:val="00CB33FA"/>
    <w:pPr>
      <w:suppressAutoHyphens/>
      <w:autoSpaceDN w:val="0"/>
      <w:spacing w:after="0" w:line="240" w:lineRule="auto"/>
    </w:pPr>
    <w:rPr>
      <w:rFonts w:ascii="Times New Roman" w:eastAsia="Times New Roman" w:hAnsi="Times New Roman" w:cs="Times New Roman"/>
      <w:kern w:val="3"/>
      <w:sz w:val="24"/>
      <w:szCs w:val="24"/>
      <w:lang w:eastAsia="ar-SA"/>
    </w:rPr>
  </w:style>
  <w:style w:type="paragraph" w:customStyle="1" w:styleId="docdata">
    <w:name w:val="docdata"/>
    <w:aliases w:val="docy,v5,118887,baiaagaaboqcaaadalwbaaw6ygeaaaaaaaaaaaaaaaaaaaaaaaaaaaaaaaaaaaaaaaaaaaaaaaaaaaaaaaaaaaaaaaaaaaaaaaaaaaaaaaaaaaaaaaaaaaaaaaaaaaaaaaaaaaaaaaaaaaaaaaaaaaaaaaaaaaaaaaaaaaaaaaaaaaaaaaaaaaaaaaaaaaaaaaaaaaaaaaaaaaaaaaaaaaaaaaaaaaaaaaaaaa"/>
    <w:basedOn w:val="a"/>
    <w:rsid w:val="00CB33FA"/>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styleId="af6">
    <w:name w:val="Balloon Text"/>
    <w:basedOn w:val="a"/>
    <w:link w:val="af7"/>
    <w:uiPriority w:val="99"/>
    <w:semiHidden/>
    <w:unhideWhenUsed/>
    <w:rsid w:val="00CB33FA"/>
    <w:pPr>
      <w:widowControl/>
      <w:suppressAutoHyphens/>
    </w:pPr>
    <w:rPr>
      <w:rFonts w:ascii="Tahoma" w:eastAsia="Times New Roman" w:hAnsi="Tahoma" w:cs="Tahoma"/>
      <w:color w:val="auto"/>
      <w:sz w:val="16"/>
      <w:szCs w:val="16"/>
      <w:lang w:val="ru-RU" w:eastAsia="ar-SA" w:bidi="ar-SA"/>
    </w:rPr>
  </w:style>
  <w:style w:type="character" w:customStyle="1" w:styleId="af7">
    <w:name w:val="Текст выноски Знак"/>
    <w:basedOn w:val="a0"/>
    <w:link w:val="af6"/>
    <w:uiPriority w:val="99"/>
    <w:semiHidden/>
    <w:rsid w:val="00CB33FA"/>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19821</Words>
  <Characters>112983</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7</cp:revision>
  <dcterms:created xsi:type="dcterms:W3CDTF">2021-10-04T09:37:00Z</dcterms:created>
  <dcterms:modified xsi:type="dcterms:W3CDTF">2021-10-04T10:48:00Z</dcterms:modified>
</cp:coreProperties>
</file>