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1CAC" w14:textId="07A96781" w:rsidR="00F73745" w:rsidRPr="007F763C" w:rsidRDefault="007F763C" w:rsidP="007F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1EF7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Pr="007F7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591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73745" w:rsidRPr="00A91EF7">
        <w:rPr>
          <w:rFonts w:ascii="Times New Roman" w:hAnsi="Times New Roman" w:cs="Times New Roman"/>
          <w:b/>
          <w:sz w:val="24"/>
          <w:szCs w:val="24"/>
          <w:lang w:val="uk-UA"/>
        </w:rPr>
        <w:t>питування</w:t>
      </w:r>
      <w:r w:rsidR="00F73745" w:rsidRPr="00A91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73745" w:rsidRPr="00A91E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роботодавців,</w:t>
      </w:r>
      <w:r w:rsidRPr="007F76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745" w:rsidRPr="00A91E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щодо задоволеністю якістю підготовки фахівців</w:t>
      </w:r>
      <w:r w:rsidR="003E725E" w:rsidRPr="00A91EF7">
        <w:rPr>
          <w:b/>
          <w:sz w:val="24"/>
          <w:szCs w:val="24"/>
          <w:lang w:val="uk-UA"/>
        </w:rPr>
        <w:t xml:space="preserve"> </w:t>
      </w:r>
      <w:r w:rsidR="003E725E" w:rsidRPr="00A91E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 </w:t>
      </w:r>
      <w:r w:rsidR="002A1387" w:rsidRPr="002A1387">
        <w:rPr>
          <w:rFonts w:ascii="Times New Roman" w:hAnsi="Times New Roman" w:cs="Times New Roman"/>
          <w:b/>
          <w:sz w:val="24"/>
          <w:szCs w:val="24"/>
          <w:lang w:val="uk-UA"/>
        </w:rPr>
        <w:t>275  «Транспортні технології»</w:t>
      </w:r>
    </w:p>
    <w:p w14:paraId="4611CD26" w14:textId="77777777" w:rsidR="00F73745" w:rsidRPr="00A91EF7" w:rsidRDefault="00F73745" w:rsidP="00A9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</w:p>
    <w:p w14:paraId="33F7FC67" w14:textId="77777777" w:rsidR="00F73745" w:rsidRDefault="007B6C10" w:rsidP="00A9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19D70E" wp14:editId="2E5C1678">
            <wp:extent cx="7993380" cy="3108960"/>
            <wp:effectExtent l="0" t="0" r="762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9ACDD7" w14:textId="77777777" w:rsidR="00A91EF7" w:rsidRDefault="00A91EF7" w:rsidP="00A9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D78375" w14:textId="77777777" w:rsidR="00F73745" w:rsidRPr="00A91EF7" w:rsidRDefault="00F73745" w:rsidP="00A9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DAC485" w14:textId="77777777" w:rsidR="00F73745" w:rsidRPr="00A91EF7" w:rsidRDefault="00F73745" w:rsidP="00A9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B1F1D0" w14:textId="77777777" w:rsidR="00A91EF7" w:rsidRDefault="00A91EF7" w:rsidP="00A91E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A91EF7" w:rsidSect="00A91EF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14:paraId="0E96AE0E" w14:textId="77777777" w:rsidR="00F73745" w:rsidRPr="00A91EF7" w:rsidRDefault="00F73745" w:rsidP="00A91E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hAnsi="Times New Roman" w:cs="Times New Roman"/>
          <w:sz w:val="24"/>
          <w:szCs w:val="24"/>
          <w:lang w:val="uk-UA"/>
        </w:rPr>
        <w:t>Пояснення: на діаграмі вказано відсоток позитивної відповіді.</w:t>
      </w:r>
    </w:p>
    <w:p w14:paraId="459FFB5E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Рівень загальнотеоретичної підготовки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257B2C67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Здатність до навчання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01632A70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Здатність до аналізу і синтезу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545FB4F2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Розв’язання проблем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76AD92D6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Здатність застосовувати знання на практиці </w:t>
      </w:r>
    </w:p>
    <w:p w14:paraId="7BE708C2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Рівень базових (професійних) знань і навичок</w:t>
      </w:r>
    </w:p>
    <w:p w14:paraId="694805C4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Стратегічне мислення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0B1223D2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Націленість на кінцевий результат </w:t>
      </w:r>
    </w:p>
    <w:p w14:paraId="51F4ED2E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Здатність працювати в колективі, команді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3C3BD8E6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Здатність ефективно представляти себе й результати своєї праці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5EFCCB91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Здатність пристосовуватись до нових ситуацій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231A559D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Націленість на професійний розвиток і кар'єрне зростання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44533D01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Навички управління персоналом, колективом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48582874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Ерудованість, загальна культура, комунікабельність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7914C2DA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Володіння інформаційними та комунікаційними технологіями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2C8427CC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Ведення ділової документації</w:t>
      </w:r>
      <w:r w:rsidRPr="00A91EF7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14:paraId="64F787A9" w14:textId="77777777" w:rsidR="00F73745" w:rsidRPr="00A91EF7" w:rsidRDefault="00F73745" w:rsidP="00A91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1EF7">
        <w:rPr>
          <w:rFonts w:ascii="Times New Roman" w:eastAsia="Times New Roman" w:hAnsi="Times New Roman" w:cs="Times New Roman"/>
          <w:spacing w:val="3"/>
          <w:sz w:val="24"/>
          <w:szCs w:val="24"/>
        </w:rPr>
        <w:t>Вміння логічно мислити, робити правильні висновки, послідовно і обґрунтовано висловлювати особисту думку</w:t>
      </w:r>
    </w:p>
    <w:p w14:paraId="071C5456" w14:textId="77777777" w:rsidR="00A91EF7" w:rsidRDefault="00A91EF7" w:rsidP="00A91E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A91EF7" w:rsidSect="00A91EF7">
          <w:type w:val="continuous"/>
          <w:pgSz w:w="16838" w:h="11906" w:orient="landscape"/>
          <w:pgMar w:top="851" w:right="567" w:bottom="567" w:left="567" w:header="709" w:footer="709" w:gutter="0"/>
          <w:cols w:num="2" w:space="708"/>
          <w:docGrid w:linePitch="360"/>
        </w:sectPr>
      </w:pPr>
    </w:p>
    <w:p w14:paraId="64DC16F8" w14:textId="77777777" w:rsidR="00F73745" w:rsidRPr="00A91EF7" w:rsidRDefault="00F73745" w:rsidP="00A91E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6A1CFB" w14:textId="77777777" w:rsidR="00F73745" w:rsidRPr="00F73745" w:rsidRDefault="00F73745" w:rsidP="00F73745">
      <w:pPr>
        <w:pStyle w:val="a3"/>
        <w:rPr>
          <w:rFonts w:ascii="Times New Roman" w:hAnsi="Times New Roman" w:cs="Times New Roman"/>
          <w:lang w:val="uk-UA"/>
        </w:rPr>
      </w:pPr>
    </w:p>
    <w:p w14:paraId="03E6B0D0" w14:textId="77777777" w:rsidR="00F11BBD" w:rsidRPr="00F73745" w:rsidRDefault="00F11BBD">
      <w:pPr>
        <w:rPr>
          <w:lang w:val="uk-UA"/>
        </w:rPr>
      </w:pPr>
    </w:p>
    <w:sectPr w:rsidR="00F11BBD" w:rsidRPr="00F73745" w:rsidSect="00A91EF7">
      <w:type w:val="continuous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9508F"/>
    <w:multiLevelType w:val="hybridMultilevel"/>
    <w:tmpl w:val="15187DCA"/>
    <w:lvl w:ilvl="0" w:tplc="796CA5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745"/>
    <w:rsid w:val="00121015"/>
    <w:rsid w:val="002A1387"/>
    <w:rsid w:val="0033053A"/>
    <w:rsid w:val="003E725E"/>
    <w:rsid w:val="006161E4"/>
    <w:rsid w:val="00753E6C"/>
    <w:rsid w:val="007B6C10"/>
    <w:rsid w:val="007F4D17"/>
    <w:rsid w:val="007F763C"/>
    <w:rsid w:val="008919CF"/>
    <w:rsid w:val="00916591"/>
    <w:rsid w:val="00A91EF7"/>
    <w:rsid w:val="00CD2EC2"/>
    <w:rsid w:val="00D13CF1"/>
    <w:rsid w:val="00EC408A"/>
    <w:rsid w:val="00F11BBD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C7E"/>
  <w15:docId w15:val="{0B9B5F81-11D7-1E4D-8FB9-69EE9FF8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45"/>
    <w:pPr>
      <w:ind w:left="720"/>
      <w:contextualSpacing/>
    </w:pPr>
  </w:style>
  <w:style w:type="table" w:styleId="a4">
    <w:name w:val="Table Grid"/>
    <w:basedOn w:val="a1"/>
    <w:uiPriority w:val="39"/>
    <w:rsid w:val="00F7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0-FB06-7A4E-A447-B37D38BBE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1-FB06-7A4E-A447-B37D38BBE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83</c:v>
                </c:pt>
                <c:pt idx="1">
                  <c:v>79</c:v>
                </c:pt>
                <c:pt idx="2">
                  <c:v>80</c:v>
                </c:pt>
                <c:pt idx="3">
                  <c:v>82</c:v>
                </c:pt>
                <c:pt idx="4">
                  <c:v>84</c:v>
                </c:pt>
                <c:pt idx="5">
                  <c:v>89</c:v>
                </c:pt>
                <c:pt idx="6">
                  <c:v>79</c:v>
                </c:pt>
                <c:pt idx="7">
                  <c:v>80</c:v>
                </c:pt>
                <c:pt idx="8">
                  <c:v>77</c:v>
                </c:pt>
                <c:pt idx="9">
                  <c:v>81</c:v>
                </c:pt>
                <c:pt idx="10">
                  <c:v>77</c:v>
                </c:pt>
                <c:pt idx="11">
                  <c:v>83</c:v>
                </c:pt>
                <c:pt idx="12">
                  <c:v>76</c:v>
                </c:pt>
                <c:pt idx="13">
                  <c:v>79</c:v>
                </c:pt>
                <c:pt idx="14">
                  <c:v>82</c:v>
                </c:pt>
                <c:pt idx="15">
                  <c:v>79</c:v>
                </c:pt>
                <c:pt idx="16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06-7A4E-A447-B37D38BBE69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690240"/>
        <c:axId val="43843584"/>
      </c:barChart>
      <c:catAx>
        <c:axId val="4369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3843584"/>
        <c:crosses val="autoZero"/>
        <c:auto val="1"/>
        <c:lblAlgn val="ctr"/>
        <c:lblOffset val="100"/>
        <c:noMultiLvlLbl val="0"/>
      </c:catAx>
      <c:valAx>
        <c:axId val="438435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69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dcterms:created xsi:type="dcterms:W3CDTF">2021-04-08T11:41:00Z</dcterms:created>
  <dcterms:modified xsi:type="dcterms:W3CDTF">2021-04-16T09:21:00Z</dcterms:modified>
</cp:coreProperties>
</file>