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F" w:rsidRPr="00BF069E" w:rsidRDefault="00773F7C" w:rsidP="00773F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9E">
        <w:rPr>
          <w:rFonts w:ascii="Times New Roman" w:hAnsi="Times New Roman" w:cs="Times New Roman"/>
          <w:b/>
          <w:sz w:val="24"/>
          <w:szCs w:val="24"/>
        </w:rPr>
        <w:t>РЕЗУЛЬТАТИ</w:t>
      </w:r>
    </w:p>
    <w:p w:rsidR="00773F7C" w:rsidRPr="00E051D1" w:rsidRDefault="00773F7C" w:rsidP="00773F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0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опитування здобувачів вищої освіти, щодо якості викладання </w:t>
      </w:r>
      <w:proofErr w:type="spellStart"/>
      <w:r w:rsidRPr="00BF069E">
        <w:rPr>
          <w:rFonts w:ascii="Times New Roman" w:hAnsi="Times New Roman" w:cs="Times New Roman"/>
          <w:b/>
          <w:sz w:val="24"/>
          <w:szCs w:val="24"/>
        </w:rPr>
        <w:t>навчальних</w:t>
      </w:r>
      <w:proofErr w:type="spellEnd"/>
      <w:r w:rsidR="002C27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F069E">
        <w:rPr>
          <w:rFonts w:ascii="Times New Roman" w:hAnsi="Times New Roman" w:cs="Times New Roman"/>
          <w:b/>
          <w:sz w:val="24"/>
          <w:szCs w:val="24"/>
        </w:rPr>
        <w:t>дисциплін</w:t>
      </w:r>
      <w:proofErr w:type="spellEnd"/>
      <w:r w:rsidR="00E051D1">
        <w:rPr>
          <w:rFonts w:ascii="Times New Roman" w:hAnsi="Times New Roman" w:cs="Times New Roman"/>
          <w:b/>
          <w:sz w:val="24"/>
          <w:szCs w:val="24"/>
        </w:rPr>
        <w:t xml:space="preserve"> кафедр</w:t>
      </w:r>
      <w:r w:rsidR="002C2723">
        <w:rPr>
          <w:rFonts w:ascii="Times New Roman" w:hAnsi="Times New Roman" w:cs="Times New Roman"/>
          <w:b/>
          <w:sz w:val="24"/>
          <w:szCs w:val="24"/>
          <w:lang w:val="uk-UA"/>
        </w:rPr>
        <w:t>и «Психології та педагогічної освіти</w:t>
      </w:r>
      <w:r w:rsidR="00E051D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73F7C" w:rsidRPr="00773F7C" w:rsidRDefault="00BF069E" w:rsidP="00773F7C">
      <w:pPr>
        <w:jc w:val="center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7543800" cy="269044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73F7C" w:rsidRPr="00BF069E" w:rsidRDefault="00773F7C" w:rsidP="00773F7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BF069E">
        <w:rPr>
          <w:rFonts w:ascii="Times New Roman" w:hAnsi="Times New Roman" w:cs="Times New Roman"/>
          <w:szCs w:val="24"/>
          <w:lang w:val="uk-UA"/>
        </w:rPr>
        <w:t xml:space="preserve"> Пояснення: на діаграмі вказані бали, надані викладачам  </w:t>
      </w:r>
      <w:r w:rsidR="00D509E3" w:rsidRPr="00BF069E">
        <w:rPr>
          <w:rFonts w:ascii="Times New Roman" w:hAnsi="Times New Roman" w:cs="Times New Roman"/>
          <w:szCs w:val="24"/>
          <w:lang w:val="uk-UA"/>
        </w:rPr>
        <w:t>за десятибальною шкалою.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Ясно, логічно, аргументовано і зацікавлено викладає матеріал.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Роз'яснює складні місця.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Виділяє головні моменти.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навчальних заняттях пропонується нова, сучасна наукова інформація.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Стежить за реакцією аудиторії.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Застосовувані методи, способи і форми роботи у викладача доцільні і ефективні.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Пропонує і послідовно керується системою своїх вимог і критеріїв для оцінки результатів освітньої діяльності.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Встановлює необхідний контакт зі студентами, використовує при цьому адекватні способи спілкування і взаємодії.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Виявляє тактовність в процесі взаємодії зі студентами.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Мова викладача професійна, виразна, оптимальна по темпу і силі голосу, доступна для розуміння. Дозволяє робити необхідні записи.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Стимулює творчість студентів з самостійної навчальної та науково-дослідної роботи.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Має свій, індивідуальний стиль викладання, який сприяє підвищенню або закріплення Вашого інтересу до науки і майбутньої професійної діяльності.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Хотіли б Ви надалі зустрітися з цим викладачем (причитанні інших курсів, спецкурсів, як наукового консультанта, в період проходження практики, при виконанні курсової чи кваліфікаційної роботи.</w:t>
      </w:r>
    </w:p>
    <w:sectPr w:rsidR="00773F7C" w:rsidRPr="00BF069E" w:rsidSect="00773F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0A"/>
    <w:multiLevelType w:val="hybridMultilevel"/>
    <w:tmpl w:val="09EC0FB8"/>
    <w:lvl w:ilvl="0" w:tplc="9E442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7C"/>
    <w:rsid w:val="002C2723"/>
    <w:rsid w:val="004C1678"/>
    <w:rsid w:val="00773F7C"/>
    <w:rsid w:val="009E4775"/>
    <w:rsid w:val="00BF069E"/>
    <w:rsid w:val="00D509E3"/>
    <w:rsid w:val="00E051D1"/>
    <w:rsid w:val="00EA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  <c:pt idx="9">
                  <c:v>Питання 10</c:v>
                </c:pt>
                <c:pt idx="10">
                  <c:v>Питання 11</c:v>
                </c:pt>
                <c:pt idx="11">
                  <c:v>Питання 12</c:v>
                </c:pt>
                <c:pt idx="12">
                  <c:v>Питання 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8</c:v>
                </c:pt>
                <c:pt idx="10">
                  <c:v>10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  <c:pt idx="9">
                  <c:v>Питання 10</c:v>
                </c:pt>
                <c:pt idx="10">
                  <c:v>Питання 11</c:v>
                </c:pt>
                <c:pt idx="11">
                  <c:v>Питання 12</c:v>
                </c:pt>
                <c:pt idx="12">
                  <c:v>Питання 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  <c:pt idx="9">
                  <c:v>Питання 10</c:v>
                </c:pt>
                <c:pt idx="10">
                  <c:v>Питання 11</c:v>
                </c:pt>
                <c:pt idx="11">
                  <c:v>Питання 12</c:v>
                </c:pt>
                <c:pt idx="12">
                  <c:v>Питання 13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20608"/>
        <c:axId val="109222144"/>
      </c:barChart>
      <c:catAx>
        <c:axId val="10922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9222144"/>
        <c:crosses val="autoZero"/>
        <c:auto val="1"/>
        <c:lblAlgn val="ctr"/>
        <c:lblOffset val="100"/>
        <c:noMultiLvlLbl val="0"/>
      </c:catAx>
      <c:valAx>
        <c:axId val="10922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22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Hewlett-Packard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3</cp:revision>
  <dcterms:created xsi:type="dcterms:W3CDTF">2020-05-07T13:25:00Z</dcterms:created>
  <dcterms:modified xsi:type="dcterms:W3CDTF">2020-05-08T08:25:00Z</dcterms:modified>
</cp:coreProperties>
</file>