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4" w:rsidRPr="00CA77E1" w:rsidRDefault="00A51714" w:rsidP="00A51714">
      <w:pPr>
        <w:tabs>
          <w:tab w:val="left" w:pos="6207"/>
        </w:tabs>
        <w:adjustRightInd/>
        <w:ind w:firstLine="851"/>
        <w:jc w:val="center"/>
        <w:rPr>
          <w:b/>
          <w:bCs/>
          <w:spacing w:val="-17"/>
          <w:sz w:val="24"/>
          <w:szCs w:val="24"/>
          <w:lang w:val="uk-UA" w:eastAsia="en-US"/>
        </w:rPr>
      </w:pPr>
      <w:r w:rsidRPr="00CA77E1">
        <w:rPr>
          <w:b/>
          <w:bCs/>
          <w:spacing w:val="-17"/>
          <w:sz w:val="24"/>
          <w:szCs w:val="24"/>
          <w:lang w:val="uk-UA" w:eastAsia="en-US"/>
        </w:rPr>
        <w:t>ПЗВО «МІЖНАРОДНИЙ КЛАСИЧНИЙ УНІВЕРСИТЕТ ІМЕНІ ПИЛИПА ОРЛИКА»</w:t>
      </w:r>
    </w:p>
    <w:p w:rsidR="00A51714" w:rsidRPr="00CA77E1" w:rsidRDefault="00A51714" w:rsidP="00A51714">
      <w:pPr>
        <w:tabs>
          <w:tab w:val="left" w:pos="6207"/>
        </w:tabs>
        <w:adjustRightInd/>
        <w:ind w:firstLine="851"/>
        <w:jc w:val="center"/>
        <w:rPr>
          <w:b/>
          <w:bCs/>
          <w:sz w:val="24"/>
          <w:szCs w:val="24"/>
          <w:lang w:val="uk-UA" w:eastAsia="en-US"/>
        </w:rPr>
      </w:pPr>
    </w:p>
    <w:p w:rsidR="00A51714" w:rsidRPr="00CA77E1" w:rsidRDefault="00A51714" w:rsidP="00A51714">
      <w:pPr>
        <w:widowControl/>
        <w:tabs>
          <w:tab w:val="left" w:pos="4246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  <w:proofErr w:type="spellStart"/>
      <w:r w:rsidRPr="00CA77E1">
        <w:rPr>
          <w:b/>
          <w:sz w:val="24"/>
          <w:szCs w:val="24"/>
          <w:u w:val="single"/>
          <w:lang w:val="uk-UA"/>
        </w:rPr>
        <w:t>Медико-</w:t>
      </w:r>
      <w:proofErr w:type="spellEnd"/>
      <w:r w:rsidRPr="00CA77E1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CA77E1">
        <w:rPr>
          <w:b/>
          <w:sz w:val="24"/>
          <w:szCs w:val="24"/>
          <w:u w:val="single"/>
          <w:lang w:val="uk-UA"/>
        </w:rPr>
        <w:t>соціономічний</w:t>
      </w:r>
      <w:proofErr w:type="spellEnd"/>
      <w:r w:rsidRPr="00CA77E1">
        <w:rPr>
          <w:b/>
          <w:sz w:val="24"/>
          <w:szCs w:val="24"/>
          <w:u w:val="single"/>
          <w:lang w:val="uk-UA"/>
        </w:rPr>
        <w:t xml:space="preserve"> факультет</w:t>
      </w:r>
    </w:p>
    <w:p w:rsidR="00A51714" w:rsidRPr="00CA77E1" w:rsidRDefault="00966AB5" w:rsidP="00A51714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contextualSpacing/>
        <w:jc w:val="center"/>
        <w:rPr>
          <w:b/>
          <w:sz w:val="24"/>
          <w:szCs w:val="24"/>
          <w:u w:val="single"/>
        </w:rPr>
      </w:pPr>
      <w:hyperlink r:id="rId7" w:history="1">
        <w:r w:rsidR="00A51714" w:rsidRPr="00CA77E1">
          <w:rPr>
            <w:b/>
            <w:sz w:val="24"/>
            <w:szCs w:val="24"/>
            <w:u w:val="single"/>
          </w:rPr>
          <w:t xml:space="preserve">Кафедра </w:t>
        </w:r>
        <w:proofErr w:type="spellStart"/>
        <w:r w:rsidR="00A51714" w:rsidRPr="00CA77E1">
          <w:rPr>
            <w:b/>
            <w:sz w:val="24"/>
            <w:szCs w:val="24"/>
            <w:u w:val="single"/>
          </w:rPr>
          <w:t>психології</w:t>
        </w:r>
        <w:proofErr w:type="spellEnd"/>
        <w:r w:rsidR="00A51714" w:rsidRPr="00CA77E1">
          <w:rPr>
            <w:b/>
            <w:sz w:val="24"/>
            <w:szCs w:val="24"/>
            <w:u w:val="single"/>
          </w:rPr>
          <w:t xml:space="preserve"> та </w:t>
        </w:r>
        <w:proofErr w:type="spellStart"/>
        <w:r w:rsidR="00A51714" w:rsidRPr="00CA77E1">
          <w:rPr>
            <w:b/>
            <w:sz w:val="24"/>
            <w:szCs w:val="24"/>
            <w:u w:val="single"/>
          </w:rPr>
          <w:t>педагогічної</w:t>
        </w:r>
        <w:proofErr w:type="spellEnd"/>
        <w:r w:rsidR="00A51714" w:rsidRPr="00CA77E1">
          <w:rPr>
            <w:b/>
            <w:sz w:val="24"/>
            <w:szCs w:val="24"/>
            <w:u w:val="single"/>
          </w:rPr>
          <w:t xml:space="preserve"> </w:t>
        </w:r>
        <w:proofErr w:type="spellStart"/>
        <w:r w:rsidR="00A51714" w:rsidRPr="00CA77E1">
          <w:rPr>
            <w:b/>
            <w:sz w:val="24"/>
            <w:szCs w:val="24"/>
            <w:u w:val="single"/>
          </w:rPr>
          <w:t>освіти</w:t>
        </w:r>
        <w:proofErr w:type="spellEnd"/>
      </w:hyperlink>
    </w:p>
    <w:p w:rsidR="00A51714" w:rsidRPr="00CA77E1" w:rsidRDefault="00A51714" w:rsidP="00A51714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shd w:val="clear" w:color="auto" w:fill="FFFFFF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CA77E1">
        <w:rPr>
          <w:rFonts w:eastAsia="Calibri"/>
          <w:b/>
          <w:sz w:val="24"/>
          <w:szCs w:val="24"/>
          <w:lang w:val="uk-UA" w:eastAsia="en-US"/>
        </w:rPr>
        <w:t xml:space="preserve">СИЛАБУС </w:t>
      </w:r>
      <w:r w:rsidRPr="00CA77E1">
        <w:rPr>
          <w:rFonts w:eastAsia="Calibri"/>
          <w:b/>
          <w:sz w:val="24"/>
          <w:szCs w:val="24"/>
          <w:lang w:val="uk-UA"/>
        </w:rPr>
        <w:t>НАВЧАЛЬНОЇ ДИСЦИПЛІНИ</w:t>
      </w:r>
    </w:p>
    <w:p w:rsidR="00A82195" w:rsidRPr="00CA77E1" w:rsidRDefault="00A82195" w:rsidP="00A82195">
      <w:pPr>
        <w:spacing w:after="160" w:line="254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CA77E1">
        <w:rPr>
          <w:rFonts w:eastAsia="Calibri"/>
          <w:b/>
          <w:sz w:val="24"/>
          <w:szCs w:val="24"/>
          <w:lang w:val="uk-UA" w:eastAsia="en-US"/>
        </w:rPr>
        <w:t xml:space="preserve"> «</w:t>
      </w:r>
      <w:r w:rsidRPr="00CA77E1">
        <w:rPr>
          <w:b/>
          <w:sz w:val="24"/>
          <w:szCs w:val="24"/>
          <w:lang w:val="uk-UA"/>
        </w:rPr>
        <w:t>ЕКОЛОГІЯ</w:t>
      </w:r>
      <w:r w:rsidRPr="00CA77E1">
        <w:rPr>
          <w:rFonts w:eastAsia="Calibri"/>
          <w:b/>
          <w:sz w:val="24"/>
          <w:szCs w:val="24"/>
          <w:lang w:val="uk-UA" w:eastAsia="en-US"/>
        </w:rPr>
        <w:t>»</w:t>
      </w:r>
    </w:p>
    <w:p w:rsidR="00A82195" w:rsidRPr="00CA77E1" w:rsidRDefault="00A82195" w:rsidP="00A82195">
      <w:pPr>
        <w:widowControl/>
        <w:tabs>
          <w:tab w:val="num" w:pos="0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val="uk-UA" w:eastAsia="ar-SA"/>
        </w:rPr>
      </w:pPr>
      <w:r w:rsidRPr="00CA77E1">
        <w:rPr>
          <w:b/>
          <w:color w:val="000000"/>
          <w:sz w:val="24"/>
          <w:szCs w:val="24"/>
          <w:lang w:val="uk-UA" w:eastAsia="ar-SA"/>
        </w:rPr>
        <w:t>галузі знань 01 Освіта</w:t>
      </w:r>
    </w:p>
    <w:p w:rsidR="00966AB5" w:rsidRPr="00966AB5" w:rsidRDefault="00966AB5" w:rsidP="00966AB5">
      <w:pPr>
        <w:widowControl/>
        <w:autoSpaceDE/>
        <w:autoSpaceDN/>
        <w:adjustRightInd/>
        <w:spacing w:after="160"/>
        <w:jc w:val="center"/>
        <w:rPr>
          <w:rFonts w:eastAsia="Calibri"/>
          <w:sz w:val="24"/>
          <w:szCs w:val="24"/>
          <w:lang w:val="uk-UA"/>
        </w:rPr>
      </w:pPr>
      <w:r w:rsidRPr="00966AB5">
        <w:rPr>
          <w:rFonts w:eastAsia="Calibri"/>
          <w:sz w:val="24"/>
          <w:szCs w:val="24"/>
          <w:lang w:val="uk-UA"/>
        </w:rPr>
        <w:t>Освітня програма Дошкільна освіта</w:t>
      </w:r>
    </w:p>
    <w:p w:rsidR="00966AB5" w:rsidRPr="00966AB5" w:rsidRDefault="00966AB5" w:rsidP="00966AB5">
      <w:pPr>
        <w:widowControl/>
        <w:autoSpaceDE/>
        <w:autoSpaceDN/>
        <w:adjustRightInd/>
        <w:spacing w:after="160"/>
        <w:jc w:val="center"/>
        <w:rPr>
          <w:rFonts w:eastAsia="Calibri"/>
          <w:sz w:val="24"/>
          <w:szCs w:val="24"/>
          <w:lang w:val="uk-UA"/>
        </w:rPr>
      </w:pPr>
      <w:r w:rsidRPr="00966AB5">
        <w:rPr>
          <w:rFonts w:eastAsia="Calibri"/>
          <w:sz w:val="24"/>
          <w:szCs w:val="24"/>
          <w:lang w:val="uk-UA"/>
        </w:rPr>
        <w:t>Спеціальність 012 Дошкільна освіта</w:t>
      </w:r>
    </w:p>
    <w:p w:rsidR="00966AB5" w:rsidRPr="00966AB5" w:rsidRDefault="00966AB5" w:rsidP="00966AB5">
      <w:pPr>
        <w:widowControl/>
        <w:autoSpaceDE/>
        <w:autoSpaceDN/>
        <w:adjustRightInd/>
        <w:spacing w:after="160"/>
        <w:jc w:val="center"/>
        <w:rPr>
          <w:rFonts w:eastAsia="Calibri"/>
          <w:sz w:val="24"/>
          <w:szCs w:val="24"/>
          <w:lang w:val="uk-UA" w:eastAsia="en-US"/>
        </w:rPr>
      </w:pPr>
      <w:r w:rsidRPr="00966AB5">
        <w:rPr>
          <w:rFonts w:eastAsia="Calibri"/>
          <w:sz w:val="24"/>
          <w:szCs w:val="24"/>
          <w:lang w:val="uk-UA"/>
        </w:rPr>
        <w:t>Галузь знань 01 Освіта</w:t>
      </w: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jc w:val="center"/>
        <w:rPr>
          <w:rFonts w:eastAsia="Calibri"/>
          <w:sz w:val="24"/>
          <w:szCs w:val="24"/>
          <w:lang w:val="uk-UA"/>
        </w:rPr>
      </w:pPr>
      <w:r w:rsidRPr="00CA77E1">
        <w:rPr>
          <w:rFonts w:eastAsia="Calibri"/>
          <w:sz w:val="24"/>
          <w:szCs w:val="24"/>
          <w:lang w:val="uk-UA"/>
        </w:rPr>
        <w:t xml:space="preserve">                                                            </w:t>
      </w:r>
      <w:r w:rsidR="00EE4406" w:rsidRPr="00CA77E1">
        <w:rPr>
          <w:rFonts w:eastAsia="Calibri"/>
          <w:sz w:val="24"/>
          <w:szCs w:val="24"/>
          <w:lang w:val="uk-UA"/>
        </w:rPr>
        <w:t xml:space="preserve">                           </w:t>
      </w:r>
      <w:proofErr w:type="spellStart"/>
      <w:r w:rsidRPr="00CA77E1">
        <w:rPr>
          <w:rFonts w:eastAsia="Calibri"/>
          <w:sz w:val="24"/>
          <w:szCs w:val="24"/>
        </w:rPr>
        <w:t>Затверджено</w:t>
      </w:r>
      <w:proofErr w:type="spellEnd"/>
      <w:r w:rsidRPr="00CA77E1">
        <w:rPr>
          <w:rFonts w:eastAsia="Calibri"/>
          <w:sz w:val="24"/>
          <w:szCs w:val="24"/>
        </w:rPr>
        <w:t xml:space="preserve"> на </w:t>
      </w:r>
      <w:proofErr w:type="spellStart"/>
      <w:r w:rsidRPr="00CA77E1">
        <w:rPr>
          <w:rFonts w:eastAsia="Calibri"/>
          <w:sz w:val="24"/>
          <w:szCs w:val="24"/>
        </w:rPr>
        <w:t>засіданні</w:t>
      </w:r>
      <w:proofErr w:type="spellEnd"/>
      <w:r w:rsidRPr="00CA77E1">
        <w:rPr>
          <w:rFonts w:eastAsia="Calibri"/>
          <w:sz w:val="24"/>
          <w:szCs w:val="24"/>
        </w:rPr>
        <w:t xml:space="preserve"> </w:t>
      </w:r>
      <w:proofErr w:type="spellStart"/>
      <w:r w:rsidRPr="00CA77E1">
        <w:rPr>
          <w:rFonts w:eastAsia="Calibri"/>
          <w:sz w:val="24"/>
          <w:szCs w:val="24"/>
        </w:rPr>
        <w:t>кафедри</w:t>
      </w:r>
      <w:proofErr w:type="spellEnd"/>
      <w:r w:rsidRPr="00CA77E1">
        <w:rPr>
          <w:rFonts w:eastAsia="Calibri"/>
          <w:sz w:val="24"/>
          <w:szCs w:val="24"/>
        </w:rPr>
        <w:t xml:space="preserve"> </w:t>
      </w:r>
    </w:p>
    <w:p w:rsidR="00A82195" w:rsidRPr="00CA77E1" w:rsidRDefault="00A82195" w:rsidP="00A82195">
      <w:pPr>
        <w:spacing w:after="160" w:line="254" w:lineRule="auto"/>
        <w:jc w:val="right"/>
        <w:rPr>
          <w:rFonts w:eastAsia="Calibri"/>
          <w:sz w:val="24"/>
          <w:szCs w:val="24"/>
          <w:lang w:val="uk-UA" w:eastAsia="en-US"/>
        </w:rPr>
      </w:pPr>
      <w:r w:rsidRPr="00CA77E1">
        <w:rPr>
          <w:rFonts w:eastAsia="Calibri"/>
          <w:sz w:val="24"/>
          <w:szCs w:val="24"/>
        </w:rPr>
        <w:t xml:space="preserve">Протокол № </w:t>
      </w:r>
      <w:r w:rsidRPr="00CA77E1">
        <w:rPr>
          <w:rFonts w:eastAsia="Calibri"/>
          <w:sz w:val="24"/>
          <w:szCs w:val="24"/>
          <w:lang w:val="uk-UA"/>
        </w:rPr>
        <w:t>8</w:t>
      </w:r>
      <w:r w:rsidRPr="00CA77E1">
        <w:rPr>
          <w:rFonts w:eastAsia="Calibri"/>
          <w:sz w:val="24"/>
          <w:szCs w:val="24"/>
        </w:rPr>
        <w:t xml:space="preserve"> </w:t>
      </w:r>
      <w:proofErr w:type="spellStart"/>
      <w:r w:rsidRPr="00CA77E1">
        <w:rPr>
          <w:rFonts w:eastAsia="Calibri"/>
          <w:sz w:val="24"/>
          <w:szCs w:val="24"/>
        </w:rPr>
        <w:t>від</w:t>
      </w:r>
      <w:proofErr w:type="spellEnd"/>
      <w:r w:rsidRPr="00CA77E1">
        <w:rPr>
          <w:rFonts w:eastAsia="Calibri"/>
          <w:sz w:val="24"/>
          <w:szCs w:val="24"/>
        </w:rPr>
        <w:t xml:space="preserve"> ― </w:t>
      </w:r>
      <w:r w:rsidR="00EE4406" w:rsidRPr="00CA77E1">
        <w:rPr>
          <w:rFonts w:eastAsia="Calibri"/>
          <w:sz w:val="24"/>
          <w:szCs w:val="24"/>
          <w:lang w:val="uk-UA"/>
        </w:rPr>
        <w:t>20</w:t>
      </w:r>
      <w:r w:rsidRPr="00CA77E1">
        <w:rPr>
          <w:rFonts w:eastAsia="Calibri"/>
          <w:sz w:val="24"/>
          <w:szCs w:val="24"/>
          <w:lang w:val="uk-UA"/>
        </w:rPr>
        <w:t xml:space="preserve"> </w:t>
      </w:r>
      <w:proofErr w:type="gramStart"/>
      <w:r w:rsidRPr="00CA77E1">
        <w:rPr>
          <w:rFonts w:eastAsia="Calibri"/>
          <w:sz w:val="24"/>
          <w:szCs w:val="24"/>
        </w:rPr>
        <w:t>лютого</w:t>
      </w:r>
      <w:proofErr w:type="gramEnd"/>
      <w:r w:rsidRPr="00CA77E1">
        <w:rPr>
          <w:rFonts w:eastAsia="Calibri"/>
          <w:sz w:val="24"/>
          <w:szCs w:val="24"/>
        </w:rPr>
        <w:t xml:space="preserve"> 20</w:t>
      </w:r>
      <w:r w:rsidRPr="00CA77E1">
        <w:rPr>
          <w:rFonts w:eastAsia="Calibri"/>
          <w:sz w:val="24"/>
          <w:szCs w:val="24"/>
          <w:lang w:val="uk-UA"/>
        </w:rPr>
        <w:t>20</w:t>
      </w:r>
      <w:r w:rsidRPr="00CA77E1">
        <w:rPr>
          <w:rFonts w:eastAsia="Calibri"/>
          <w:sz w:val="24"/>
          <w:szCs w:val="24"/>
        </w:rPr>
        <w:t xml:space="preserve"> р.</w:t>
      </w: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758E1" w:rsidRPr="00CA77E1" w:rsidRDefault="00A758E1" w:rsidP="00A82195">
      <w:pPr>
        <w:spacing w:after="160" w:line="254" w:lineRule="auto"/>
        <w:rPr>
          <w:rFonts w:eastAsia="Calibri"/>
          <w:sz w:val="24"/>
          <w:szCs w:val="24"/>
          <w:lang w:val="uk-UA" w:eastAsia="en-US"/>
        </w:rPr>
      </w:pPr>
    </w:p>
    <w:p w:rsidR="00A82195" w:rsidRPr="00CA77E1" w:rsidRDefault="00A82195" w:rsidP="00A82195">
      <w:pPr>
        <w:spacing w:after="160" w:line="254" w:lineRule="auto"/>
        <w:jc w:val="center"/>
        <w:rPr>
          <w:rFonts w:eastAsia="Calibri"/>
          <w:sz w:val="24"/>
          <w:szCs w:val="24"/>
          <w:lang w:val="uk-UA" w:eastAsia="en-US"/>
        </w:rPr>
      </w:pPr>
      <w:r w:rsidRPr="00CA77E1">
        <w:rPr>
          <w:rFonts w:eastAsia="Calibri"/>
          <w:sz w:val="24"/>
          <w:szCs w:val="24"/>
          <w:lang w:val="uk-UA" w:eastAsia="en-US"/>
        </w:rPr>
        <w:lastRenderedPageBreak/>
        <w:t>Миколаїв 2019-2020</w:t>
      </w:r>
    </w:p>
    <w:p w:rsidR="00A82195" w:rsidRPr="00CA77E1" w:rsidRDefault="00A82195" w:rsidP="00A51714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shd w:val="clear" w:color="auto" w:fill="FFFFFF"/>
          <w:lang w:val="uk-UA" w:eastAsia="en-US"/>
        </w:rPr>
      </w:pPr>
    </w:p>
    <w:tbl>
      <w:tblPr>
        <w:tblStyle w:val="TableNormal"/>
        <w:tblW w:w="921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5537"/>
      </w:tblGrid>
      <w:tr w:rsidR="00676A8F" w:rsidRPr="00CA77E1" w:rsidTr="00676A8F">
        <w:trPr>
          <w:trHeight w:val="43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8F" w:rsidRPr="00CA77E1" w:rsidRDefault="00A82195" w:rsidP="00676A8F">
            <w:pPr>
              <w:adjustRightInd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br w:type="page"/>
            </w:r>
            <w:r w:rsidR="00676A8F"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1.Загальна інформація</w:t>
            </w:r>
          </w:p>
        </w:tc>
      </w:tr>
      <w:tr w:rsidR="00676A8F" w:rsidRPr="00CA77E1" w:rsidTr="00676A8F">
        <w:trPr>
          <w:trHeight w:val="55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8F" w:rsidRPr="00CA77E1" w:rsidRDefault="00676A8F" w:rsidP="00676A8F">
            <w:pPr>
              <w:adjustRightInd/>
              <w:ind w:firstLine="2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Назва дисципліни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8F" w:rsidRPr="00CA77E1" w:rsidRDefault="00676A8F" w:rsidP="00676A8F">
            <w:pPr>
              <w:adjustRightInd/>
              <w:ind w:firstLine="2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Екологія</w:t>
            </w:r>
          </w:p>
        </w:tc>
      </w:tr>
      <w:tr w:rsidR="00A51714" w:rsidRPr="00CA77E1" w:rsidTr="00676A8F">
        <w:trPr>
          <w:trHeight w:val="476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Викладач (-і)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4290" w:rsidRPr="00CA77E1" w:rsidRDefault="00AE4290" w:rsidP="00AE429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kern w:val="2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сільськогосподарських наук - </w:t>
            </w:r>
            <w:proofErr w:type="spellStart"/>
            <w:r w:rsidRPr="00CA77E1">
              <w:rPr>
                <w:rFonts w:ascii="Times New Roman" w:eastAsiaTheme="minorHAnsi" w:hAnsi="Times New Roman"/>
                <w:kern w:val="2"/>
                <w:sz w:val="24"/>
                <w:szCs w:val="24"/>
                <w:lang w:val="uk-UA" w:eastAsia="en-US"/>
              </w:rPr>
              <w:t>Бітлян</w:t>
            </w:r>
            <w:proofErr w:type="spellEnd"/>
          </w:p>
          <w:p w:rsidR="00A51714" w:rsidRPr="00CA77E1" w:rsidRDefault="00AE4290" w:rsidP="00AE429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kern w:val="2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Theme="minorHAnsi" w:hAnsi="Times New Roman"/>
                <w:kern w:val="2"/>
                <w:sz w:val="24"/>
                <w:szCs w:val="24"/>
                <w:lang w:val="uk-UA" w:eastAsia="en-US"/>
              </w:rPr>
              <w:t>Оксана Костянтинівна</w:t>
            </w:r>
          </w:p>
        </w:tc>
      </w:tr>
      <w:tr w:rsidR="00A51714" w:rsidRPr="00CA77E1" w:rsidTr="00676A8F">
        <w:trPr>
          <w:trHeight w:val="473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Профайл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викладача (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-ів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966AB5" w:rsidP="00676A8F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hyperlink r:id="rId8" w:history="1">
              <w:proofErr w:type="spellStart"/>
              <w:r w:rsidR="00A51714" w:rsidRPr="00CA77E1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uk-UA" w:eastAsia="en-US"/>
                </w:rPr>
                <w:t>Google</w:t>
              </w:r>
              <w:proofErr w:type="spellEnd"/>
              <w:r w:rsidR="00A51714" w:rsidRPr="00CA77E1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uk-UA" w:eastAsia="en-US"/>
                </w:rPr>
                <w:t xml:space="preserve"> </w:t>
              </w:r>
              <w:proofErr w:type="spellStart"/>
              <w:r w:rsidR="00A51714" w:rsidRPr="00CA77E1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uk-UA" w:eastAsia="en-US"/>
                </w:rPr>
                <w:t>Scholar</w:t>
              </w:r>
              <w:proofErr w:type="spellEnd"/>
            </w:hyperlink>
          </w:p>
        </w:tc>
      </w:tr>
      <w:tr w:rsidR="00A51714" w:rsidRPr="00CA77E1" w:rsidTr="00676A8F">
        <w:trPr>
          <w:trHeight w:val="553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Контактний тел.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C91887" w:rsidP="00676A8F">
            <w:pPr>
              <w:adjustRightInd/>
              <w:ind w:firstLine="2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050</w:t>
            </w:r>
            <w:r w:rsidRPr="00CA77E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394</w:t>
            </w:r>
            <w:r w:rsidRPr="00CA77E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72</w:t>
            </w:r>
            <w:r w:rsidRPr="00CA77E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</w:tr>
      <w:tr w:rsidR="00A51714" w:rsidRPr="00CA77E1" w:rsidTr="00676A8F">
        <w:trPr>
          <w:trHeight w:val="54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E4290" w:rsidP="00AE4290">
            <w:pPr>
              <w:adjustRightInd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eastAsia="en-US"/>
              </w:rPr>
              <w:t>Bitlayn18</w:t>
            </w:r>
            <w:r w:rsidR="00C91887" w:rsidRPr="00CA77E1">
              <w:rPr>
                <w:rFonts w:ascii="Times New Roman" w:hAnsi="Times New Roman"/>
                <w:sz w:val="24"/>
                <w:szCs w:val="24"/>
                <w:lang w:eastAsia="en-US"/>
              </w:rPr>
              <w:t>@i.ua</w:t>
            </w:r>
          </w:p>
        </w:tc>
      </w:tr>
      <w:tr w:rsidR="00A51714" w:rsidRPr="00966AB5" w:rsidTr="00676A8F">
        <w:trPr>
          <w:trHeight w:val="476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Сторінка курсу в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eastAsia="en-US"/>
              </w:rPr>
              <w:t>https://mku.edu.ua Moodle</w:t>
            </w:r>
          </w:p>
        </w:tc>
      </w:tr>
      <w:tr w:rsidR="00A51714" w:rsidRPr="00CA77E1" w:rsidTr="00676A8F">
        <w:trPr>
          <w:trHeight w:val="2162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714" w:rsidRPr="00CA77E1" w:rsidRDefault="00A51714" w:rsidP="00676A8F">
            <w:pPr>
              <w:adjustRightInd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Зазначте формат і розклад проведення консультацій</w:t>
            </w:r>
          </w:p>
          <w:p w:rsidR="00A51714" w:rsidRPr="00CA77E1" w:rsidRDefault="00A51714" w:rsidP="00676A8F">
            <w:pPr>
              <w:adjustRightInd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Очні консультації</w:t>
            </w: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</w:p>
          <w:p w:rsidR="00A51714" w:rsidRPr="00CA77E1" w:rsidRDefault="00A51714" w:rsidP="00676A8F">
            <w:pPr>
              <w:adjustRightInd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14</w:t>
            </w: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.00- 15.00 – вівторок</w:t>
            </w:r>
          </w:p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14.00 до 15.00  - четвер </w:t>
            </w:r>
          </w:p>
          <w:p w:rsidR="00A51714" w:rsidRPr="00CA77E1" w:rsidRDefault="00A51714" w:rsidP="00676A8F">
            <w:pPr>
              <w:adjustRightInd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51714" w:rsidRPr="00CA77E1" w:rsidRDefault="00A51714" w:rsidP="00676A8F">
            <w:pPr>
              <w:adjustRightInd/>
              <w:ind w:firstLine="2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Онлайн консультації: </w:t>
            </w: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 попередньою домовленістю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Viber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(+8</w:t>
            </w:r>
            <w:r w:rsidR="00EE4406"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050</w:t>
            </w:r>
            <w:r w:rsidR="00EE4406" w:rsidRPr="00CA77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="00EE4406"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394</w:t>
            </w:r>
            <w:r w:rsidR="00EE4406" w:rsidRPr="00CA77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="00EE4406"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72</w:t>
            </w:r>
            <w:r w:rsidR="00EE4406" w:rsidRPr="00CA77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="00EE4406"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) в робочі дні з 9.30 до 17.30</w:t>
            </w:r>
          </w:p>
        </w:tc>
      </w:tr>
    </w:tbl>
    <w:p w:rsidR="00A51714" w:rsidRPr="00CA77E1" w:rsidRDefault="00A51714" w:rsidP="00676A8F">
      <w:pPr>
        <w:widowControl/>
        <w:autoSpaceDE/>
        <w:autoSpaceDN/>
        <w:adjustRightInd/>
        <w:spacing w:line="360" w:lineRule="auto"/>
        <w:ind w:firstLine="317"/>
        <w:jc w:val="both"/>
        <w:rPr>
          <w:b/>
          <w:sz w:val="24"/>
          <w:szCs w:val="24"/>
          <w:lang w:eastAsia="en-US"/>
        </w:rPr>
      </w:pPr>
    </w:p>
    <w:p w:rsidR="00A51714" w:rsidRPr="00CA77E1" w:rsidRDefault="00676A8F" w:rsidP="00D808F5">
      <w:pPr>
        <w:widowControl/>
        <w:autoSpaceDE/>
        <w:autoSpaceDN/>
        <w:adjustRightInd/>
        <w:ind w:firstLine="317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CA77E1">
        <w:rPr>
          <w:rFonts w:eastAsia="Calibri"/>
          <w:b/>
          <w:sz w:val="24"/>
          <w:szCs w:val="24"/>
          <w:lang w:val="uk-UA" w:eastAsia="en-US"/>
        </w:rPr>
        <w:t>2</w:t>
      </w:r>
      <w:r w:rsidR="00A51714" w:rsidRPr="00CA77E1">
        <w:rPr>
          <w:rFonts w:eastAsia="Calibri"/>
          <w:b/>
          <w:sz w:val="24"/>
          <w:szCs w:val="24"/>
          <w:lang w:val="uk-UA" w:eastAsia="en-US"/>
        </w:rPr>
        <w:t>. Анотація курсу.</w:t>
      </w:r>
    </w:p>
    <w:p w:rsidR="009A0029" w:rsidRPr="00CA77E1" w:rsidRDefault="00676A8F" w:rsidP="00D808F5">
      <w:pPr>
        <w:pStyle w:val="Default"/>
        <w:ind w:firstLine="708"/>
        <w:jc w:val="both"/>
        <w:rPr>
          <w:lang w:val="uk-UA"/>
        </w:rPr>
      </w:pPr>
      <w:r w:rsidRPr="00CA77E1">
        <w:rPr>
          <w:lang w:val="uk-UA"/>
        </w:rPr>
        <w:t>Дисципліна «Екологія» вивчаєть</w:t>
      </w:r>
      <w:r w:rsidR="00784240" w:rsidRPr="00CA77E1">
        <w:rPr>
          <w:lang w:val="uk-UA"/>
        </w:rPr>
        <w:t xml:space="preserve">ся здобувачами вищої освіти </w:t>
      </w:r>
      <w:r w:rsidRPr="00CA77E1">
        <w:rPr>
          <w:lang w:val="uk-UA"/>
        </w:rPr>
        <w:t>спеціальності «</w:t>
      </w:r>
      <w:r w:rsidR="00966AB5">
        <w:rPr>
          <w:lang w:val="uk-UA"/>
        </w:rPr>
        <w:t>Дошкільна</w:t>
      </w:r>
      <w:bookmarkStart w:id="0" w:name="_GoBack"/>
      <w:bookmarkEnd w:id="0"/>
      <w:r w:rsidRPr="00CA77E1">
        <w:rPr>
          <w:lang w:val="uk-UA"/>
        </w:rPr>
        <w:t xml:space="preserve"> освіта» на пер</w:t>
      </w:r>
      <w:r w:rsidR="00784240" w:rsidRPr="00CA77E1">
        <w:rPr>
          <w:lang w:val="uk-UA"/>
        </w:rPr>
        <w:t>шому курсі у першому семестрі та спрямована на формування</w:t>
      </w:r>
      <w:r w:rsidR="005B1180" w:rsidRPr="00CA77E1">
        <w:rPr>
          <w:lang w:val="uk-UA"/>
        </w:rPr>
        <w:t xml:space="preserve"> фундаментальн</w:t>
      </w:r>
      <w:r w:rsidR="00784240" w:rsidRPr="00CA77E1">
        <w:rPr>
          <w:lang w:val="uk-UA"/>
        </w:rPr>
        <w:t>их</w:t>
      </w:r>
      <w:r w:rsidR="005B1180" w:rsidRPr="00CA77E1">
        <w:rPr>
          <w:lang w:val="uk-UA"/>
        </w:rPr>
        <w:t xml:space="preserve"> екологічн</w:t>
      </w:r>
      <w:r w:rsidR="00784240" w:rsidRPr="00CA77E1">
        <w:rPr>
          <w:lang w:val="uk-UA"/>
        </w:rPr>
        <w:t>их</w:t>
      </w:r>
      <w:r w:rsidR="005B1180" w:rsidRPr="00CA77E1">
        <w:rPr>
          <w:lang w:val="uk-UA"/>
        </w:rPr>
        <w:t xml:space="preserve"> знан</w:t>
      </w:r>
      <w:r w:rsidR="00784240" w:rsidRPr="00CA77E1">
        <w:rPr>
          <w:lang w:val="uk-UA"/>
        </w:rPr>
        <w:t>ь</w:t>
      </w:r>
      <w:r w:rsidR="005B1180" w:rsidRPr="00CA77E1">
        <w:rPr>
          <w:lang w:val="uk-UA"/>
        </w:rPr>
        <w:t xml:space="preserve">. </w:t>
      </w:r>
    </w:p>
    <w:p w:rsidR="009A0029" w:rsidRPr="00CA77E1" w:rsidRDefault="009A0029" w:rsidP="009A0029">
      <w:pPr>
        <w:jc w:val="both"/>
        <w:rPr>
          <w:bCs/>
          <w:sz w:val="24"/>
          <w:szCs w:val="24"/>
          <w:lang w:val="uk-UA"/>
        </w:rPr>
      </w:pPr>
      <w:r w:rsidRPr="00CA77E1">
        <w:rPr>
          <w:b/>
          <w:bCs/>
          <w:sz w:val="24"/>
          <w:szCs w:val="24"/>
          <w:lang w:val="uk-UA"/>
        </w:rPr>
        <w:t xml:space="preserve">      Предметом</w:t>
      </w:r>
      <w:r w:rsidRPr="00CA77E1">
        <w:rPr>
          <w:sz w:val="24"/>
          <w:szCs w:val="24"/>
          <w:lang w:val="uk-UA"/>
        </w:rPr>
        <w:t xml:space="preserve"> вивчення навчальної дисципліни «Екологія» є основні поняття і закони екології, екологічні проблеми, пов’язані із змінами і перетвореннями природних процесів і компонентів природи, ознайомлення з глобальними екологічними кризами в Україні та світі;</w:t>
      </w:r>
      <w:r w:rsidRPr="00CA77E1">
        <w:rPr>
          <w:b/>
          <w:bCs/>
          <w:sz w:val="24"/>
          <w:szCs w:val="24"/>
          <w:lang w:val="uk-UA"/>
        </w:rPr>
        <w:t xml:space="preserve"> </w:t>
      </w:r>
      <w:r w:rsidRPr="00CA77E1">
        <w:rPr>
          <w:bCs/>
          <w:sz w:val="24"/>
          <w:szCs w:val="24"/>
          <w:lang w:val="uk-UA"/>
        </w:rPr>
        <w:t>основні закономірності взаємодії людини, суспільства і природи, особливості впливу антропогенних чинників на природне середовище та його зворотну дію, методи управління процесами природокористування.</w:t>
      </w:r>
    </w:p>
    <w:p w:rsidR="009A0029" w:rsidRPr="00CA77E1" w:rsidRDefault="009A0029" w:rsidP="009A0029">
      <w:pPr>
        <w:pStyle w:val="Default"/>
        <w:ind w:firstLine="708"/>
        <w:jc w:val="both"/>
      </w:pPr>
      <w:r w:rsidRPr="00CA77E1">
        <w:rPr>
          <w:lang w:val="uk-UA"/>
        </w:rPr>
        <w:t>Організм людини тісно взаємопов’язаний з навколишнім природним середовищем, є частиною глобальної системи. Екологічні проблеми сьогодні обговорюються</w:t>
      </w:r>
      <w:r w:rsidRPr="00CA77E1">
        <w:t xml:space="preserve"> </w:t>
      </w:r>
      <w:proofErr w:type="spellStart"/>
      <w:r w:rsidRPr="00CA77E1">
        <w:t>також</w:t>
      </w:r>
      <w:proofErr w:type="spellEnd"/>
      <w:r w:rsidRPr="00CA77E1">
        <w:t xml:space="preserve"> у </w:t>
      </w:r>
      <w:proofErr w:type="spellStart"/>
      <w:r w:rsidRPr="00CA77E1">
        <w:t>соціально-економічному</w:t>
      </w:r>
      <w:proofErr w:type="spellEnd"/>
      <w:r w:rsidRPr="00CA77E1">
        <w:t xml:space="preserve">, </w:t>
      </w:r>
      <w:proofErr w:type="spellStart"/>
      <w:r w:rsidRPr="00CA77E1">
        <w:t>медичному</w:t>
      </w:r>
      <w:proofErr w:type="spellEnd"/>
      <w:r w:rsidRPr="00CA77E1">
        <w:t>, правовому і психолого-</w:t>
      </w:r>
      <w:proofErr w:type="spellStart"/>
      <w:r w:rsidRPr="00CA77E1">
        <w:t>педагогічному</w:t>
      </w:r>
      <w:proofErr w:type="spellEnd"/>
      <w:r w:rsidRPr="00CA77E1">
        <w:t xml:space="preserve"> аспектах. </w:t>
      </w:r>
      <w:proofErr w:type="spellStart"/>
      <w:r w:rsidRPr="00CA77E1">
        <w:t>Останній</w:t>
      </w:r>
      <w:proofErr w:type="spellEnd"/>
      <w:r w:rsidRPr="00CA77E1">
        <w:t xml:space="preserve"> (психолого-</w:t>
      </w:r>
      <w:proofErr w:type="spellStart"/>
      <w:r w:rsidRPr="00CA77E1">
        <w:t>педагогічний</w:t>
      </w:r>
      <w:proofErr w:type="spellEnd"/>
      <w:r w:rsidRPr="00CA77E1">
        <w:t xml:space="preserve">) </w:t>
      </w:r>
      <w:proofErr w:type="spellStart"/>
      <w:r w:rsidRPr="00CA77E1">
        <w:t>передбачає</w:t>
      </w:r>
      <w:proofErr w:type="spellEnd"/>
      <w:r w:rsidRPr="00CA77E1">
        <w:t xml:space="preserve"> </w:t>
      </w:r>
      <w:proofErr w:type="spellStart"/>
      <w:r w:rsidRPr="00CA77E1">
        <w:t>цілеспрямоване</w:t>
      </w:r>
      <w:proofErr w:type="spellEnd"/>
      <w:r w:rsidRPr="00CA77E1">
        <w:t xml:space="preserve"> </w:t>
      </w:r>
      <w:proofErr w:type="spellStart"/>
      <w:r w:rsidRPr="00CA77E1">
        <w:t>створення</w:t>
      </w:r>
      <w:proofErr w:type="spellEnd"/>
      <w:r w:rsidRPr="00CA77E1">
        <w:t xml:space="preserve"> </w:t>
      </w:r>
      <w:proofErr w:type="spellStart"/>
      <w:r w:rsidRPr="00CA77E1">
        <w:t>необхідних</w:t>
      </w:r>
      <w:proofErr w:type="spellEnd"/>
      <w:r w:rsidRPr="00CA77E1">
        <w:t xml:space="preserve"> умов для </w:t>
      </w:r>
      <w:proofErr w:type="spellStart"/>
      <w:r w:rsidRPr="00CA77E1">
        <w:t>повноцінного</w:t>
      </w:r>
      <w:proofErr w:type="spellEnd"/>
      <w:r w:rsidRPr="00CA77E1">
        <w:t xml:space="preserve"> </w:t>
      </w:r>
      <w:proofErr w:type="spellStart"/>
      <w:r w:rsidRPr="00CA77E1">
        <w:t>фізичного</w:t>
      </w:r>
      <w:proofErr w:type="spellEnd"/>
      <w:r w:rsidRPr="00CA77E1">
        <w:t xml:space="preserve">, </w:t>
      </w:r>
      <w:proofErr w:type="gramStart"/>
      <w:r w:rsidRPr="00CA77E1">
        <w:t>духовного</w:t>
      </w:r>
      <w:proofErr w:type="gramEnd"/>
      <w:r w:rsidRPr="00CA77E1">
        <w:t xml:space="preserve">, </w:t>
      </w:r>
      <w:proofErr w:type="spellStart"/>
      <w:r w:rsidRPr="00CA77E1">
        <w:t>інтелектуального</w:t>
      </w:r>
      <w:proofErr w:type="spellEnd"/>
      <w:r w:rsidRPr="00CA77E1">
        <w:t xml:space="preserve"> </w:t>
      </w:r>
      <w:proofErr w:type="spellStart"/>
      <w:r w:rsidRPr="00CA77E1">
        <w:t>розвитку</w:t>
      </w:r>
      <w:proofErr w:type="spellEnd"/>
      <w:r w:rsidRPr="00CA77E1">
        <w:t xml:space="preserve"> і </w:t>
      </w:r>
      <w:proofErr w:type="spellStart"/>
      <w:r w:rsidRPr="00CA77E1">
        <w:t>саморозвитку</w:t>
      </w:r>
      <w:proofErr w:type="spellEnd"/>
      <w:r w:rsidRPr="00CA77E1">
        <w:t xml:space="preserve"> </w:t>
      </w:r>
      <w:proofErr w:type="spellStart"/>
      <w:r w:rsidRPr="00CA77E1">
        <w:t>зростаючої</w:t>
      </w:r>
      <w:proofErr w:type="spellEnd"/>
      <w:r w:rsidRPr="00CA77E1">
        <w:t xml:space="preserve"> </w:t>
      </w:r>
      <w:proofErr w:type="spellStart"/>
      <w:r w:rsidRPr="00CA77E1">
        <w:t>особистості</w:t>
      </w:r>
      <w:proofErr w:type="spellEnd"/>
      <w:r w:rsidRPr="00CA77E1">
        <w:t xml:space="preserve"> в </w:t>
      </w:r>
      <w:proofErr w:type="spellStart"/>
      <w:r w:rsidRPr="00CA77E1">
        <w:t>умовах</w:t>
      </w:r>
      <w:proofErr w:type="spellEnd"/>
      <w:r w:rsidRPr="00CA77E1">
        <w:t xml:space="preserve"> </w:t>
      </w:r>
      <w:proofErr w:type="spellStart"/>
      <w:r w:rsidRPr="00CA77E1">
        <w:t>освіти</w:t>
      </w:r>
      <w:proofErr w:type="spellEnd"/>
      <w:r w:rsidRPr="00CA77E1">
        <w:t xml:space="preserve"> (</w:t>
      </w:r>
      <w:proofErr w:type="spellStart"/>
      <w:r w:rsidRPr="00CA77E1">
        <w:t>дошкільної</w:t>
      </w:r>
      <w:proofErr w:type="spellEnd"/>
      <w:r w:rsidRPr="00CA77E1">
        <w:t xml:space="preserve">, </w:t>
      </w:r>
      <w:proofErr w:type="spellStart"/>
      <w:r w:rsidRPr="00CA77E1">
        <w:t>шкільної</w:t>
      </w:r>
      <w:proofErr w:type="spellEnd"/>
      <w:r w:rsidRPr="00CA77E1">
        <w:t xml:space="preserve">, </w:t>
      </w:r>
      <w:proofErr w:type="spellStart"/>
      <w:r w:rsidRPr="00CA77E1">
        <w:t>позашкільної</w:t>
      </w:r>
      <w:proofErr w:type="spellEnd"/>
      <w:r w:rsidRPr="00CA77E1">
        <w:t xml:space="preserve">) і </w:t>
      </w:r>
      <w:proofErr w:type="spellStart"/>
      <w:r w:rsidRPr="00CA77E1">
        <w:t>родинного</w:t>
      </w:r>
      <w:proofErr w:type="spellEnd"/>
      <w:r w:rsidRPr="00CA77E1">
        <w:t xml:space="preserve"> </w:t>
      </w:r>
      <w:proofErr w:type="spellStart"/>
      <w:r w:rsidRPr="00CA77E1">
        <w:t>виховання</w:t>
      </w:r>
      <w:proofErr w:type="spellEnd"/>
      <w:r w:rsidRPr="00CA77E1">
        <w:t xml:space="preserve">. </w:t>
      </w:r>
    </w:p>
    <w:p w:rsidR="009A0029" w:rsidRPr="00CA77E1" w:rsidRDefault="009A0029" w:rsidP="009A0029">
      <w:pPr>
        <w:tabs>
          <w:tab w:val="left" w:pos="284"/>
          <w:tab w:val="left" w:pos="567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CA77E1">
        <w:rPr>
          <w:sz w:val="24"/>
          <w:szCs w:val="24"/>
          <w:shd w:val="clear" w:color="auto" w:fill="FFFFFF"/>
          <w:lang w:val="uk-UA"/>
        </w:rPr>
        <w:tab/>
      </w:r>
      <w:r w:rsidRPr="00CA77E1">
        <w:rPr>
          <w:sz w:val="24"/>
          <w:szCs w:val="24"/>
          <w:shd w:val="clear" w:color="auto" w:fill="FFFFFF"/>
          <w:lang w:val="uk-UA"/>
        </w:rPr>
        <w:tab/>
        <w:t xml:space="preserve">Поряд із теоретичним курсом у програмі передбачено і практичні) заняття, на яких здобувачі вищої освіти можуть публічно виступати з доповідями і повідомленнями на екологічну тематику; розвивати культуру мовлення, понятійний апарат у сфері екології; орієнтуватися в постійно зростаючому потоці екологічної інформації, шукати потрібні джерела і вибирати необхідну інформацію. </w:t>
      </w:r>
      <w:r w:rsidRPr="00CA77E1">
        <w:rPr>
          <w:sz w:val="24"/>
          <w:szCs w:val="24"/>
          <w:lang w:val="uk-UA"/>
        </w:rPr>
        <w:t xml:space="preserve">Мета проведення практичних занять полягає у тому, щоб виробити у </w:t>
      </w:r>
      <w:r w:rsidRPr="00CA77E1">
        <w:rPr>
          <w:sz w:val="24"/>
          <w:szCs w:val="24"/>
          <w:shd w:val="clear" w:color="auto" w:fill="FFFFFF"/>
          <w:lang w:val="uk-UA"/>
        </w:rPr>
        <w:t>здобувачів вищої освіти</w:t>
      </w:r>
      <w:r w:rsidRPr="00CA77E1">
        <w:rPr>
          <w:sz w:val="24"/>
          <w:szCs w:val="24"/>
          <w:lang w:val="uk-UA"/>
        </w:rPr>
        <w:t xml:space="preserve"> практичні навички економічного аналізу природозахисної діяльності з метою їх використання в виробничій і управлінській діяльності.</w:t>
      </w:r>
    </w:p>
    <w:p w:rsidR="009A0029" w:rsidRPr="00CA77E1" w:rsidRDefault="009A0029" w:rsidP="009A0029">
      <w:pPr>
        <w:tabs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proofErr w:type="spellStart"/>
      <w:r w:rsidRPr="00CA77E1">
        <w:rPr>
          <w:sz w:val="24"/>
          <w:szCs w:val="24"/>
        </w:rPr>
        <w:t>Отже</w:t>
      </w:r>
      <w:proofErr w:type="spellEnd"/>
      <w:r w:rsidRPr="00CA77E1">
        <w:rPr>
          <w:sz w:val="24"/>
          <w:szCs w:val="24"/>
        </w:rPr>
        <w:t xml:space="preserve"> роль і </w:t>
      </w:r>
      <w:proofErr w:type="spellStart"/>
      <w:r w:rsidRPr="00CA77E1">
        <w:rPr>
          <w:sz w:val="24"/>
          <w:szCs w:val="24"/>
        </w:rPr>
        <w:t>значення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дисципліни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полягають</w:t>
      </w:r>
      <w:proofErr w:type="spellEnd"/>
      <w:r w:rsidRPr="00CA77E1">
        <w:rPr>
          <w:sz w:val="24"/>
          <w:szCs w:val="24"/>
        </w:rPr>
        <w:t xml:space="preserve"> в </w:t>
      </w:r>
      <w:proofErr w:type="spellStart"/>
      <w:proofErr w:type="gramStart"/>
      <w:r w:rsidRPr="00CA77E1">
        <w:rPr>
          <w:sz w:val="24"/>
          <w:szCs w:val="24"/>
        </w:rPr>
        <w:t>п</w:t>
      </w:r>
      <w:proofErr w:type="gramEnd"/>
      <w:r w:rsidRPr="00CA77E1">
        <w:rPr>
          <w:sz w:val="24"/>
          <w:szCs w:val="24"/>
        </w:rPr>
        <w:t>ідготовці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здобувачів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вищої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освіти</w:t>
      </w:r>
      <w:proofErr w:type="spellEnd"/>
      <w:r w:rsidRPr="00CA77E1">
        <w:rPr>
          <w:sz w:val="24"/>
          <w:szCs w:val="24"/>
        </w:rPr>
        <w:t xml:space="preserve"> до </w:t>
      </w:r>
      <w:proofErr w:type="spellStart"/>
      <w:r w:rsidRPr="00CA77E1">
        <w:rPr>
          <w:sz w:val="24"/>
          <w:szCs w:val="24"/>
        </w:rPr>
        <w:t>практичної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фахової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роботи</w:t>
      </w:r>
      <w:proofErr w:type="spellEnd"/>
      <w:r w:rsidRPr="00CA77E1">
        <w:rPr>
          <w:sz w:val="24"/>
          <w:szCs w:val="24"/>
        </w:rPr>
        <w:t xml:space="preserve"> за </w:t>
      </w:r>
      <w:proofErr w:type="spellStart"/>
      <w:r w:rsidRPr="00CA77E1">
        <w:rPr>
          <w:sz w:val="24"/>
          <w:szCs w:val="24"/>
        </w:rPr>
        <w:t>напрямом</w:t>
      </w:r>
      <w:proofErr w:type="spellEnd"/>
      <w:r w:rsidRPr="00CA77E1">
        <w:rPr>
          <w:sz w:val="24"/>
          <w:szCs w:val="24"/>
        </w:rPr>
        <w:t xml:space="preserve"> і </w:t>
      </w:r>
      <w:proofErr w:type="spellStart"/>
      <w:r w:rsidRPr="00CA77E1">
        <w:rPr>
          <w:sz w:val="24"/>
          <w:szCs w:val="24"/>
        </w:rPr>
        <w:t>професійним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спрямуванням</w:t>
      </w:r>
      <w:proofErr w:type="spellEnd"/>
      <w:r w:rsidRPr="00CA77E1">
        <w:rPr>
          <w:sz w:val="24"/>
          <w:szCs w:val="24"/>
        </w:rPr>
        <w:t>.</w:t>
      </w:r>
    </w:p>
    <w:p w:rsidR="009A0029" w:rsidRPr="00CA77E1" w:rsidRDefault="009A0029" w:rsidP="00D808F5">
      <w:pPr>
        <w:pStyle w:val="Default"/>
        <w:ind w:firstLine="708"/>
        <w:jc w:val="both"/>
      </w:pPr>
    </w:p>
    <w:p w:rsidR="00D43D32" w:rsidRPr="00CA77E1" w:rsidRDefault="00D43D32" w:rsidP="00D43D32">
      <w:pPr>
        <w:rPr>
          <w:sz w:val="24"/>
          <w:szCs w:val="24"/>
          <w:lang w:val="uk-UA"/>
        </w:rPr>
      </w:pPr>
    </w:p>
    <w:p w:rsidR="00784240" w:rsidRPr="00CA77E1" w:rsidRDefault="00784240" w:rsidP="00B84EC5">
      <w:pPr>
        <w:widowControl/>
        <w:autoSpaceDE/>
        <w:autoSpaceDN/>
        <w:adjustRightInd/>
        <w:ind w:right="811" w:firstLine="317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CA77E1">
        <w:rPr>
          <w:rFonts w:eastAsia="Calibri"/>
          <w:b/>
          <w:sz w:val="24"/>
          <w:szCs w:val="24"/>
          <w:lang w:val="uk-UA" w:eastAsia="en-US"/>
        </w:rPr>
        <w:t>3. Мета та цілі курсу</w:t>
      </w:r>
    </w:p>
    <w:p w:rsidR="00D808F5" w:rsidRPr="00CA77E1" w:rsidRDefault="00D808F5" w:rsidP="00D808F5">
      <w:pPr>
        <w:pStyle w:val="Default"/>
        <w:ind w:firstLine="708"/>
        <w:jc w:val="both"/>
        <w:rPr>
          <w:lang w:val="uk-UA"/>
        </w:rPr>
      </w:pPr>
      <w:r w:rsidRPr="00CA77E1">
        <w:rPr>
          <w:b/>
          <w:i/>
          <w:lang w:val="uk-UA"/>
        </w:rPr>
        <w:t>Метою викладання навчальної дисципліни</w:t>
      </w:r>
      <w:r w:rsidRPr="00CA77E1">
        <w:rPr>
          <w:i/>
          <w:lang w:val="uk-UA"/>
        </w:rPr>
        <w:t xml:space="preserve"> </w:t>
      </w:r>
      <w:r w:rsidRPr="00CA77E1">
        <w:rPr>
          <w:lang w:val="uk-UA"/>
        </w:rPr>
        <w:t>є сформувати у здобувачів вищої освіти фундаментальні екологічні знання. Допомогти зрозуміти, який стан природного середовища ми маємо, яким чином він впливає на наше життя і що нас очікує у разі постійного загарбницького втручання в біосферу.</w:t>
      </w:r>
    </w:p>
    <w:p w:rsidR="00784240" w:rsidRPr="00CA77E1" w:rsidRDefault="00D808F5" w:rsidP="00784240">
      <w:pPr>
        <w:pStyle w:val="Default"/>
        <w:jc w:val="both"/>
        <w:rPr>
          <w:lang w:val="uk-UA"/>
        </w:rPr>
      </w:pPr>
      <w:r w:rsidRPr="00CA77E1">
        <w:rPr>
          <w:lang w:val="uk-UA"/>
        </w:rPr>
        <w:t>Також</w:t>
      </w:r>
      <w:r w:rsidR="00784240" w:rsidRPr="00CA77E1">
        <w:rPr>
          <w:lang w:val="uk-UA"/>
        </w:rPr>
        <w:t xml:space="preserve"> розшир</w:t>
      </w:r>
      <w:r w:rsidRPr="00CA77E1">
        <w:rPr>
          <w:lang w:val="uk-UA"/>
        </w:rPr>
        <w:t>ити</w:t>
      </w:r>
      <w:r w:rsidR="00784240" w:rsidRPr="00CA77E1">
        <w:rPr>
          <w:lang w:val="uk-UA"/>
        </w:rPr>
        <w:t xml:space="preserve"> уявлен</w:t>
      </w:r>
      <w:r w:rsidRPr="00CA77E1">
        <w:rPr>
          <w:lang w:val="uk-UA"/>
        </w:rPr>
        <w:t>ня</w:t>
      </w:r>
      <w:r w:rsidR="00784240" w:rsidRPr="00CA77E1">
        <w:rPr>
          <w:lang w:val="uk-UA"/>
        </w:rPr>
        <w:t xml:space="preserve"> і знан</w:t>
      </w:r>
      <w:r w:rsidRPr="00CA77E1">
        <w:rPr>
          <w:lang w:val="uk-UA"/>
        </w:rPr>
        <w:t>ня</w:t>
      </w:r>
      <w:r w:rsidR="00784240" w:rsidRPr="00CA77E1">
        <w:rPr>
          <w:lang w:val="uk-UA"/>
        </w:rPr>
        <w:t xml:space="preserve"> </w:t>
      </w:r>
      <w:r w:rsidRPr="00CA77E1">
        <w:rPr>
          <w:lang w:val="uk-UA"/>
        </w:rPr>
        <w:t>здобувачів вищої освіти</w:t>
      </w:r>
      <w:r w:rsidR="00784240" w:rsidRPr="00CA77E1">
        <w:rPr>
          <w:lang w:val="uk-UA"/>
        </w:rPr>
        <w:t xml:space="preserve"> ‒ майбутніх вчителів початкових класів ‒ про організацію здоров’язберігаючого навчально-виховного процесу, сучасні </w:t>
      </w:r>
      <w:proofErr w:type="spellStart"/>
      <w:r w:rsidR="00784240" w:rsidRPr="00CA77E1">
        <w:rPr>
          <w:lang w:val="uk-UA"/>
        </w:rPr>
        <w:t>здоров’язберігаючі</w:t>
      </w:r>
      <w:proofErr w:type="spellEnd"/>
      <w:r w:rsidR="00784240" w:rsidRPr="00CA77E1">
        <w:rPr>
          <w:lang w:val="uk-UA"/>
        </w:rPr>
        <w:t xml:space="preserve"> і </w:t>
      </w:r>
      <w:proofErr w:type="spellStart"/>
      <w:r w:rsidR="00784240" w:rsidRPr="00CA77E1">
        <w:rPr>
          <w:lang w:val="uk-UA"/>
        </w:rPr>
        <w:t>здоров’яформуючі</w:t>
      </w:r>
      <w:proofErr w:type="spellEnd"/>
      <w:r w:rsidR="00784240" w:rsidRPr="00CA77E1">
        <w:rPr>
          <w:lang w:val="uk-UA"/>
        </w:rPr>
        <w:t xml:space="preserve"> педагогічні технології; підгот</w:t>
      </w:r>
      <w:r w:rsidRPr="00CA77E1">
        <w:rPr>
          <w:lang w:val="uk-UA"/>
        </w:rPr>
        <w:t>овити</w:t>
      </w:r>
      <w:r w:rsidR="00784240" w:rsidRPr="00CA77E1">
        <w:rPr>
          <w:lang w:val="uk-UA"/>
        </w:rPr>
        <w:t xml:space="preserve"> майбутніх вчителів початкових класів до реалізації навчально-виховного процесу у загальноосвітній школі на засадах </w:t>
      </w:r>
      <w:proofErr w:type="spellStart"/>
      <w:r w:rsidR="00784240" w:rsidRPr="00CA77E1">
        <w:rPr>
          <w:lang w:val="uk-UA"/>
        </w:rPr>
        <w:t>здоров’язбереження</w:t>
      </w:r>
      <w:proofErr w:type="spellEnd"/>
      <w:r w:rsidR="00784240" w:rsidRPr="00CA77E1">
        <w:rPr>
          <w:lang w:val="uk-UA"/>
        </w:rPr>
        <w:t xml:space="preserve">, </w:t>
      </w:r>
      <w:proofErr w:type="spellStart"/>
      <w:r w:rsidR="00784240" w:rsidRPr="00CA77E1">
        <w:rPr>
          <w:lang w:val="uk-UA"/>
        </w:rPr>
        <w:t>здоров’язміцнення</w:t>
      </w:r>
      <w:proofErr w:type="spellEnd"/>
      <w:r w:rsidR="00784240" w:rsidRPr="00CA77E1">
        <w:rPr>
          <w:lang w:val="uk-UA"/>
        </w:rPr>
        <w:t xml:space="preserve"> і </w:t>
      </w:r>
      <w:proofErr w:type="spellStart"/>
      <w:r w:rsidR="00784240" w:rsidRPr="00CA77E1">
        <w:rPr>
          <w:lang w:val="uk-UA"/>
        </w:rPr>
        <w:t>здоров’яформування</w:t>
      </w:r>
      <w:proofErr w:type="spellEnd"/>
      <w:r w:rsidR="00784240" w:rsidRPr="00CA77E1">
        <w:rPr>
          <w:lang w:val="uk-UA"/>
        </w:rPr>
        <w:t xml:space="preserve"> учнів. </w:t>
      </w:r>
    </w:p>
    <w:p w:rsidR="00A82195" w:rsidRPr="00CA77E1" w:rsidRDefault="00A82195" w:rsidP="00D808F5">
      <w:pPr>
        <w:widowControl/>
        <w:autoSpaceDE/>
        <w:autoSpaceDN/>
        <w:adjustRightInd/>
        <w:ind w:firstLine="708"/>
        <w:rPr>
          <w:rFonts w:eastAsia="Calibri"/>
          <w:b/>
          <w:i/>
          <w:sz w:val="24"/>
          <w:szCs w:val="24"/>
          <w:lang w:val="uk-UA" w:eastAsia="en-US"/>
        </w:rPr>
      </w:pPr>
    </w:p>
    <w:p w:rsidR="00A82195" w:rsidRPr="00CA77E1" w:rsidRDefault="00A82195" w:rsidP="00A82195">
      <w:pPr>
        <w:ind w:firstLine="317"/>
        <w:jc w:val="center"/>
        <w:rPr>
          <w:b/>
          <w:sz w:val="24"/>
          <w:szCs w:val="24"/>
          <w:lang w:val="uk-UA"/>
        </w:rPr>
      </w:pPr>
      <w:r w:rsidRPr="00CA77E1">
        <w:rPr>
          <w:b/>
          <w:sz w:val="24"/>
          <w:szCs w:val="24"/>
          <w:lang w:val="uk-UA"/>
        </w:rPr>
        <w:t>4. Завдання вивчення дисципліни</w:t>
      </w:r>
    </w:p>
    <w:p w:rsidR="00A82195" w:rsidRPr="00CA77E1" w:rsidRDefault="00A82195" w:rsidP="00A82195">
      <w:pPr>
        <w:ind w:firstLine="709"/>
        <w:jc w:val="both"/>
        <w:rPr>
          <w:sz w:val="24"/>
          <w:szCs w:val="24"/>
          <w:lang w:val="uk-UA"/>
        </w:rPr>
      </w:pPr>
      <w:r w:rsidRPr="00CA77E1">
        <w:rPr>
          <w:rStyle w:val="hps"/>
          <w:sz w:val="24"/>
          <w:szCs w:val="24"/>
          <w:lang w:val="uk-UA"/>
        </w:rPr>
        <w:t>Таким чином, реалізація мети вивчення курсу здійснюється за допомогою вирішення ряду завдань, головними з них є</w:t>
      </w:r>
      <w:r w:rsidRPr="00CA77E1">
        <w:rPr>
          <w:rStyle w:val="longtext"/>
          <w:sz w:val="24"/>
          <w:szCs w:val="24"/>
        </w:rPr>
        <w:t>:</w:t>
      </w:r>
    </w:p>
    <w:p w:rsidR="00D43D32" w:rsidRPr="00CA77E1" w:rsidRDefault="00D43D32" w:rsidP="00D808F5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 xml:space="preserve">– формування світоглядних знань про основні тенденції розвитку екологічних особливостей природокористування; </w:t>
      </w:r>
    </w:p>
    <w:p w:rsidR="00D43D32" w:rsidRPr="00CA77E1" w:rsidRDefault="00D43D32" w:rsidP="00D808F5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– розкриття наукових основ вивчення екологічних проблем у відповідності з положеннями міжнародної стратегії сталого розвитку;</w:t>
      </w:r>
    </w:p>
    <w:p w:rsidR="00D43D32" w:rsidRPr="00CA77E1" w:rsidRDefault="00D43D32" w:rsidP="00D808F5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– виховання почуття відповідальності за забруднення природного середовища, стан довкілля, свідомості щодо необхідності дотримання природоохоронного законодавства;</w:t>
      </w:r>
    </w:p>
    <w:p w:rsidR="00D43D32" w:rsidRPr="00CA77E1" w:rsidRDefault="00D43D32" w:rsidP="00D808F5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 xml:space="preserve">розвиток системи інтелектуальних та практичних умінь і навичок, стосовно оцінювання </w:t>
      </w:r>
      <w:proofErr w:type="spellStart"/>
      <w:r w:rsidRPr="00CA77E1">
        <w:rPr>
          <w:sz w:val="24"/>
          <w:szCs w:val="24"/>
          <w:lang w:val="uk-UA"/>
        </w:rPr>
        <w:t>екостанів</w:t>
      </w:r>
      <w:proofErr w:type="spellEnd"/>
      <w:r w:rsidRPr="00CA77E1">
        <w:rPr>
          <w:sz w:val="24"/>
          <w:szCs w:val="24"/>
          <w:lang w:val="uk-UA"/>
        </w:rPr>
        <w:t xml:space="preserve"> і </w:t>
      </w:r>
      <w:proofErr w:type="spellStart"/>
      <w:r w:rsidRPr="00CA77E1">
        <w:rPr>
          <w:sz w:val="24"/>
          <w:szCs w:val="24"/>
          <w:lang w:val="uk-UA"/>
        </w:rPr>
        <w:t>екоситуацій</w:t>
      </w:r>
      <w:proofErr w:type="spellEnd"/>
      <w:r w:rsidRPr="00CA77E1">
        <w:rPr>
          <w:sz w:val="24"/>
          <w:szCs w:val="24"/>
          <w:lang w:val="uk-UA"/>
        </w:rPr>
        <w:t xml:space="preserve">, ступеня їх напруженості, ефективності охорони природи. </w:t>
      </w:r>
    </w:p>
    <w:p w:rsidR="00A82195" w:rsidRPr="00CA77E1" w:rsidRDefault="00A82195" w:rsidP="00A82195">
      <w:pPr>
        <w:pStyle w:val="a3"/>
        <w:ind w:left="360"/>
        <w:jc w:val="both"/>
        <w:rPr>
          <w:b/>
          <w:bCs/>
          <w:i/>
          <w:iCs/>
          <w:sz w:val="24"/>
          <w:szCs w:val="24"/>
        </w:rPr>
      </w:pPr>
      <w:r w:rsidRPr="00CA77E1">
        <w:rPr>
          <w:b/>
          <w:i/>
          <w:sz w:val="24"/>
          <w:szCs w:val="24"/>
          <w:lang w:val="uk-UA"/>
        </w:rPr>
        <w:t>З</w:t>
      </w:r>
      <w:proofErr w:type="spellStart"/>
      <w:r w:rsidRPr="00CA77E1">
        <w:rPr>
          <w:b/>
          <w:i/>
          <w:sz w:val="24"/>
          <w:szCs w:val="24"/>
        </w:rPr>
        <w:t>добувачі</w:t>
      </w:r>
      <w:proofErr w:type="spellEnd"/>
      <w:r w:rsidRPr="00CA77E1">
        <w:rPr>
          <w:b/>
          <w:i/>
          <w:sz w:val="24"/>
          <w:szCs w:val="24"/>
        </w:rPr>
        <w:t xml:space="preserve"> </w:t>
      </w:r>
      <w:proofErr w:type="spellStart"/>
      <w:r w:rsidRPr="00CA77E1">
        <w:rPr>
          <w:b/>
          <w:i/>
          <w:sz w:val="24"/>
          <w:szCs w:val="24"/>
        </w:rPr>
        <w:t>вищої</w:t>
      </w:r>
      <w:proofErr w:type="spellEnd"/>
      <w:r w:rsidRPr="00CA77E1">
        <w:rPr>
          <w:b/>
          <w:i/>
          <w:sz w:val="24"/>
          <w:szCs w:val="24"/>
        </w:rPr>
        <w:t xml:space="preserve"> </w:t>
      </w:r>
      <w:proofErr w:type="spellStart"/>
      <w:r w:rsidRPr="00CA77E1">
        <w:rPr>
          <w:b/>
          <w:i/>
          <w:sz w:val="24"/>
          <w:szCs w:val="24"/>
        </w:rPr>
        <w:t>освіти</w:t>
      </w:r>
      <w:proofErr w:type="spellEnd"/>
      <w:r w:rsidRPr="00CA77E1">
        <w:rPr>
          <w:b/>
          <w:i/>
          <w:sz w:val="24"/>
          <w:szCs w:val="24"/>
        </w:rPr>
        <w:t xml:space="preserve"> </w:t>
      </w:r>
      <w:proofErr w:type="spellStart"/>
      <w:r w:rsidRPr="00CA77E1">
        <w:rPr>
          <w:b/>
          <w:i/>
          <w:sz w:val="24"/>
          <w:szCs w:val="24"/>
        </w:rPr>
        <w:t>повинні</w:t>
      </w:r>
      <w:proofErr w:type="spellEnd"/>
      <w:r w:rsidRPr="00CA77E1">
        <w:rPr>
          <w:sz w:val="24"/>
          <w:szCs w:val="24"/>
        </w:rPr>
        <w:t xml:space="preserve"> </w:t>
      </w:r>
      <w:r w:rsidRPr="00CA77E1">
        <w:rPr>
          <w:b/>
          <w:bCs/>
          <w:i/>
          <w:iCs/>
          <w:sz w:val="24"/>
          <w:szCs w:val="24"/>
        </w:rPr>
        <w:t>знати:</w:t>
      </w:r>
    </w:p>
    <w:p w:rsidR="00A82195" w:rsidRPr="00CA77E1" w:rsidRDefault="00A82195" w:rsidP="00A821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77E1">
        <w:rPr>
          <w:sz w:val="24"/>
          <w:szCs w:val="24"/>
        </w:rPr>
        <w:t xml:space="preserve">- структуру </w:t>
      </w:r>
      <w:proofErr w:type="spellStart"/>
      <w:r w:rsidRPr="00CA77E1">
        <w:rPr>
          <w:sz w:val="24"/>
          <w:szCs w:val="24"/>
        </w:rPr>
        <w:t>екології</w:t>
      </w:r>
      <w:proofErr w:type="spellEnd"/>
      <w:r w:rsidRPr="00CA77E1">
        <w:rPr>
          <w:sz w:val="24"/>
          <w:szCs w:val="24"/>
        </w:rPr>
        <w:t xml:space="preserve"> яка </w:t>
      </w:r>
      <w:proofErr w:type="spellStart"/>
      <w:proofErr w:type="gramStart"/>
      <w:r w:rsidRPr="00CA77E1">
        <w:rPr>
          <w:sz w:val="24"/>
          <w:szCs w:val="24"/>
        </w:rPr>
        <w:t>об</w:t>
      </w:r>
      <w:proofErr w:type="gramEnd"/>
      <w:r w:rsidRPr="00CA77E1">
        <w:rPr>
          <w:sz w:val="24"/>
          <w:szCs w:val="24"/>
        </w:rPr>
        <w:t>’є</w:t>
      </w:r>
      <w:proofErr w:type="gramStart"/>
      <w:r w:rsidRPr="00CA77E1">
        <w:rPr>
          <w:sz w:val="24"/>
          <w:szCs w:val="24"/>
        </w:rPr>
        <w:t>дну</w:t>
      </w:r>
      <w:proofErr w:type="gramEnd"/>
      <w:r w:rsidRPr="00CA77E1">
        <w:rPr>
          <w:sz w:val="24"/>
          <w:szCs w:val="24"/>
        </w:rPr>
        <w:t>є</w:t>
      </w:r>
      <w:proofErr w:type="spellEnd"/>
      <w:r w:rsidRPr="00CA77E1">
        <w:rPr>
          <w:sz w:val="24"/>
          <w:szCs w:val="24"/>
        </w:rPr>
        <w:t xml:space="preserve"> два напрямки: </w:t>
      </w:r>
      <w:proofErr w:type="spellStart"/>
      <w:r w:rsidRPr="00CA77E1">
        <w:rPr>
          <w:sz w:val="24"/>
          <w:szCs w:val="24"/>
        </w:rPr>
        <w:t>теоретичний</w:t>
      </w:r>
      <w:proofErr w:type="spellEnd"/>
      <w:r w:rsidRPr="00CA77E1">
        <w:rPr>
          <w:sz w:val="24"/>
          <w:szCs w:val="24"/>
        </w:rPr>
        <w:t xml:space="preserve"> (</w:t>
      </w:r>
      <w:proofErr w:type="spellStart"/>
      <w:r w:rsidRPr="00CA77E1">
        <w:rPr>
          <w:sz w:val="24"/>
          <w:szCs w:val="24"/>
        </w:rPr>
        <w:t>класичний</w:t>
      </w:r>
      <w:proofErr w:type="spellEnd"/>
      <w:r w:rsidRPr="00CA77E1">
        <w:rPr>
          <w:sz w:val="24"/>
          <w:szCs w:val="24"/>
        </w:rPr>
        <w:t xml:space="preserve">) і </w:t>
      </w:r>
      <w:proofErr w:type="spellStart"/>
      <w:r w:rsidRPr="00CA77E1">
        <w:rPr>
          <w:sz w:val="24"/>
          <w:szCs w:val="24"/>
        </w:rPr>
        <w:t>прикладний</w:t>
      </w:r>
      <w:proofErr w:type="spellEnd"/>
      <w:r w:rsidRPr="00CA77E1">
        <w:rPr>
          <w:sz w:val="24"/>
          <w:szCs w:val="24"/>
        </w:rPr>
        <w:t>;</w:t>
      </w:r>
    </w:p>
    <w:p w:rsidR="00A82195" w:rsidRPr="00CA77E1" w:rsidRDefault="00A82195" w:rsidP="00A821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77E1">
        <w:rPr>
          <w:sz w:val="24"/>
          <w:szCs w:val="24"/>
        </w:rPr>
        <w:t xml:space="preserve">- </w:t>
      </w:r>
      <w:proofErr w:type="spellStart"/>
      <w:r w:rsidRPr="00CA77E1">
        <w:rPr>
          <w:sz w:val="24"/>
          <w:szCs w:val="24"/>
        </w:rPr>
        <w:t>джерела</w:t>
      </w:r>
      <w:proofErr w:type="spellEnd"/>
      <w:r w:rsidRPr="00CA77E1">
        <w:rPr>
          <w:sz w:val="24"/>
          <w:szCs w:val="24"/>
        </w:rPr>
        <w:t xml:space="preserve"> та </w:t>
      </w:r>
      <w:proofErr w:type="spellStart"/>
      <w:r w:rsidRPr="00CA77E1">
        <w:rPr>
          <w:sz w:val="24"/>
          <w:szCs w:val="24"/>
        </w:rPr>
        <w:t>наслідки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забруднення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біосфери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абіотичні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фактори</w:t>
      </w:r>
      <w:proofErr w:type="spellEnd"/>
      <w:r w:rsidRPr="00CA77E1">
        <w:rPr>
          <w:sz w:val="24"/>
          <w:szCs w:val="24"/>
        </w:rPr>
        <w:t>;</w:t>
      </w:r>
    </w:p>
    <w:p w:rsidR="00A82195" w:rsidRPr="00CA77E1" w:rsidRDefault="00A82195" w:rsidP="00A821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77E1">
        <w:rPr>
          <w:sz w:val="24"/>
          <w:szCs w:val="24"/>
        </w:rPr>
        <w:t xml:space="preserve">- </w:t>
      </w:r>
      <w:proofErr w:type="spellStart"/>
      <w:r w:rsidRPr="00CA77E1">
        <w:rPr>
          <w:sz w:val="24"/>
          <w:szCs w:val="24"/>
        </w:rPr>
        <w:t>основні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категорії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природозаповідання</w:t>
      </w:r>
      <w:proofErr w:type="spellEnd"/>
      <w:r w:rsidRPr="00CA77E1">
        <w:rPr>
          <w:sz w:val="24"/>
          <w:szCs w:val="24"/>
        </w:rPr>
        <w:t xml:space="preserve"> та </w:t>
      </w:r>
      <w:proofErr w:type="spellStart"/>
      <w:r w:rsidRPr="00CA77E1">
        <w:rPr>
          <w:sz w:val="24"/>
          <w:szCs w:val="24"/>
        </w:rPr>
        <w:t>мати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уявлення</w:t>
      </w:r>
      <w:proofErr w:type="spellEnd"/>
      <w:r w:rsidRPr="00CA77E1">
        <w:rPr>
          <w:sz w:val="24"/>
          <w:szCs w:val="24"/>
        </w:rPr>
        <w:t xml:space="preserve"> про </w:t>
      </w:r>
      <w:proofErr w:type="spellStart"/>
      <w:r w:rsidRPr="00CA77E1">
        <w:rPr>
          <w:sz w:val="24"/>
          <w:szCs w:val="24"/>
        </w:rPr>
        <w:t>екомережу</w:t>
      </w:r>
      <w:proofErr w:type="spellEnd"/>
      <w:r w:rsidRPr="00CA77E1">
        <w:rPr>
          <w:sz w:val="24"/>
          <w:szCs w:val="24"/>
        </w:rPr>
        <w:t xml:space="preserve">, як </w:t>
      </w:r>
      <w:proofErr w:type="spellStart"/>
      <w:r w:rsidRPr="00CA77E1">
        <w:rPr>
          <w:sz w:val="24"/>
          <w:szCs w:val="24"/>
        </w:rPr>
        <w:t>цілісну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природоохоронну</w:t>
      </w:r>
      <w:proofErr w:type="spellEnd"/>
      <w:r w:rsidRPr="00CA77E1">
        <w:rPr>
          <w:sz w:val="24"/>
          <w:szCs w:val="24"/>
        </w:rPr>
        <w:t xml:space="preserve"> систему;</w:t>
      </w:r>
    </w:p>
    <w:p w:rsidR="00A82195" w:rsidRPr="00CA77E1" w:rsidRDefault="00A82195" w:rsidP="00A821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77E1">
        <w:rPr>
          <w:sz w:val="24"/>
          <w:szCs w:val="24"/>
        </w:rPr>
        <w:t xml:space="preserve">- </w:t>
      </w:r>
      <w:proofErr w:type="spellStart"/>
      <w:proofErr w:type="gramStart"/>
      <w:r w:rsidRPr="00CA77E1">
        <w:rPr>
          <w:sz w:val="24"/>
          <w:szCs w:val="24"/>
        </w:rPr>
        <w:t>соц</w:t>
      </w:r>
      <w:proofErr w:type="gramEnd"/>
      <w:r w:rsidRPr="00CA77E1">
        <w:rPr>
          <w:sz w:val="24"/>
          <w:szCs w:val="24"/>
        </w:rPr>
        <w:t>іальні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аспекти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природокористування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соціально</w:t>
      </w:r>
      <w:proofErr w:type="spellEnd"/>
      <w:r w:rsidRPr="00CA77E1">
        <w:rPr>
          <w:sz w:val="24"/>
          <w:szCs w:val="24"/>
        </w:rPr>
        <w:t xml:space="preserve"> - </w:t>
      </w:r>
      <w:proofErr w:type="spellStart"/>
      <w:r w:rsidRPr="00CA77E1">
        <w:rPr>
          <w:sz w:val="24"/>
          <w:szCs w:val="24"/>
        </w:rPr>
        <w:t>екологічні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проблеми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захисту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довкілля</w:t>
      </w:r>
      <w:proofErr w:type="spellEnd"/>
      <w:r w:rsidRPr="00CA77E1">
        <w:rPr>
          <w:sz w:val="24"/>
          <w:szCs w:val="24"/>
        </w:rPr>
        <w:t>;</w:t>
      </w:r>
    </w:p>
    <w:p w:rsidR="00A82195" w:rsidRPr="00CA77E1" w:rsidRDefault="00A82195" w:rsidP="00A821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77E1">
        <w:rPr>
          <w:sz w:val="24"/>
          <w:szCs w:val="24"/>
        </w:rPr>
        <w:t xml:space="preserve">- </w:t>
      </w:r>
      <w:proofErr w:type="spellStart"/>
      <w:r w:rsidRPr="00CA77E1">
        <w:rPr>
          <w:sz w:val="24"/>
          <w:szCs w:val="24"/>
        </w:rPr>
        <w:t>правові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аспекти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охорони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навколишнього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середовища</w:t>
      </w:r>
      <w:proofErr w:type="spellEnd"/>
      <w:r w:rsidRPr="00CA77E1">
        <w:rPr>
          <w:sz w:val="24"/>
          <w:szCs w:val="24"/>
        </w:rPr>
        <w:t>;</w:t>
      </w:r>
      <w:r w:rsidRPr="00CA77E1">
        <w:rPr>
          <w:b/>
          <w:bCs/>
          <w:sz w:val="24"/>
          <w:szCs w:val="24"/>
        </w:rPr>
        <w:t xml:space="preserve"> </w:t>
      </w:r>
    </w:p>
    <w:p w:rsidR="00A82195" w:rsidRPr="00CA77E1" w:rsidRDefault="00A82195" w:rsidP="00A82195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A77E1">
        <w:rPr>
          <w:bCs/>
          <w:sz w:val="24"/>
          <w:szCs w:val="24"/>
        </w:rPr>
        <w:t xml:space="preserve">- </w:t>
      </w:r>
      <w:proofErr w:type="spellStart"/>
      <w:r w:rsidRPr="00CA77E1">
        <w:rPr>
          <w:bCs/>
          <w:sz w:val="24"/>
          <w:szCs w:val="24"/>
        </w:rPr>
        <w:t>види</w:t>
      </w:r>
      <w:proofErr w:type="spellEnd"/>
      <w:r w:rsidRPr="00CA77E1">
        <w:rPr>
          <w:bCs/>
          <w:sz w:val="24"/>
          <w:szCs w:val="24"/>
        </w:rPr>
        <w:t xml:space="preserve"> </w:t>
      </w:r>
      <w:proofErr w:type="spellStart"/>
      <w:r w:rsidRPr="00CA77E1">
        <w:rPr>
          <w:bCs/>
          <w:sz w:val="24"/>
          <w:szCs w:val="24"/>
        </w:rPr>
        <w:t>платежів</w:t>
      </w:r>
      <w:proofErr w:type="spellEnd"/>
      <w:r w:rsidRPr="00CA77E1">
        <w:rPr>
          <w:bCs/>
          <w:sz w:val="24"/>
          <w:szCs w:val="24"/>
        </w:rPr>
        <w:t xml:space="preserve"> та </w:t>
      </w:r>
      <w:proofErr w:type="spellStart"/>
      <w:r w:rsidRPr="00CA77E1">
        <w:rPr>
          <w:bCs/>
          <w:sz w:val="24"/>
          <w:szCs w:val="24"/>
        </w:rPr>
        <w:t>державних</w:t>
      </w:r>
      <w:proofErr w:type="spellEnd"/>
      <w:r w:rsidRPr="00CA77E1">
        <w:rPr>
          <w:bCs/>
          <w:sz w:val="24"/>
          <w:szCs w:val="24"/>
        </w:rPr>
        <w:t xml:space="preserve"> </w:t>
      </w:r>
      <w:proofErr w:type="spellStart"/>
      <w:r w:rsidRPr="00CA77E1">
        <w:rPr>
          <w:bCs/>
          <w:sz w:val="24"/>
          <w:szCs w:val="24"/>
        </w:rPr>
        <w:t>зборів</w:t>
      </w:r>
      <w:proofErr w:type="spellEnd"/>
      <w:r w:rsidRPr="00CA77E1">
        <w:rPr>
          <w:bCs/>
          <w:sz w:val="24"/>
          <w:szCs w:val="24"/>
        </w:rPr>
        <w:t xml:space="preserve"> за </w:t>
      </w:r>
      <w:proofErr w:type="spellStart"/>
      <w:r w:rsidRPr="00CA77E1">
        <w:rPr>
          <w:bCs/>
          <w:sz w:val="24"/>
          <w:szCs w:val="24"/>
        </w:rPr>
        <w:t>використання</w:t>
      </w:r>
      <w:proofErr w:type="spellEnd"/>
      <w:r w:rsidRPr="00CA77E1">
        <w:rPr>
          <w:bCs/>
          <w:sz w:val="24"/>
          <w:szCs w:val="24"/>
        </w:rPr>
        <w:t xml:space="preserve"> </w:t>
      </w:r>
      <w:proofErr w:type="spellStart"/>
      <w:r w:rsidRPr="00CA77E1">
        <w:rPr>
          <w:bCs/>
          <w:sz w:val="24"/>
          <w:szCs w:val="24"/>
        </w:rPr>
        <w:t>природних</w:t>
      </w:r>
      <w:proofErr w:type="spellEnd"/>
      <w:r w:rsidRPr="00CA77E1">
        <w:rPr>
          <w:bCs/>
          <w:sz w:val="24"/>
          <w:szCs w:val="24"/>
        </w:rPr>
        <w:t xml:space="preserve"> </w:t>
      </w:r>
      <w:proofErr w:type="spellStart"/>
      <w:r w:rsidRPr="00CA77E1">
        <w:rPr>
          <w:bCs/>
          <w:sz w:val="24"/>
          <w:szCs w:val="24"/>
        </w:rPr>
        <w:t>ресурсі</w:t>
      </w:r>
      <w:proofErr w:type="gramStart"/>
      <w:r w:rsidRPr="00CA77E1">
        <w:rPr>
          <w:bCs/>
          <w:sz w:val="24"/>
          <w:szCs w:val="24"/>
        </w:rPr>
        <w:t>в</w:t>
      </w:r>
      <w:proofErr w:type="spellEnd"/>
      <w:proofErr w:type="gramEnd"/>
      <w:r w:rsidRPr="00CA77E1">
        <w:rPr>
          <w:bCs/>
          <w:sz w:val="24"/>
          <w:szCs w:val="24"/>
        </w:rPr>
        <w:t xml:space="preserve">, </w:t>
      </w:r>
      <w:r w:rsidRPr="00CA77E1">
        <w:rPr>
          <w:rStyle w:val="a5"/>
          <w:b w:val="0"/>
          <w:sz w:val="24"/>
          <w:szCs w:val="24"/>
          <w:shd w:val="clear" w:color="auto" w:fill="FFFFFF"/>
        </w:rPr>
        <w:t>за</w:t>
      </w:r>
      <w:r w:rsidRPr="00CA77E1">
        <w:rPr>
          <w:rStyle w:val="a5"/>
          <w:sz w:val="24"/>
          <w:szCs w:val="24"/>
          <w:shd w:val="clear" w:color="auto" w:fill="FFFFFF"/>
        </w:rPr>
        <w:t xml:space="preserve"> </w:t>
      </w:r>
      <w:proofErr w:type="spellStart"/>
      <w:r w:rsidRPr="00CA77E1">
        <w:rPr>
          <w:rStyle w:val="a5"/>
          <w:b w:val="0"/>
          <w:sz w:val="24"/>
          <w:szCs w:val="24"/>
          <w:shd w:val="clear" w:color="auto" w:fill="FFFFFF"/>
        </w:rPr>
        <w:t>спеціальне</w:t>
      </w:r>
      <w:proofErr w:type="spellEnd"/>
      <w:r w:rsidRPr="00CA77E1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A77E1">
        <w:rPr>
          <w:rStyle w:val="a5"/>
          <w:b w:val="0"/>
          <w:sz w:val="24"/>
          <w:szCs w:val="24"/>
          <w:shd w:val="clear" w:color="auto" w:fill="FFFFFF"/>
        </w:rPr>
        <w:t>використання</w:t>
      </w:r>
      <w:proofErr w:type="spellEnd"/>
      <w:r w:rsidRPr="00CA77E1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A77E1">
        <w:rPr>
          <w:rStyle w:val="a5"/>
          <w:b w:val="0"/>
          <w:sz w:val="24"/>
          <w:szCs w:val="24"/>
          <w:shd w:val="clear" w:color="auto" w:fill="FFFFFF"/>
        </w:rPr>
        <w:t>надр</w:t>
      </w:r>
      <w:proofErr w:type="spellEnd"/>
      <w:r w:rsidRPr="00CA77E1">
        <w:rPr>
          <w:rStyle w:val="a5"/>
          <w:b w:val="0"/>
          <w:sz w:val="24"/>
          <w:szCs w:val="24"/>
          <w:shd w:val="clear" w:color="auto" w:fill="FFFFFF"/>
        </w:rPr>
        <w:t xml:space="preserve"> при </w:t>
      </w:r>
      <w:proofErr w:type="spellStart"/>
      <w:r w:rsidRPr="00CA77E1">
        <w:rPr>
          <w:rStyle w:val="a5"/>
          <w:b w:val="0"/>
          <w:sz w:val="24"/>
          <w:szCs w:val="24"/>
          <w:shd w:val="clear" w:color="auto" w:fill="FFFFFF"/>
        </w:rPr>
        <w:t>видобутку</w:t>
      </w:r>
      <w:proofErr w:type="spellEnd"/>
      <w:r w:rsidRPr="00CA77E1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A77E1">
        <w:rPr>
          <w:rStyle w:val="a5"/>
          <w:b w:val="0"/>
          <w:sz w:val="24"/>
          <w:szCs w:val="24"/>
          <w:shd w:val="clear" w:color="auto" w:fill="FFFFFF"/>
        </w:rPr>
        <w:t>корисних</w:t>
      </w:r>
      <w:proofErr w:type="spellEnd"/>
      <w:r w:rsidRPr="00CA77E1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A77E1">
        <w:rPr>
          <w:rStyle w:val="a5"/>
          <w:b w:val="0"/>
          <w:sz w:val="24"/>
          <w:szCs w:val="24"/>
          <w:shd w:val="clear" w:color="auto" w:fill="FFFFFF"/>
        </w:rPr>
        <w:t>копалин</w:t>
      </w:r>
      <w:proofErr w:type="spellEnd"/>
      <w:r w:rsidRPr="00CA77E1">
        <w:rPr>
          <w:rStyle w:val="a5"/>
          <w:b w:val="0"/>
          <w:sz w:val="24"/>
          <w:szCs w:val="24"/>
          <w:shd w:val="clear" w:color="auto" w:fill="FFFFFF"/>
        </w:rPr>
        <w:t>,</w:t>
      </w:r>
      <w:r w:rsidRPr="00CA77E1">
        <w:rPr>
          <w:bCs/>
          <w:sz w:val="24"/>
          <w:szCs w:val="24"/>
        </w:rPr>
        <w:t xml:space="preserve"> за </w:t>
      </w:r>
      <w:proofErr w:type="spellStart"/>
      <w:r w:rsidRPr="00CA77E1">
        <w:rPr>
          <w:bCs/>
          <w:sz w:val="24"/>
          <w:szCs w:val="24"/>
        </w:rPr>
        <w:t>забруднення</w:t>
      </w:r>
      <w:proofErr w:type="spellEnd"/>
      <w:r w:rsidRPr="00CA77E1">
        <w:rPr>
          <w:bCs/>
          <w:sz w:val="24"/>
          <w:szCs w:val="24"/>
        </w:rPr>
        <w:t xml:space="preserve"> </w:t>
      </w:r>
      <w:proofErr w:type="spellStart"/>
      <w:r w:rsidRPr="00CA77E1">
        <w:rPr>
          <w:bCs/>
          <w:sz w:val="24"/>
          <w:szCs w:val="24"/>
        </w:rPr>
        <w:t>атмосфери</w:t>
      </w:r>
      <w:proofErr w:type="spellEnd"/>
      <w:r w:rsidRPr="00CA77E1">
        <w:rPr>
          <w:bCs/>
          <w:sz w:val="24"/>
          <w:szCs w:val="24"/>
        </w:rPr>
        <w:t xml:space="preserve">, </w:t>
      </w:r>
      <w:proofErr w:type="spellStart"/>
      <w:r w:rsidRPr="00CA77E1">
        <w:rPr>
          <w:bCs/>
          <w:sz w:val="24"/>
          <w:szCs w:val="24"/>
        </w:rPr>
        <w:t>водойм</w:t>
      </w:r>
      <w:proofErr w:type="spellEnd"/>
      <w:r w:rsidRPr="00CA77E1">
        <w:rPr>
          <w:bCs/>
          <w:sz w:val="24"/>
          <w:szCs w:val="24"/>
        </w:rPr>
        <w:t xml:space="preserve"> і </w:t>
      </w:r>
      <w:proofErr w:type="spellStart"/>
      <w:r w:rsidRPr="00CA77E1">
        <w:rPr>
          <w:bCs/>
          <w:sz w:val="24"/>
          <w:szCs w:val="24"/>
        </w:rPr>
        <w:t>заховання</w:t>
      </w:r>
      <w:proofErr w:type="spellEnd"/>
      <w:r w:rsidRPr="00CA77E1">
        <w:rPr>
          <w:bCs/>
          <w:sz w:val="24"/>
          <w:szCs w:val="24"/>
        </w:rPr>
        <w:t xml:space="preserve"> </w:t>
      </w:r>
      <w:proofErr w:type="spellStart"/>
      <w:r w:rsidRPr="00CA77E1">
        <w:rPr>
          <w:bCs/>
          <w:sz w:val="24"/>
          <w:szCs w:val="24"/>
        </w:rPr>
        <w:t>відходів</w:t>
      </w:r>
      <w:proofErr w:type="spellEnd"/>
      <w:r w:rsidRPr="00CA77E1">
        <w:rPr>
          <w:bCs/>
          <w:sz w:val="24"/>
          <w:szCs w:val="24"/>
        </w:rPr>
        <w:t>.</w:t>
      </w:r>
      <w:r w:rsidRPr="00CA77E1">
        <w:rPr>
          <w:b/>
          <w:bCs/>
          <w:sz w:val="24"/>
          <w:szCs w:val="24"/>
        </w:rPr>
        <w:t xml:space="preserve"> </w:t>
      </w:r>
    </w:p>
    <w:p w:rsidR="00A82195" w:rsidRPr="00CA77E1" w:rsidRDefault="00A82195" w:rsidP="00A821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77E1">
        <w:rPr>
          <w:b/>
          <w:bCs/>
          <w:sz w:val="24"/>
          <w:szCs w:val="24"/>
        </w:rPr>
        <w:t xml:space="preserve">- </w:t>
      </w:r>
      <w:proofErr w:type="spellStart"/>
      <w:r w:rsidRPr="00CA77E1">
        <w:rPr>
          <w:bCs/>
          <w:sz w:val="24"/>
          <w:szCs w:val="24"/>
        </w:rPr>
        <w:t>організувати</w:t>
      </w:r>
      <w:proofErr w:type="spellEnd"/>
      <w:r w:rsidRPr="00CA77E1">
        <w:rPr>
          <w:bCs/>
          <w:sz w:val="24"/>
          <w:szCs w:val="24"/>
        </w:rPr>
        <w:t xml:space="preserve"> </w:t>
      </w:r>
      <w:proofErr w:type="spellStart"/>
      <w:r w:rsidRPr="00CA77E1">
        <w:rPr>
          <w:bCs/>
          <w:sz w:val="24"/>
          <w:szCs w:val="24"/>
        </w:rPr>
        <w:t>екологічний</w:t>
      </w:r>
      <w:proofErr w:type="spellEnd"/>
      <w:r w:rsidRPr="00CA77E1">
        <w:rPr>
          <w:bCs/>
          <w:sz w:val="24"/>
          <w:szCs w:val="24"/>
        </w:rPr>
        <w:t xml:space="preserve"> менеджмент і аудит у </w:t>
      </w:r>
      <w:proofErr w:type="spellStart"/>
      <w:r w:rsidRPr="00CA77E1">
        <w:rPr>
          <w:bCs/>
          <w:sz w:val="24"/>
          <w:szCs w:val="24"/>
        </w:rPr>
        <w:t>діяльності</w:t>
      </w:r>
      <w:proofErr w:type="spellEnd"/>
      <w:r w:rsidRPr="00CA77E1">
        <w:rPr>
          <w:bCs/>
          <w:sz w:val="24"/>
          <w:szCs w:val="24"/>
        </w:rPr>
        <w:t xml:space="preserve"> </w:t>
      </w:r>
      <w:proofErr w:type="spellStart"/>
      <w:proofErr w:type="gramStart"/>
      <w:r w:rsidRPr="00CA77E1">
        <w:rPr>
          <w:bCs/>
          <w:sz w:val="24"/>
          <w:szCs w:val="24"/>
        </w:rPr>
        <w:t>п</w:t>
      </w:r>
      <w:proofErr w:type="gramEnd"/>
      <w:r w:rsidRPr="00CA77E1">
        <w:rPr>
          <w:bCs/>
          <w:sz w:val="24"/>
          <w:szCs w:val="24"/>
        </w:rPr>
        <w:t>ідприємств</w:t>
      </w:r>
      <w:proofErr w:type="spellEnd"/>
      <w:r w:rsidRPr="00CA77E1">
        <w:rPr>
          <w:bCs/>
          <w:sz w:val="24"/>
          <w:szCs w:val="24"/>
        </w:rPr>
        <w:t xml:space="preserve"> і </w:t>
      </w:r>
      <w:proofErr w:type="spellStart"/>
      <w:r w:rsidRPr="00CA77E1">
        <w:rPr>
          <w:bCs/>
          <w:sz w:val="24"/>
          <w:szCs w:val="24"/>
        </w:rPr>
        <w:t>організацій</w:t>
      </w:r>
      <w:proofErr w:type="spellEnd"/>
      <w:r w:rsidRPr="00CA77E1">
        <w:rPr>
          <w:bCs/>
          <w:sz w:val="24"/>
          <w:szCs w:val="24"/>
        </w:rPr>
        <w:t>.</w:t>
      </w:r>
    </w:p>
    <w:p w:rsidR="00A82195" w:rsidRPr="00CA77E1" w:rsidRDefault="00A82195" w:rsidP="00A82195">
      <w:pPr>
        <w:pStyle w:val="a3"/>
        <w:ind w:left="360"/>
        <w:jc w:val="both"/>
        <w:rPr>
          <w:b/>
          <w:i/>
          <w:sz w:val="24"/>
          <w:szCs w:val="24"/>
          <w:lang w:val="uk-UA"/>
        </w:rPr>
      </w:pPr>
    </w:p>
    <w:p w:rsidR="00A82195" w:rsidRPr="00CA77E1" w:rsidRDefault="00A82195" w:rsidP="00A82195">
      <w:pPr>
        <w:pStyle w:val="a3"/>
        <w:ind w:left="360"/>
        <w:jc w:val="both"/>
        <w:rPr>
          <w:sz w:val="24"/>
          <w:szCs w:val="24"/>
          <w:lang w:val="uk-UA"/>
        </w:rPr>
      </w:pPr>
      <w:r w:rsidRPr="00CA77E1">
        <w:rPr>
          <w:b/>
          <w:i/>
          <w:sz w:val="24"/>
          <w:szCs w:val="24"/>
          <w:lang w:val="uk-UA"/>
        </w:rPr>
        <w:t>Здобувачі вищої освіти повинні</w:t>
      </w:r>
      <w:r w:rsidRPr="00CA77E1">
        <w:rPr>
          <w:sz w:val="24"/>
          <w:szCs w:val="24"/>
          <w:lang w:val="uk-UA"/>
        </w:rPr>
        <w:t xml:space="preserve"> </w:t>
      </w:r>
      <w:r w:rsidRPr="00CA77E1">
        <w:rPr>
          <w:b/>
          <w:bCs/>
          <w:i/>
          <w:iCs/>
          <w:sz w:val="24"/>
          <w:szCs w:val="24"/>
          <w:lang w:val="uk-UA"/>
        </w:rPr>
        <w:t>вміти</w:t>
      </w:r>
      <w:r w:rsidRPr="00CA77E1">
        <w:rPr>
          <w:sz w:val="24"/>
          <w:szCs w:val="24"/>
          <w:lang w:val="uk-UA"/>
        </w:rPr>
        <w:t xml:space="preserve"> : </w:t>
      </w:r>
    </w:p>
    <w:p w:rsidR="00A82195" w:rsidRPr="00CA77E1" w:rsidRDefault="00A82195" w:rsidP="00A82195">
      <w:pPr>
        <w:pStyle w:val="Default"/>
        <w:numPr>
          <w:ilvl w:val="0"/>
          <w:numId w:val="2"/>
        </w:numPr>
      </w:pPr>
      <w:r w:rsidRPr="00CA77E1">
        <w:t xml:space="preserve">- </w:t>
      </w:r>
      <w:proofErr w:type="spellStart"/>
      <w:r w:rsidRPr="00CA77E1">
        <w:t>аналізувати</w:t>
      </w:r>
      <w:proofErr w:type="spellEnd"/>
      <w:r w:rsidRPr="00CA77E1">
        <w:t xml:space="preserve"> теоретико-</w:t>
      </w:r>
      <w:proofErr w:type="spellStart"/>
      <w:r w:rsidRPr="00CA77E1">
        <w:t>експериментальні</w:t>
      </w:r>
      <w:proofErr w:type="spellEnd"/>
      <w:r w:rsidRPr="00CA77E1">
        <w:t xml:space="preserve"> </w:t>
      </w:r>
      <w:proofErr w:type="spellStart"/>
      <w:proofErr w:type="gramStart"/>
      <w:r w:rsidRPr="00CA77E1">
        <w:t>дан</w:t>
      </w:r>
      <w:proofErr w:type="gramEnd"/>
      <w:r w:rsidRPr="00CA77E1">
        <w:t>і</w:t>
      </w:r>
      <w:proofErr w:type="spellEnd"/>
      <w:r w:rsidRPr="00CA77E1">
        <w:t xml:space="preserve"> та </w:t>
      </w:r>
      <w:proofErr w:type="spellStart"/>
      <w:r w:rsidRPr="00CA77E1">
        <w:t>працювати</w:t>
      </w:r>
      <w:proofErr w:type="spellEnd"/>
      <w:r w:rsidRPr="00CA77E1">
        <w:t xml:space="preserve"> з </w:t>
      </w:r>
      <w:proofErr w:type="spellStart"/>
      <w:r w:rsidRPr="00CA77E1">
        <w:t>джерелами</w:t>
      </w:r>
      <w:proofErr w:type="spellEnd"/>
      <w:r w:rsidRPr="00CA77E1">
        <w:t xml:space="preserve"> </w:t>
      </w:r>
      <w:proofErr w:type="spellStart"/>
      <w:r w:rsidRPr="00CA77E1">
        <w:t>інформації</w:t>
      </w:r>
      <w:proofErr w:type="spellEnd"/>
      <w:r w:rsidRPr="00CA77E1">
        <w:t xml:space="preserve">; </w:t>
      </w:r>
    </w:p>
    <w:p w:rsidR="00A82195" w:rsidRPr="00CA77E1" w:rsidRDefault="00A82195" w:rsidP="00A82195">
      <w:pPr>
        <w:pStyle w:val="Default"/>
        <w:numPr>
          <w:ilvl w:val="0"/>
          <w:numId w:val="2"/>
        </w:numPr>
      </w:pPr>
      <w:r w:rsidRPr="00CA77E1">
        <w:t xml:space="preserve">- грамотно </w:t>
      </w:r>
      <w:proofErr w:type="spellStart"/>
      <w:r w:rsidRPr="00CA77E1">
        <w:t>характеризувати</w:t>
      </w:r>
      <w:proofErr w:type="spellEnd"/>
      <w:r w:rsidRPr="00CA77E1">
        <w:t xml:space="preserve"> </w:t>
      </w:r>
      <w:proofErr w:type="spellStart"/>
      <w:r w:rsidRPr="00CA77E1">
        <w:t>результати</w:t>
      </w:r>
      <w:proofErr w:type="spellEnd"/>
      <w:r w:rsidRPr="00CA77E1">
        <w:t xml:space="preserve"> </w:t>
      </w:r>
      <w:proofErr w:type="spellStart"/>
      <w:proofErr w:type="gramStart"/>
      <w:r w:rsidRPr="00CA77E1">
        <w:t>досл</w:t>
      </w:r>
      <w:proofErr w:type="gramEnd"/>
      <w:r w:rsidRPr="00CA77E1">
        <w:t>іджень</w:t>
      </w:r>
      <w:proofErr w:type="spellEnd"/>
      <w:r w:rsidRPr="00CA77E1">
        <w:t xml:space="preserve"> за </w:t>
      </w:r>
      <w:proofErr w:type="spellStart"/>
      <w:r w:rsidRPr="00CA77E1">
        <w:t>документальними</w:t>
      </w:r>
      <w:proofErr w:type="spellEnd"/>
      <w:r w:rsidRPr="00CA77E1">
        <w:t xml:space="preserve"> </w:t>
      </w:r>
      <w:proofErr w:type="spellStart"/>
      <w:r w:rsidRPr="00CA77E1">
        <w:t>матеріалами</w:t>
      </w:r>
      <w:proofErr w:type="spellEnd"/>
      <w:r w:rsidRPr="00CA77E1">
        <w:t xml:space="preserve">; </w:t>
      </w:r>
    </w:p>
    <w:p w:rsidR="00A82195" w:rsidRPr="00CA77E1" w:rsidRDefault="00A82195" w:rsidP="00A82195">
      <w:pPr>
        <w:pStyle w:val="Default"/>
        <w:numPr>
          <w:ilvl w:val="0"/>
          <w:numId w:val="2"/>
        </w:numPr>
      </w:pPr>
      <w:r w:rsidRPr="00CA77E1">
        <w:t xml:space="preserve">- </w:t>
      </w:r>
      <w:proofErr w:type="spellStart"/>
      <w:r w:rsidRPr="00CA77E1">
        <w:t>планувати</w:t>
      </w:r>
      <w:proofErr w:type="spellEnd"/>
      <w:r w:rsidRPr="00CA77E1">
        <w:t xml:space="preserve"> та </w:t>
      </w:r>
      <w:proofErr w:type="spellStart"/>
      <w:r w:rsidRPr="00CA77E1">
        <w:t>здійснювати</w:t>
      </w:r>
      <w:proofErr w:type="spellEnd"/>
      <w:r w:rsidRPr="00CA77E1">
        <w:t xml:space="preserve"> </w:t>
      </w:r>
      <w:proofErr w:type="spellStart"/>
      <w:r w:rsidRPr="00CA77E1">
        <w:t>навчально-дослідницькі</w:t>
      </w:r>
      <w:proofErr w:type="spellEnd"/>
      <w:r w:rsidRPr="00CA77E1">
        <w:t xml:space="preserve"> </w:t>
      </w:r>
      <w:proofErr w:type="spellStart"/>
      <w:r w:rsidRPr="00CA77E1">
        <w:t>роботи</w:t>
      </w:r>
      <w:proofErr w:type="spellEnd"/>
      <w:r w:rsidRPr="00CA77E1">
        <w:t xml:space="preserve">; </w:t>
      </w:r>
    </w:p>
    <w:p w:rsidR="00A82195" w:rsidRPr="00CA77E1" w:rsidRDefault="00A82195" w:rsidP="00A82195">
      <w:pPr>
        <w:pStyle w:val="Default"/>
        <w:numPr>
          <w:ilvl w:val="0"/>
          <w:numId w:val="2"/>
        </w:numPr>
        <w:rPr>
          <w:lang w:val="uk-UA"/>
        </w:rPr>
      </w:pPr>
      <w:r w:rsidRPr="00CA77E1">
        <w:t xml:space="preserve">- </w:t>
      </w:r>
      <w:proofErr w:type="spellStart"/>
      <w:r w:rsidRPr="00CA77E1">
        <w:t>застосовувати</w:t>
      </w:r>
      <w:proofErr w:type="spellEnd"/>
      <w:r w:rsidRPr="00CA77E1">
        <w:t xml:space="preserve"> </w:t>
      </w:r>
      <w:proofErr w:type="spellStart"/>
      <w:r w:rsidRPr="00CA77E1">
        <w:t>загальнонаукові</w:t>
      </w:r>
      <w:proofErr w:type="spellEnd"/>
      <w:r w:rsidRPr="00CA77E1">
        <w:t xml:space="preserve">, </w:t>
      </w:r>
      <w:proofErr w:type="spellStart"/>
      <w:r w:rsidRPr="00CA77E1">
        <w:t>спеціальні</w:t>
      </w:r>
      <w:proofErr w:type="spellEnd"/>
      <w:r w:rsidRPr="00CA77E1">
        <w:t xml:space="preserve">, конкретно </w:t>
      </w:r>
      <w:proofErr w:type="spellStart"/>
      <w:r w:rsidRPr="00CA77E1">
        <w:t>наукові</w:t>
      </w:r>
      <w:proofErr w:type="spellEnd"/>
      <w:r w:rsidRPr="00CA77E1">
        <w:t xml:space="preserve"> </w:t>
      </w:r>
      <w:proofErr w:type="spellStart"/>
      <w:r w:rsidRPr="00CA77E1">
        <w:t>методи</w:t>
      </w:r>
      <w:proofErr w:type="spellEnd"/>
      <w:r w:rsidRPr="00CA77E1">
        <w:t xml:space="preserve"> в </w:t>
      </w:r>
      <w:proofErr w:type="spellStart"/>
      <w:r w:rsidRPr="00CA77E1">
        <w:t>процесі</w:t>
      </w:r>
      <w:proofErr w:type="spellEnd"/>
      <w:r w:rsidRPr="00CA77E1">
        <w:t xml:space="preserve"> </w:t>
      </w:r>
      <w:proofErr w:type="spellStart"/>
      <w:proofErr w:type="gramStart"/>
      <w:r w:rsidRPr="00CA77E1">
        <w:t>досл</w:t>
      </w:r>
      <w:proofErr w:type="gramEnd"/>
      <w:r w:rsidRPr="00CA77E1">
        <w:t>іджень</w:t>
      </w:r>
      <w:proofErr w:type="spellEnd"/>
      <w:r w:rsidRPr="00CA77E1">
        <w:t xml:space="preserve"> </w:t>
      </w:r>
      <w:proofErr w:type="spellStart"/>
      <w:r w:rsidRPr="00CA77E1">
        <w:t>різноманітних</w:t>
      </w:r>
      <w:proofErr w:type="spellEnd"/>
      <w:r w:rsidRPr="00CA77E1">
        <w:t xml:space="preserve"> проблем </w:t>
      </w:r>
      <w:proofErr w:type="spellStart"/>
      <w:r w:rsidRPr="00CA77E1">
        <w:t>екології</w:t>
      </w:r>
      <w:proofErr w:type="spellEnd"/>
      <w:r w:rsidRPr="00CA77E1">
        <w:t xml:space="preserve"> </w:t>
      </w:r>
      <w:proofErr w:type="spellStart"/>
      <w:r w:rsidRPr="00CA77E1">
        <w:t>людини</w:t>
      </w:r>
      <w:proofErr w:type="spellEnd"/>
      <w:r w:rsidRPr="00CA77E1">
        <w:t xml:space="preserve">, </w:t>
      </w:r>
      <w:proofErr w:type="spellStart"/>
      <w:r w:rsidRPr="00CA77E1">
        <w:t>оцінки</w:t>
      </w:r>
      <w:proofErr w:type="spellEnd"/>
      <w:r w:rsidRPr="00CA77E1">
        <w:t xml:space="preserve"> </w:t>
      </w:r>
      <w:proofErr w:type="spellStart"/>
      <w:r w:rsidRPr="00CA77E1">
        <w:t>екологічних</w:t>
      </w:r>
      <w:proofErr w:type="spellEnd"/>
      <w:r w:rsidRPr="00CA77E1">
        <w:t xml:space="preserve"> </w:t>
      </w:r>
      <w:proofErr w:type="spellStart"/>
      <w:r w:rsidRPr="00CA77E1">
        <w:t>ситуацій</w:t>
      </w:r>
      <w:proofErr w:type="spellEnd"/>
      <w:r w:rsidRPr="00CA77E1">
        <w:t xml:space="preserve">, </w:t>
      </w:r>
      <w:proofErr w:type="spellStart"/>
      <w:r w:rsidRPr="00CA77E1">
        <w:t>ризиків</w:t>
      </w:r>
      <w:proofErr w:type="spellEnd"/>
      <w:r w:rsidRPr="00CA77E1">
        <w:t xml:space="preserve">, </w:t>
      </w:r>
      <w:proofErr w:type="spellStart"/>
      <w:r w:rsidRPr="00CA77E1">
        <w:t>безпеки</w:t>
      </w:r>
      <w:proofErr w:type="spellEnd"/>
      <w:r w:rsidRPr="00CA77E1">
        <w:t xml:space="preserve">, </w:t>
      </w:r>
    </w:p>
    <w:p w:rsidR="00A82195" w:rsidRPr="00CA77E1" w:rsidRDefault="00A82195" w:rsidP="00A82195">
      <w:pPr>
        <w:pStyle w:val="Default"/>
        <w:numPr>
          <w:ilvl w:val="0"/>
          <w:numId w:val="2"/>
        </w:numPr>
      </w:pPr>
      <w:r w:rsidRPr="00CA77E1">
        <w:t xml:space="preserve">- </w:t>
      </w:r>
      <w:proofErr w:type="spellStart"/>
      <w:r w:rsidRPr="00CA77E1">
        <w:t>прогнозувати</w:t>
      </w:r>
      <w:proofErr w:type="spellEnd"/>
      <w:r w:rsidRPr="00CA77E1">
        <w:t xml:space="preserve"> </w:t>
      </w:r>
      <w:proofErr w:type="spellStart"/>
      <w:r w:rsidRPr="00CA77E1">
        <w:t>можливі</w:t>
      </w:r>
      <w:proofErr w:type="spellEnd"/>
      <w:r w:rsidRPr="00CA77E1">
        <w:t xml:space="preserve"> </w:t>
      </w:r>
      <w:proofErr w:type="spellStart"/>
      <w:r w:rsidRPr="00CA77E1">
        <w:t>варіанти</w:t>
      </w:r>
      <w:proofErr w:type="spellEnd"/>
      <w:r w:rsidRPr="00CA77E1">
        <w:t xml:space="preserve"> </w:t>
      </w:r>
      <w:proofErr w:type="spellStart"/>
      <w:r w:rsidRPr="00CA77E1">
        <w:t>розвитку</w:t>
      </w:r>
      <w:proofErr w:type="spellEnd"/>
      <w:r w:rsidRPr="00CA77E1">
        <w:t xml:space="preserve"> </w:t>
      </w:r>
      <w:proofErr w:type="spellStart"/>
      <w:r w:rsidRPr="00CA77E1">
        <w:t>надзвичайних</w:t>
      </w:r>
      <w:proofErr w:type="spellEnd"/>
      <w:r w:rsidRPr="00CA77E1">
        <w:t xml:space="preserve"> </w:t>
      </w:r>
      <w:proofErr w:type="spellStart"/>
      <w:r w:rsidRPr="00CA77E1">
        <w:t>екологічних</w:t>
      </w:r>
      <w:proofErr w:type="spellEnd"/>
      <w:r w:rsidRPr="00CA77E1">
        <w:t xml:space="preserve"> </w:t>
      </w:r>
      <w:proofErr w:type="spellStart"/>
      <w:r w:rsidRPr="00CA77E1">
        <w:t>ситуацій</w:t>
      </w:r>
      <w:proofErr w:type="spellEnd"/>
      <w:r w:rsidRPr="00CA77E1">
        <w:t xml:space="preserve">, </w:t>
      </w:r>
    </w:p>
    <w:p w:rsidR="00A82195" w:rsidRPr="00CA77E1" w:rsidRDefault="00A82195" w:rsidP="00A82195">
      <w:pPr>
        <w:pStyle w:val="Default"/>
        <w:numPr>
          <w:ilvl w:val="0"/>
          <w:numId w:val="2"/>
        </w:numPr>
        <w:rPr>
          <w:lang w:val="uk-UA"/>
        </w:rPr>
      </w:pPr>
      <w:r w:rsidRPr="00CA77E1">
        <w:t xml:space="preserve">- </w:t>
      </w:r>
      <w:proofErr w:type="spellStart"/>
      <w:r w:rsidRPr="00CA77E1">
        <w:t>здійснювати</w:t>
      </w:r>
      <w:proofErr w:type="spellEnd"/>
      <w:r w:rsidRPr="00CA77E1">
        <w:t xml:space="preserve"> </w:t>
      </w:r>
      <w:proofErr w:type="spellStart"/>
      <w:r w:rsidRPr="00CA77E1">
        <w:t>просвітницьку</w:t>
      </w:r>
      <w:proofErr w:type="spellEnd"/>
      <w:r w:rsidRPr="00CA77E1">
        <w:t xml:space="preserve"> роботу, </w:t>
      </w:r>
      <w:proofErr w:type="spellStart"/>
      <w:r w:rsidRPr="00CA77E1">
        <w:t>спрямовану</w:t>
      </w:r>
      <w:proofErr w:type="spellEnd"/>
      <w:r w:rsidRPr="00CA77E1">
        <w:t xml:space="preserve"> на </w:t>
      </w:r>
      <w:proofErr w:type="spellStart"/>
      <w:r w:rsidRPr="00CA77E1">
        <w:t>охорону</w:t>
      </w:r>
      <w:proofErr w:type="spellEnd"/>
      <w:r w:rsidRPr="00CA77E1">
        <w:t xml:space="preserve"> та </w:t>
      </w:r>
      <w:proofErr w:type="spellStart"/>
      <w:r w:rsidRPr="00CA77E1">
        <w:t>збереження</w:t>
      </w:r>
      <w:proofErr w:type="spellEnd"/>
      <w:r w:rsidRPr="00CA77E1">
        <w:t xml:space="preserve"> </w:t>
      </w:r>
      <w:proofErr w:type="spellStart"/>
      <w:r w:rsidRPr="00CA77E1">
        <w:t>природи</w:t>
      </w:r>
      <w:proofErr w:type="spellEnd"/>
      <w:r w:rsidRPr="00CA77E1">
        <w:t xml:space="preserve">, </w:t>
      </w:r>
      <w:proofErr w:type="spellStart"/>
      <w:r w:rsidRPr="00CA77E1">
        <w:t>середовища</w:t>
      </w:r>
      <w:proofErr w:type="spellEnd"/>
      <w:r w:rsidRPr="00CA77E1">
        <w:t xml:space="preserve"> </w:t>
      </w:r>
      <w:proofErr w:type="spellStart"/>
      <w:r w:rsidRPr="00CA77E1">
        <w:t>існування</w:t>
      </w:r>
      <w:proofErr w:type="spellEnd"/>
      <w:r w:rsidRPr="00CA77E1">
        <w:t xml:space="preserve"> </w:t>
      </w:r>
      <w:proofErr w:type="spellStart"/>
      <w:r w:rsidRPr="00CA77E1">
        <w:t>людини</w:t>
      </w:r>
      <w:proofErr w:type="spellEnd"/>
      <w:r w:rsidRPr="00CA77E1">
        <w:t xml:space="preserve">, пропаганду </w:t>
      </w:r>
      <w:proofErr w:type="gramStart"/>
      <w:r w:rsidRPr="00CA77E1">
        <w:t>здорового</w:t>
      </w:r>
      <w:proofErr w:type="gramEnd"/>
      <w:r w:rsidRPr="00CA77E1">
        <w:t xml:space="preserve"> способу </w:t>
      </w:r>
      <w:proofErr w:type="spellStart"/>
      <w:r w:rsidRPr="00CA77E1">
        <w:t>життя</w:t>
      </w:r>
      <w:proofErr w:type="spellEnd"/>
      <w:r w:rsidRPr="00CA77E1">
        <w:t xml:space="preserve"> та </w:t>
      </w:r>
      <w:proofErr w:type="spellStart"/>
      <w:r w:rsidRPr="00CA77E1">
        <w:t>раціонального</w:t>
      </w:r>
      <w:proofErr w:type="spellEnd"/>
      <w:r w:rsidRPr="00CA77E1">
        <w:t xml:space="preserve"> </w:t>
      </w:r>
      <w:proofErr w:type="spellStart"/>
      <w:r w:rsidRPr="00CA77E1">
        <w:t>харчування</w:t>
      </w:r>
      <w:proofErr w:type="spellEnd"/>
      <w:r w:rsidRPr="00CA77E1">
        <w:t>.</w:t>
      </w:r>
    </w:p>
    <w:p w:rsidR="00D56B98" w:rsidRPr="00CA77E1" w:rsidRDefault="00D56B98" w:rsidP="00A82195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0A00FF" w:rsidRPr="00CA77E1" w:rsidRDefault="000A00FF" w:rsidP="00D43D32">
      <w:pPr>
        <w:rPr>
          <w:sz w:val="24"/>
          <w:szCs w:val="24"/>
          <w:lang w:val="uk-UA"/>
        </w:rPr>
      </w:pPr>
    </w:p>
    <w:p w:rsidR="000A00FF" w:rsidRPr="00CA77E1" w:rsidRDefault="00A11E17" w:rsidP="00A11E17">
      <w:pPr>
        <w:tabs>
          <w:tab w:val="left" w:pos="4386"/>
        </w:tabs>
        <w:adjustRightInd/>
        <w:spacing w:before="1"/>
        <w:ind w:left="-567" w:right="808" w:firstLine="567"/>
        <w:jc w:val="center"/>
        <w:outlineLvl w:val="1"/>
        <w:rPr>
          <w:rFonts w:eastAsia="Calibri"/>
          <w:b/>
          <w:sz w:val="24"/>
          <w:szCs w:val="24"/>
          <w:lang w:val="uk-UA" w:eastAsia="en-US"/>
        </w:rPr>
      </w:pPr>
      <w:r w:rsidRPr="00CA77E1">
        <w:rPr>
          <w:rFonts w:eastAsia="Calibri"/>
          <w:b/>
          <w:sz w:val="24"/>
          <w:szCs w:val="24"/>
          <w:lang w:val="uk-UA" w:eastAsia="en-US"/>
        </w:rPr>
        <w:lastRenderedPageBreak/>
        <w:t>5</w:t>
      </w:r>
      <w:r w:rsidR="000A00FF" w:rsidRPr="00CA77E1">
        <w:rPr>
          <w:rFonts w:eastAsia="Calibri"/>
          <w:b/>
          <w:sz w:val="24"/>
          <w:szCs w:val="24"/>
          <w:lang w:val="uk-UA" w:eastAsia="en-US"/>
        </w:rPr>
        <w:t>. Результати навчання – компетентності</w:t>
      </w:r>
      <w:r w:rsidR="001052FA" w:rsidRPr="00CA77E1">
        <w:rPr>
          <w:rFonts w:eastAsia="Calibri"/>
          <w:b/>
          <w:sz w:val="24"/>
          <w:szCs w:val="24"/>
          <w:lang w:val="uk-UA" w:eastAsia="en-US"/>
        </w:rPr>
        <w:t>.</w:t>
      </w:r>
    </w:p>
    <w:p w:rsidR="000A00FF" w:rsidRPr="00CA77E1" w:rsidRDefault="000A00FF" w:rsidP="000A00F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uk-UA"/>
        </w:rPr>
      </w:pPr>
      <w:r w:rsidRPr="00CA77E1">
        <w:rPr>
          <w:color w:val="000000"/>
          <w:sz w:val="24"/>
          <w:szCs w:val="24"/>
          <w:lang w:val="uk-UA"/>
        </w:rPr>
        <w:t xml:space="preserve">За результатами вивчення дисципліни </w:t>
      </w:r>
      <w:r w:rsidR="009A0029" w:rsidRPr="00CA77E1">
        <w:rPr>
          <w:color w:val="000000"/>
          <w:sz w:val="24"/>
          <w:szCs w:val="24"/>
          <w:lang w:val="uk-UA"/>
        </w:rPr>
        <w:t>здобувачі вищої освіти</w:t>
      </w:r>
      <w:r w:rsidRPr="00CA77E1">
        <w:rPr>
          <w:color w:val="000000"/>
          <w:sz w:val="24"/>
          <w:szCs w:val="24"/>
          <w:lang w:val="uk-UA"/>
        </w:rPr>
        <w:t xml:space="preserve"> повинні мати  сформовані програмні результати навчання: </w:t>
      </w:r>
      <w:r w:rsidRPr="00CA77E1">
        <w:rPr>
          <w:i/>
          <w:color w:val="000000"/>
          <w:sz w:val="24"/>
          <w:szCs w:val="24"/>
          <w:lang w:val="uk-UA"/>
        </w:rPr>
        <w:t>інтегральні, загальні, спеціальні (фахові, предметні) компетентності.</w:t>
      </w:r>
    </w:p>
    <w:p w:rsidR="00A758E1" w:rsidRPr="00CA77E1" w:rsidRDefault="000A00FF" w:rsidP="00A758E1">
      <w:pPr>
        <w:widowControl/>
        <w:tabs>
          <w:tab w:val="left" w:pos="243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val="uk-UA" w:eastAsia="uk-UA"/>
        </w:rPr>
      </w:pPr>
      <w:r w:rsidRPr="00CA77E1">
        <w:rPr>
          <w:i/>
          <w:color w:val="000000"/>
          <w:sz w:val="24"/>
          <w:szCs w:val="24"/>
          <w:lang w:val="uk-UA" w:eastAsia="uk-UA"/>
        </w:rPr>
        <w:t>Інтегральна компетентність</w:t>
      </w:r>
      <w:r w:rsidRPr="00CA77E1">
        <w:rPr>
          <w:sz w:val="24"/>
          <w:szCs w:val="24"/>
          <w:lang w:val="uk-UA"/>
        </w:rPr>
        <w:t xml:space="preserve">: </w:t>
      </w:r>
      <w:r w:rsidR="00A758E1" w:rsidRPr="00CA77E1">
        <w:rPr>
          <w:rFonts w:eastAsia="Calibri"/>
          <w:sz w:val="24"/>
          <w:szCs w:val="24"/>
          <w:lang w:val="uk-UA" w:eastAsia="uk-UA"/>
        </w:rPr>
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методик дошкільної освіти та характеризується</w:t>
      </w:r>
      <w:r w:rsidR="00A758E1" w:rsidRPr="00CA77E1">
        <w:rPr>
          <w:rFonts w:eastAsia="Calibri"/>
          <w:sz w:val="24"/>
          <w:szCs w:val="24"/>
          <w:lang w:val="uk-UA" w:eastAsia="en-US"/>
        </w:rPr>
        <w:t xml:space="preserve"> </w:t>
      </w:r>
      <w:r w:rsidR="00A758E1" w:rsidRPr="00CA77E1">
        <w:rPr>
          <w:rFonts w:eastAsia="Calibri"/>
          <w:sz w:val="24"/>
          <w:szCs w:val="24"/>
          <w:lang w:val="uk-UA" w:eastAsia="uk-UA"/>
        </w:rPr>
        <w:t>комплексністю та невизначеністю умов.</w:t>
      </w:r>
    </w:p>
    <w:p w:rsidR="000A00FF" w:rsidRPr="00CA77E1" w:rsidRDefault="000A00FF" w:rsidP="000A00FF">
      <w:pPr>
        <w:widowControl/>
        <w:tabs>
          <w:tab w:val="left" w:pos="2430"/>
        </w:tabs>
        <w:autoSpaceDE/>
        <w:autoSpaceDN/>
        <w:adjustRightInd/>
        <w:ind w:firstLine="709"/>
        <w:jc w:val="both"/>
        <w:rPr>
          <w:i/>
          <w:color w:val="000000"/>
          <w:sz w:val="24"/>
          <w:szCs w:val="24"/>
          <w:lang w:val="uk-UA" w:eastAsia="uk-UA"/>
        </w:rPr>
      </w:pPr>
      <w:r w:rsidRPr="00CA77E1">
        <w:rPr>
          <w:i/>
          <w:color w:val="000000"/>
          <w:sz w:val="24"/>
          <w:szCs w:val="24"/>
          <w:lang w:val="uk-UA" w:eastAsia="uk-UA"/>
        </w:rPr>
        <w:t>Загальні компетентності:</w:t>
      </w:r>
    </w:p>
    <w:p w:rsidR="00A758E1" w:rsidRPr="00A758E1" w:rsidRDefault="00A758E1" w:rsidP="00A758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80" w:lineRule="atLeast"/>
        <w:ind w:firstLine="318"/>
        <w:jc w:val="both"/>
        <w:rPr>
          <w:rFonts w:eastAsia="Calibri"/>
          <w:sz w:val="24"/>
          <w:szCs w:val="24"/>
          <w:lang w:val="uk-UA"/>
        </w:rPr>
      </w:pPr>
      <w:r w:rsidRPr="00A758E1">
        <w:rPr>
          <w:rFonts w:eastAsia="Calibri"/>
          <w:sz w:val="24"/>
          <w:szCs w:val="24"/>
          <w:lang w:val="uk-UA" w:eastAsia="en-US"/>
        </w:rPr>
        <w:t>КЗ-4. Комунікативна.</w:t>
      </w:r>
      <w:r w:rsidRPr="00A758E1">
        <w:rPr>
          <w:rFonts w:eastAsia="Calibri"/>
          <w:sz w:val="24"/>
          <w:szCs w:val="24"/>
          <w:lang w:val="uk-UA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формами) у різних сферах комунікації. </w:t>
      </w:r>
      <w:r w:rsidRPr="00A758E1">
        <w:rPr>
          <w:rFonts w:eastAsia="Calibri"/>
          <w:sz w:val="24"/>
          <w:szCs w:val="24"/>
          <w:lang w:val="uk-UA" w:eastAsia="en-US"/>
        </w:rPr>
        <w:t xml:space="preserve">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A758E1">
        <w:rPr>
          <w:rFonts w:eastAsia="MS Mincho"/>
          <w:iCs/>
          <w:sz w:val="24"/>
          <w:szCs w:val="24"/>
          <w:lang w:val="uk-UA" w:eastAsia="ar-SA"/>
        </w:rPr>
        <w:t xml:space="preserve">Уміння застосовувати різні види і стилі мовленнєвого спілкування у ситуаціях запобігання й </w:t>
      </w:r>
      <w:proofErr w:type="spellStart"/>
      <w:r w:rsidRPr="00A758E1">
        <w:rPr>
          <w:rFonts w:eastAsia="MS Mincho"/>
          <w:iCs/>
          <w:sz w:val="24"/>
          <w:szCs w:val="24"/>
          <w:lang w:val="uk-UA" w:eastAsia="ar-SA"/>
        </w:rPr>
        <w:t>уреґулювання</w:t>
      </w:r>
      <w:proofErr w:type="spellEnd"/>
      <w:r w:rsidRPr="00A758E1">
        <w:rPr>
          <w:rFonts w:eastAsia="MS Mincho"/>
          <w:iCs/>
          <w:sz w:val="24"/>
          <w:szCs w:val="24"/>
          <w:lang w:val="uk-UA" w:eastAsia="ar-SA"/>
        </w:rPr>
        <w:t xml:space="preserve"> конфліктів.</w:t>
      </w:r>
    </w:p>
    <w:p w:rsidR="00A758E1" w:rsidRPr="00A758E1" w:rsidRDefault="00A758E1" w:rsidP="00A758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318"/>
        <w:jc w:val="both"/>
        <w:rPr>
          <w:rFonts w:eastAsia="Calibri"/>
          <w:sz w:val="24"/>
          <w:szCs w:val="24"/>
          <w:lang w:val="uk-UA" w:eastAsia="en-US"/>
        </w:rPr>
      </w:pPr>
      <w:r w:rsidRPr="00A758E1">
        <w:rPr>
          <w:rFonts w:eastAsia="Calibri"/>
          <w:sz w:val="24"/>
          <w:szCs w:val="24"/>
          <w:lang w:val="uk-UA" w:eastAsia="en-US"/>
        </w:rPr>
        <w:t>КЗ-5. Громадянська компетентність. Здатність активно, відповідально й ефективно реалізовувати громадянські права й обов’язки з метою розвитку демократичного суспільства. Здатність орієнтуватися у проблемах сучасного суспільно-політичного життя в Україні, застосовувати процедури і технології захисту власних інтересів, прав і свобод своїх та інших громадян, зокрема дітей, що перебувають у закладі дошкільної освіти; використовувати способи діяльності і моделі поведінки, що відповідають чинному законодавству України.</w:t>
      </w:r>
    </w:p>
    <w:p w:rsidR="00A758E1" w:rsidRPr="00CA77E1" w:rsidRDefault="00A758E1" w:rsidP="004D7796">
      <w:pPr>
        <w:widowControl/>
        <w:autoSpaceDE/>
        <w:autoSpaceDN/>
        <w:adjustRightInd/>
        <w:ind w:firstLine="318"/>
        <w:jc w:val="both"/>
        <w:rPr>
          <w:rFonts w:eastAsia="Calibri"/>
          <w:sz w:val="24"/>
          <w:szCs w:val="24"/>
          <w:lang w:val="uk-UA" w:eastAsia="en-US"/>
        </w:rPr>
      </w:pPr>
      <w:r w:rsidRPr="00CA77E1">
        <w:rPr>
          <w:rFonts w:eastAsia="Calibri"/>
          <w:b/>
          <w:i/>
          <w:sz w:val="24"/>
          <w:szCs w:val="24"/>
          <w:lang w:val="uk-UA" w:eastAsia="en-US"/>
        </w:rPr>
        <w:t xml:space="preserve">КЗ-11. </w:t>
      </w:r>
      <w:proofErr w:type="spellStart"/>
      <w:r w:rsidRPr="00CA77E1">
        <w:rPr>
          <w:rFonts w:eastAsia="Calibri"/>
          <w:b/>
          <w:i/>
          <w:sz w:val="24"/>
          <w:szCs w:val="24"/>
          <w:lang w:val="uk-UA" w:eastAsia="en-US"/>
        </w:rPr>
        <w:t>Здоров’язбережувальна</w:t>
      </w:r>
      <w:proofErr w:type="spellEnd"/>
      <w:r w:rsidRPr="00CA77E1">
        <w:rPr>
          <w:rFonts w:eastAsia="Calibri"/>
          <w:b/>
          <w:i/>
          <w:sz w:val="24"/>
          <w:szCs w:val="24"/>
          <w:lang w:val="uk-UA" w:eastAsia="en-US"/>
        </w:rPr>
        <w:t xml:space="preserve"> компетентність.</w:t>
      </w:r>
      <w:r w:rsidRPr="00CA77E1">
        <w:rPr>
          <w:rFonts w:eastAsia="Calibri"/>
          <w:sz w:val="24"/>
          <w:szCs w:val="24"/>
          <w:lang w:val="uk-UA" w:eastAsia="en-US"/>
        </w:rPr>
        <w:t xml:space="preserve"> Здатність ефективно вирішувати завдання щодо збереження і зміцнення здоров’я (фізичного, психічного, соціального й духовного) як власного, так й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</w:r>
      <w:proofErr w:type="spellStart"/>
      <w:r w:rsidRPr="00CA77E1">
        <w:rPr>
          <w:rFonts w:eastAsia="Calibri"/>
          <w:sz w:val="24"/>
          <w:szCs w:val="24"/>
          <w:lang w:val="uk-UA" w:eastAsia="en-US"/>
        </w:rPr>
        <w:t>здоров’язбережувальної</w:t>
      </w:r>
      <w:proofErr w:type="spellEnd"/>
      <w:r w:rsidRPr="00CA77E1">
        <w:rPr>
          <w:rFonts w:eastAsia="Calibri"/>
          <w:sz w:val="24"/>
          <w:szCs w:val="24"/>
          <w:lang w:val="uk-UA" w:eastAsia="en-US"/>
        </w:rPr>
        <w:t xml:space="preserve"> діяльності в закладі дошкільної освіти та створення психолого-педагогічних умов для формування здорового способу життя вихованців.</w:t>
      </w:r>
    </w:p>
    <w:p w:rsidR="000A00FF" w:rsidRPr="00CA77E1" w:rsidRDefault="000A00FF" w:rsidP="000A00FF">
      <w:pPr>
        <w:widowControl/>
        <w:tabs>
          <w:tab w:val="left" w:pos="-142"/>
        </w:tabs>
        <w:autoSpaceDE/>
        <w:autoSpaceDN/>
        <w:adjustRightInd/>
        <w:ind w:firstLine="784"/>
        <w:jc w:val="both"/>
        <w:rPr>
          <w:i/>
          <w:color w:val="000000"/>
          <w:sz w:val="24"/>
          <w:szCs w:val="24"/>
          <w:lang w:val="uk-UA" w:eastAsia="uk-UA"/>
        </w:rPr>
      </w:pPr>
      <w:r w:rsidRPr="00CA77E1">
        <w:rPr>
          <w:i/>
          <w:color w:val="000000"/>
          <w:sz w:val="24"/>
          <w:szCs w:val="24"/>
          <w:lang w:val="uk-UA" w:eastAsia="uk-UA"/>
        </w:rPr>
        <w:t>Спеціальні (фахові, предметні) компетентності:</w:t>
      </w:r>
    </w:p>
    <w:p w:rsidR="00A758E1" w:rsidRPr="00CA77E1" w:rsidRDefault="00A758E1" w:rsidP="00A758E1">
      <w:pPr>
        <w:widowControl/>
        <w:spacing w:before="3"/>
        <w:ind w:firstLine="430"/>
        <w:jc w:val="both"/>
        <w:rPr>
          <w:sz w:val="24"/>
          <w:szCs w:val="24"/>
          <w:lang w:val="uk-UA"/>
        </w:rPr>
      </w:pPr>
      <w:r w:rsidRPr="00CA77E1">
        <w:rPr>
          <w:b/>
          <w:sz w:val="24"/>
          <w:szCs w:val="24"/>
          <w:lang w:val="uk-UA"/>
        </w:rPr>
        <w:t>КС-7.</w:t>
      </w:r>
      <w:r w:rsidRPr="00CA77E1">
        <w:rPr>
          <w:sz w:val="24"/>
          <w:szCs w:val="24"/>
          <w:lang w:val="uk-UA"/>
        </w:rPr>
        <w:t xml:space="preserve"> Здатність до навчання дітей раннього і дошкільного віку суспільно визнаних морально-етичних норм і правил поведінки.</w:t>
      </w:r>
    </w:p>
    <w:p w:rsidR="00A758E1" w:rsidRPr="00CA77E1" w:rsidRDefault="00A758E1" w:rsidP="004D7796">
      <w:pPr>
        <w:widowControl/>
        <w:spacing w:before="3"/>
        <w:ind w:firstLine="430"/>
        <w:jc w:val="both"/>
        <w:rPr>
          <w:sz w:val="24"/>
          <w:szCs w:val="24"/>
          <w:lang w:val="uk-UA"/>
        </w:rPr>
      </w:pPr>
      <w:r w:rsidRPr="00CA77E1">
        <w:rPr>
          <w:b/>
          <w:sz w:val="24"/>
          <w:szCs w:val="24"/>
          <w:lang w:val="uk-UA"/>
        </w:rPr>
        <w:t>КС-11</w:t>
      </w:r>
      <w:r w:rsidRPr="00CA77E1">
        <w:rPr>
          <w:sz w:val="24"/>
          <w:szCs w:val="24"/>
          <w:lang w:val="uk-UA"/>
        </w:rPr>
        <w:t>. Здатність до формування у дітей раннього і дошкільного віку навичок екологічно доцільної поведінки і діяльності у природі.</w:t>
      </w:r>
    </w:p>
    <w:p w:rsidR="004D7796" w:rsidRPr="00CA77E1" w:rsidRDefault="00EE4406" w:rsidP="004D7796">
      <w:pPr>
        <w:widowControl/>
        <w:tabs>
          <w:tab w:val="left" w:pos="0"/>
          <w:tab w:val="left" w:pos="284"/>
          <w:tab w:val="left" w:pos="567"/>
        </w:tabs>
        <w:autoSpaceDE/>
        <w:autoSpaceDN/>
        <w:adjustRightInd/>
        <w:ind w:left="120" w:firstLine="720"/>
        <w:jc w:val="both"/>
        <w:rPr>
          <w:b/>
          <w:bCs/>
          <w:sz w:val="24"/>
          <w:szCs w:val="24"/>
          <w:lang w:val="uk-UA"/>
        </w:rPr>
      </w:pPr>
      <w:r w:rsidRPr="00CA77E1">
        <w:rPr>
          <w:b/>
          <w:sz w:val="24"/>
          <w:szCs w:val="24"/>
          <w:lang w:val="uk-UA"/>
        </w:rPr>
        <w:t xml:space="preserve">ІІІ. </w:t>
      </w:r>
      <w:r w:rsidRPr="00CA77E1">
        <w:rPr>
          <w:b/>
          <w:bCs/>
          <w:sz w:val="24"/>
          <w:szCs w:val="24"/>
          <w:lang w:val="uk-UA"/>
        </w:rPr>
        <w:t xml:space="preserve">Очікувані результати навчання: </w:t>
      </w:r>
    </w:p>
    <w:p w:rsidR="004D7796" w:rsidRPr="004D7796" w:rsidRDefault="004D7796" w:rsidP="004D7796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4"/>
          <w:szCs w:val="24"/>
          <w:lang w:val="uk-UA" w:eastAsia="en-US"/>
        </w:rPr>
      </w:pPr>
      <w:r w:rsidRPr="004D7796">
        <w:rPr>
          <w:rFonts w:eastAsia="Calibri"/>
          <w:sz w:val="24"/>
          <w:szCs w:val="24"/>
          <w:lang w:val="uk-UA" w:eastAsia="en-US"/>
        </w:rPr>
        <w:t>ПР-20. Оцінювати власну діяльність з позицій культурно-історичної, екологічної, духовної, морально-естетичної і педагогічної цінності.</w:t>
      </w:r>
    </w:p>
    <w:p w:rsidR="00135274" w:rsidRPr="00CA77E1" w:rsidRDefault="00135274" w:rsidP="006702C0">
      <w:pPr>
        <w:jc w:val="both"/>
        <w:rPr>
          <w:sz w:val="24"/>
          <w:szCs w:val="24"/>
          <w:lang w:val="uk-UA"/>
        </w:rPr>
      </w:pPr>
    </w:p>
    <w:p w:rsidR="003621FA" w:rsidRPr="00CA77E1" w:rsidRDefault="00A11E17" w:rsidP="003621FA">
      <w:pPr>
        <w:tabs>
          <w:tab w:val="left" w:pos="4386"/>
        </w:tabs>
        <w:adjustRightInd/>
        <w:spacing w:before="1"/>
        <w:ind w:left="3845"/>
        <w:outlineLvl w:val="1"/>
        <w:rPr>
          <w:b/>
          <w:bCs/>
          <w:sz w:val="24"/>
          <w:szCs w:val="24"/>
          <w:lang w:val="uk-UA" w:eastAsia="en-US"/>
        </w:rPr>
      </w:pPr>
      <w:r w:rsidRPr="00CA77E1">
        <w:rPr>
          <w:b/>
          <w:bCs/>
          <w:sz w:val="24"/>
          <w:szCs w:val="24"/>
          <w:lang w:val="uk-UA" w:eastAsia="en-US"/>
        </w:rPr>
        <w:t>6</w:t>
      </w:r>
      <w:r w:rsidR="003621FA" w:rsidRPr="00CA77E1">
        <w:rPr>
          <w:b/>
          <w:bCs/>
          <w:sz w:val="24"/>
          <w:szCs w:val="24"/>
          <w:lang w:val="uk-UA" w:eastAsia="en-US"/>
        </w:rPr>
        <w:t>.Формат дисципліни</w:t>
      </w:r>
    </w:p>
    <w:p w:rsidR="003621FA" w:rsidRPr="00CA77E1" w:rsidRDefault="003621FA" w:rsidP="003621FA">
      <w:pPr>
        <w:adjustRightInd/>
        <w:spacing w:before="45"/>
        <w:rPr>
          <w:rFonts w:eastAsia="Calibri"/>
          <w:sz w:val="24"/>
          <w:szCs w:val="24"/>
          <w:lang w:val="uk-UA" w:eastAsia="en-US"/>
        </w:rPr>
      </w:pPr>
      <w:r w:rsidRPr="00CA77E1">
        <w:rPr>
          <w:sz w:val="24"/>
          <w:szCs w:val="24"/>
          <w:u w:val="single"/>
          <w:lang w:val="uk-UA" w:eastAsia="en-US"/>
        </w:rPr>
        <w:t xml:space="preserve">Змішаний </w:t>
      </w:r>
      <w:r w:rsidRPr="00CA77E1">
        <w:rPr>
          <w:i/>
          <w:sz w:val="24"/>
          <w:szCs w:val="24"/>
          <w:u w:val="single"/>
          <w:lang w:val="uk-UA" w:eastAsia="en-US"/>
        </w:rPr>
        <w:t>(</w:t>
      </w:r>
      <w:proofErr w:type="spellStart"/>
      <w:r w:rsidRPr="00CA77E1">
        <w:rPr>
          <w:i/>
          <w:sz w:val="24"/>
          <w:szCs w:val="24"/>
          <w:lang w:val="uk-UA" w:eastAsia="en-US"/>
        </w:rPr>
        <w:t>blended</w:t>
      </w:r>
      <w:proofErr w:type="spellEnd"/>
      <w:r w:rsidRPr="00CA77E1">
        <w:rPr>
          <w:i/>
          <w:sz w:val="24"/>
          <w:szCs w:val="24"/>
          <w:lang w:val="uk-UA" w:eastAsia="en-US"/>
        </w:rPr>
        <w:t xml:space="preserve">) </w:t>
      </w:r>
    </w:p>
    <w:p w:rsidR="003621FA" w:rsidRPr="00CA77E1" w:rsidRDefault="006702C0" w:rsidP="00A11E17">
      <w:pPr>
        <w:widowControl/>
        <w:autoSpaceDE/>
        <w:autoSpaceDN/>
        <w:adjustRightInd/>
        <w:spacing w:before="45" w:after="160"/>
        <w:jc w:val="both"/>
        <w:rPr>
          <w:rFonts w:eastAsia="Calibri"/>
          <w:sz w:val="24"/>
          <w:szCs w:val="24"/>
          <w:lang w:val="uk-UA" w:eastAsia="en-US"/>
        </w:rPr>
      </w:pPr>
      <w:r w:rsidRPr="00CA77E1">
        <w:rPr>
          <w:rFonts w:eastAsia="Calibri"/>
          <w:sz w:val="24"/>
          <w:szCs w:val="24"/>
          <w:lang w:val="uk-UA" w:eastAsia="en-US"/>
        </w:rPr>
        <w:t>В</w:t>
      </w:r>
      <w:r w:rsidR="003621FA" w:rsidRPr="00CA77E1">
        <w:rPr>
          <w:rFonts w:eastAsia="Calibri"/>
          <w:sz w:val="24"/>
          <w:szCs w:val="24"/>
          <w:lang w:val="uk-UA" w:eastAsia="en-US"/>
        </w:rPr>
        <w:t xml:space="preserve">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</w:t>
      </w:r>
      <w:proofErr w:type="spellStart"/>
      <w:r w:rsidR="003621FA" w:rsidRPr="00CA77E1">
        <w:rPr>
          <w:rFonts w:eastAsia="Calibri"/>
          <w:sz w:val="24"/>
          <w:szCs w:val="24"/>
          <w:lang w:val="uk-UA" w:eastAsia="en-US"/>
        </w:rPr>
        <w:t>онлай</w:t>
      </w:r>
      <w:r w:rsidR="00A11E17" w:rsidRPr="00CA77E1">
        <w:rPr>
          <w:rFonts w:eastAsia="Calibri"/>
          <w:sz w:val="24"/>
          <w:szCs w:val="24"/>
          <w:lang w:val="uk-UA" w:eastAsia="en-US"/>
        </w:rPr>
        <w:t>н</w:t>
      </w:r>
      <w:proofErr w:type="spellEnd"/>
      <w:r w:rsidR="00A11E17" w:rsidRPr="00CA77E1">
        <w:rPr>
          <w:rFonts w:eastAsia="Calibri"/>
          <w:sz w:val="24"/>
          <w:szCs w:val="24"/>
          <w:lang w:val="uk-UA" w:eastAsia="en-US"/>
        </w:rPr>
        <w:t xml:space="preserve"> консультування і т.п.</w:t>
      </w:r>
    </w:p>
    <w:p w:rsidR="003621FA" w:rsidRPr="00CA77E1" w:rsidRDefault="00A11E17" w:rsidP="003621FA">
      <w:pPr>
        <w:tabs>
          <w:tab w:val="left" w:pos="4386"/>
          <w:tab w:val="left" w:pos="9639"/>
          <w:tab w:val="left" w:pos="9781"/>
        </w:tabs>
        <w:adjustRightInd/>
        <w:spacing w:before="1"/>
        <w:ind w:right="524" w:firstLine="426"/>
        <w:jc w:val="center"/>
        <w:outlineLvl w:val="1"/>
        <w:rPr>
          <w:rFonts w:eastAsia="Calibri"/>
          <w:b/>
          <w:sz w:val="24"/>
          <w:szCs w:val="24"/>
          <w:lang w:val="uk-UA" w:eastAsia="en-US"/>
        </w:rPr>
      </w:pPr>
      <w:r w:rsidRPr="00CA77E1">
        <w:rPr>
          <w:rFonts w:eastAsia="Calibri"/>
          <w:b/>
          <w:sz w:val="24"/>
          <w:szCs w:val="24"/>
          <w:lang w:val="uk-UA" w:eastAsia="en-US"/>
        </w:rPr>
        <w:t>7</w:t>
      </w:r>
      <w:r w:rsidR="003621FA" w:rsidRPr="00CA77E1">
        <w:rPr>
          <w:rFonts w:eastAsia="Calibri"/>
          <w:b/>
          <w:sz w:val="24"/>
          <w:szCs w:val="24"/>
          <w:lang w:val="uk-UA" w:eastAsia="en-US"/>
        </w:rPr>
        <w:t xml:space="preserve">. </w:t>
      </w:r>
      <w:proofErr w:type="spellStart"/>
      <w:r w:rsidR="003621FA" w:rsidRPr="00CA77E1">
        <w:rPr>
          <w:rFonts w:eastAsia="Calibri"/>
          <w:b/>
          <w:sz w:val="24"/>
          <w:szCs w:val="24"/>
          <w:lang w:val="uk-UA" w:eastAsia="en-US"/>
        </w:rPr>
        <w:t>Пререквізити</w:t>
      </w:r>
      <w:proofErr w:type="spellEnd"/>
      <w:r w:rsidR="003621FA" w:rsidRPr="00CA77E1">
        <w:rPr>
          <w:rFonts w:eastAsia="Calibri"/>
          <w:b/>
          <w:sz w:val="24"/>
          <w:szCs w:val="24"/>
          <w:lang w:val="uk-UA" w:eastAsia="en-US"/>
        </w:rPr>
        <w:t xml:space="preserve"> (</w:t>
      </w:r>
      <w:proofErr w:type="spellStart"/>
      <w:r w:rsidR="003621FA" w:rsidRPr="00CA77E1">
        <w:rPr>
          <w:rFonts w:eastAsia="Calibri"/>
          <w:b/>
          <w:sz w:val="24"/>
          <w:szCs w:val="24"/>
          <w:lang w:eastAsia="en-US"/>
        </w:rPr>
        <w:t>Prerequisite</w:t>
      </w:r>
      <w:proofErr w:type="spellEnd"/>
      <w:r w:rsidR="003621FA" w:rsidRPr="00CA77E1">
        <w:rPr>
          <w:rFonts w:eastAsia="Calibri"/>
          <w:b/>
          <w:sz w:val="24"/>
          <w:szCs w:val="24"/>
          <w:lang w:val="uk-UA" w:eastAsia="en-US"/>
        </w:rPr>
        <w:t>)</w:t>
      </w:r>
    </w:p>
    <w:p w:rsidR="00241A20" w:rsidRPr="00CA77E1" w:rsidRDefault="00241A20" w:rsidP="00241A20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 w:rsidRPr="00CA77E1">
        <w:rPr>
          <w:color w:val="000000"/>
          <w:sz w:val="24"/>
          <w:szCs w:val="24"/>
          <w:lang w:val="uk-UA"/>
        </w:rPr>
        <w:t>Викладання навчальної дисципліни базується на базових знань з біологічних і екологічних дисциплін, достатніх для сприйняття категоріального апарату, розуміння сучасних екологічних проблем екології і охорони довкілля</w:t>
      </w:r>
    </w:p>
    <w:p w:rsidR="00241A20" w:rsidRPr="00CA77E1" w:rsidRDefault="00241A20" w:rsidP="003621FA">
      <w:pPr>
        <w:tabs>
          <w:tab w:val="left" w:pos="4386"/>
          <w:tab w:val="left" w:pos="9639"/>
          <w:tab w:val="left" w:pos="9781"/>
        </w:tabs>
        <w:adjustRightInd/>
        <w:spacing w:before="1"/>
        <w:ind w:right="524" w:firstLine="426"/>
        <w:jc w:val="both"/>
        <w:outlineLvl w:val="1"/>
        <w:rPr>
          <w:b/>
          <w:sz w:val="24"/>
          <w:szCs w:val="24"/>
          <w:lang w:val="uk-UA" w:eastAsia="en-US"/>
        </w:rPr>
      </w:pPr>
    </w:p>
    <w:p w:rsidR="00EC5B54" w:rsidRPr="00CA77E1" w:rsidRDefault="00EC5B54" w:rsidP="00EC5B54">
      <w:pPr>
        <w:adjustRightInd/>
        <w:rPr>
          <w:sz w:val="24"/>
          <w:szCs w:val="24"/>
          <w:lang w:val="uk-UA" w:eastAsia="en-US"/>
        </w:rPr>
      </w:pPr>
    </w:p>
    <w:p w:rsidR="00EC5B54" w:rsidRPr="00CA77E1" w:rsidRDefault="00A11E17" w:rsidP="00CA0C84">
      <w:pPr>
        <w:widowControl/>
        <w:tabs>
          <w:tab w:val="left" w:pos="4508"/>
        </w:tabs>
        <w:autoSpaceDE/>
        <w:autoSpaceDN/>
        <w:adjustRightInd/>
        <w:spacing w:before="1" w:after="50" w:line="259" w:lineRule="auto"/>
        <w:ind w:left="142"/>
        <w:outlineLvl w:val="1"/>
        <w:rPr>
          <w:b/>
          <w:bCs/>
          <w:sz w:val="24"/>
          <w:szCs w:val="24"/>
          <w:lang w:val="uk-UA" w:eastAsia="en-US"/>
        </w:rPr>
      </w:pPr>
      <w:r w:rsidRPr="00CA77E1">
        <w:rPr>
          <w:b/>
          <w:bCs/>
          <w:sz w:val="24"/>
          <w:szCs w:val="24"/>
          <w:lang w:val="uk-UA" w:eastAsia="en-US"/>
        </w:rPr>
        <w:t>1</w:t>
      </w:r>
      <w:r w:rsidR="00CA0C84" w:rsidRPr="00CA77E1">
        <w:rPr>
          <w:b/>
          <w:bCs/>
          <w:sz w:val="24"/>
          <w:szCs w:val="24"/>
          <w:lang w:val="uk-UA" w:eastAsia="en-US"/>
        </w:rPr>
        <w:t>.</w:t>
      </w:r>
      <w:r w:rsidR="00EC5B54" w:rsidRPr="00CA77E1">
        <w:rPr>
          <w:b/>
          <w:bCs/>
          <w:sz w:val="24"/>
          <w:szCs w:val="24"/>
          <w:lang w:val="uk-UA" w:eastAsia="en-US"/>
        </w:rPr>
        <w:t>Обсяг</w:t>
      </w:r>
      <w:r w:rsidR="00EC5B54" w:rsidRPr="00CA77E1">
        <w:rPr>
          <w:b/>
          <w:bCs/>
          <w:spacing w:val="-2"/>
          <w:sz w:val="24"/>
          <w:szCs w:val="24"/>
          <w:lang w:val="uk-UA" w:eastAsia="en-US"/>
        </w:rPr>
        <w:t xml:space="preserve"> </w:t>
      </w:r>
      <w:r w:rsidR="00EC5B54" w:rsidRPr="00CA77E1">
        <w:rPr>
          <w:b/>
          <w:bCs/>
          <w:sz w:val="24"/>
          <w:szCs w:val="24"/>
          <w:lang w:val="uk-UA" w:eastAsia="en-US"/>
        </w:rPr>
        <w:t>дисципліни</w:t>
      </w:r>
    </w:p>
    <w:tbl>
      <w:tblPr>
        <w:tblStyle w:val="TableNormal1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3"/>
      </w:tblGrid>
      <w:tr w:rsidR="00EC5B54" w:rsidRPr="00CA77E1" w:rsidTr="009A0029">
        <w:trPr>
          <w:trHeight w:val="47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B54" w:rsidRPr="00CA77E1" w:rsidRDefault="00EC5B54" w:rsidP="009A0029">
            <w:pPr>
              <w:adjustRightInd/>
              <w:spacing w:before="97"/>
              <w:ind w:left="997" w:hanging="28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Вид заняття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B54" w:rsidRPr="00CA77E1" w:rsidRDefault="00EC5B54" w:rsidP="009A0029">
            <w:pPr>
              <w:adjustRightInd/>
              <w:spacing w:before="97"/>
              <w:ind w:left="1759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Загальна кількість годин</w:t>
            </w:r>
          </w:p>
        </w:tc>
      </w:tr>
      <w:tr w:rsidR="00EC5B54" w:rsidRPr="00CA77E1" w:rsidTr="009A0029">
        <w:trPr>
          <w:trHeight w:val="47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B54" w:rsidRPr="00CA77E1" w:rsidRDefault="00EC5B54" w:rsidP="00676A8F">
            <w:pPr>
              <w:adjustRightInd/>
              <w:spacing w:before="87"/>
              <w:ind w:left="88" w:firstLine="54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B54" w:rsidRPr="00CA77E1" w:rsidRDefault="00EC5B54" w:rsidP="009A0029">
            <w:pPr>
              <w:adjustRightInd/>
              <w:ind w:left="290" w:hanging="28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27 год.</w:t>
            </w:r>
          </w:p>
        </w:tc>
      </w:tr>
      <w:tr w:rsidR="00EC5B54" w:rsidRPr="00CA77E1" w:rsidTr="009A0029">
        <w:trPr>
          <w:trHeight w:val="74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B54" w:rsidRPr="00CA77E1" w:rsidRDefault="00EC5B54" w:rsidP="00676A8F">
            <w:pPr>
              <w:adjustRightInd/>
              <w:spacing w:before="87" w:line="275" w:lineRule="exact"/>
              <w:ind w:left="88" w:firstLine="54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семінарські</w:t>
            </w:r>
          </w:p>
          <w:p w:rsidR="00EC5B54" w:rsidRPr="00CA77E1" w:rsidRDefault="00EC5B54" w:rsidP="00676A8F">
            <w:pPr>
              <w:adjustRightInd/>
              <w:spacing w:line="275" w:lineRule="exact"/>
              <w:ind w:left="88" w:firstLine="54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заняття/практичні/лабораторні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B54" w:rsidRPr="00CA77E1" w:rsidRDefault="00EC5B54" w:rsidP="009A0029">
            <w:pPr>
              <w:adjustRightInd/>
              <w:ind w:left="290" w:hanging="28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18 год.</w:t>
            </w:r>
          </w:p>
        </w:tc>
      </w:tr>
      <w:tr w:rsidR="00EC5B54" w:rsidRPr="00CA77E1" w:rsidTr="009A0029">
        <w:trPr>
          <w:trHeight w:val="47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B54" w:rsidRPr="00CA77E1" w:rsidRDefault="00EC5B54" w:rsidP="00676A8F">
            <w:pPr>
              <w:adjustRightInd/>
              <w:spacing w:before="87"/>
              <w:ind w:left="88" w:firstLine="54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B54" w:rsidRPr="00CA77E1" w:rsidRDefault="00EC5B54" w:rsidP="009A0029">
            <w:pPr>
              <w:pStyle w:val="a3"/>
              <w:numPr>
                <w:ilvl w:val="0"/>
                <w:numId w:val="14"/>
              </w:numPr>
              <w:adjustRightInd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год.</w:t>
            </w:r>
          </w:p>
        </w:tc>
      </w:tr>
    </w:tbl>
    <w:p w:rsidR="00EC5B54" w:rsidRPr="00CA77E1" w:rsidRDefault="00EC5B54" w:rsidP="00EC5B54">
      <w:pPr>
        <w:adjustRightInd/>
        <w:spacing w:before="9"/>
        <w:ind w:hanging="281"/>
        <w:rPr>
          <w:sz w:val="24"/>
          <w:szCs w:val="24"/>
          <w:lang w:val="uk-UA" w:eastAsia="en-US"/>
        </w:rPr>
      </w:pPr>
    </w:p>
    <w:p w:rsidR="00EC5B54" w:rsidRPr="00CA77E1" w:rsidRDefault="00A11E17" w:rsidP="00CA0C84">
      <w:pPr>
        <w:widowControl/>
        <w:tabs>
          <w:tab w:val="left" w:pos="4592"/>
        </w:tabs>
        <w:autoSpaceDE/>
        <w:autoSpaceDN/>
        <w:adjustRightInd/>
        <w:spacing w:after="2" w:line="259" w:lineRule="auto"/>
        <w:ind w:left="142"/>
        <w:rPr>
          <w:b/>
          <w:sz w:val="24"/>
          <w:szCs w:val="24"/>
          <w:lang w:val="uk-UA" w:eastAsia="en-US"/>
        </w:rPr>
      </w:pPr>
      <w:r w:rsidRPr="00CA77E1">
        <w:rPr>
          <w:b/>
          <w:sz w:val="24"/>
          <w:szCs w:val="24"/>
          <w:lang w:val="uk-UA" w:eastAsia="en-US"/>
        </w:rPr>
        <w:t>2</w:t>
      </w:r>
      <w:r w:rsidR="00CA0C84" w:rsidRPr="00CA77E1">
        <w:rPr>
          <w:b/>
          <w:sz w:val="24"/>
          <w:szCs w:val="24"/>
          <w:lang w:val="uk-UA" w:eastAsia="en-US"/>
        </w:rPr>
        <w:t>.</w:t>
      </w:r>
      <w:r w:rsidR="00EC5B54" w:rsidRPr="00CA77E1">
        <w:rPr>
          <w:b/>
          <w:sz w:val="24"/>
          <w:szCs w:val="24"/>
          <w:lang w:val="uk-UA" w:eastAsia="en-US"/>
        </w:rPr>
        <w:t>Ознаки</w:t>
      </w:r>
      <w:r w:rsidR="00EC5B54" w:rsidRPr="00CA77E1">
        <w:rPr>
          <w:b/>
          <w:spacing w:val="-2"/>
          <w:sz w:val="24"/>
          <w:szCs w:val="24"/>
          <w:lang w:val="uk-UA" w:eastAsia="en-US"/>
        </w:rPr>
        <w:t xml:space="preserve"> </w:t>
      </w:r>
      <w:r w:rsidR="00EC5B54" w:rsidRPr="00CA77E1">
        <w:rPr>
          <w:b/>
          <w:sz w:val="24"/>
          <w:szCs w:val="24"/>
          <w:lang w:val="uk-UA" w:eastAsia="en-US"/>
        </w:rPr>
        <w:t>дисципліни</w:t>
      </w:r>
    </w:p>
    <w:tbl>
      <w:tblPr>
        <w:tblStyle w:val="TableNormal1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843"/>
        <w:gridCol w:w="2269"/>
        <w:gridCol w:w="2835"/>
      </w:tblGrid>
      <w:tr w:rsidR="00CA77E1" w:rsidRPr="00CA77E1" w:rsidTr="00CA77E1">
        <w:trPr>
          <w:trHeight w:val="8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Курс</w:t>
            </w:r>
          </w:p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(рік навчання)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</w:p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Кількість</w:t>
            </w:r>
          </w:p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кредитів/годин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Вид</w:t>
            </w:r>
          </w:p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Підсумкового</w:t>
            </w:r>
          </w:p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контролю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Нормативна</w:t>
            </w:r>
          </w:p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/ вибіркова</w:t>
            </w:r>
          </w:p>
        </w:tc>
      </w:tr>
      <w:tr w:rsidR="00CA77E1" w:rsidRPr="00CA77E1" w:rsidTr="00CA77E1">
        <w:trPr>
          <w:trHeight w:val="8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3/90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залік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1" w:rsidRPr="00CA77E1" w:rsidRDefault="00CA77E1" w:rsidP="00676A8F">
            <w:pPr>
              <w:adjustRightInd/>
              <w:ind w:left="290" w:hanging="281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Нормативна</w:t>
            </w:r>
          </w:p>
        </w:tc>
      </w:tr>
    </w:tbl>
    <w:p w:rsidR="00EC5B54" w:rsidRPr="00CA77E1" w:rsidRDefault="00EC5B54" w:rsidP="00EC5B54">
      <w:pPr>
        <w:tabs>
          <w:tab w:val="left" w:pos="4609"/>
        </w:tabs>
        <w:adjustRightInd/>
        <w:spacing w:before="91"/>
        <w:ind w:left="1440"/>
        <w:jc w:val="both"/>
        <w:rPr>
          <w:b/>
          <w:sz w:val="24"/>
          <w:szCs w:val="24"/>
          <w:lang w:val="uk-UA" w:eastAsia="en-US"/>
        </w:rPr>
      </w:pPr>
    </w:p>
    <w:p w:rsidR="00A11E17" w:rsidRPr="00CA77E1" w:rsidRDefault="00A11E17" w:rsidP="00A11E17">
      <w:pPr>
        <w:pStyle w:val="11"/>
        <w:tabs>
          <w:tab w:val="left" w:pos="2571"/>
        </w:tabs>
        <w:spacing w:before="1"/>
        <w:ind w:left="1560" w:firstLine="0"/>
        <w:jc w:val="center"/>
        <w:rPr>
          <w:sz w:val="24"/>
          <w:szCs w:val="24"/>
        </w:rPr>
      </w:pPr>
      <w:r w:rsidRPr="00CA77E1">
        <w:rPr>
          <w:sz w:val="24"/>
          <w:szCs w:val="24"/>
        </w:rPr>
        <w:t>8. Технічне й програмне забезпечення/обладнання</w:t>
      </w:r>
    </w:p>
    <w:p w:rsidR="00A11E17" w:rsidRPr="00CA77E1" w:rsidRDefault="00A11E17" w:rsidP="00A11E17">
      <w:pPr>
        <w:pStyle w:val="a6"/>
        <w:spacing w:before="50" w:line="276" w:lineRule="auto"/>
        <w:ind w:left="0" w:firstLine="566"/>
        <w:jc w:val="both"/>
        <w:rPr>
          <w:sz w:val="24"/>
          <w:szCs w:val="24"/>
        </w:rPr>
      </w:pPr>
      <w:r w:rsidRPr="00CA77E1">
        <w:rPr>
          <w:sz w:val="24"/>
          <w:szCs w:val="24"/>
        </w:rPr>
        <w:t>У період сесії бажано мати мобільний пристрій (телефон) для оперативної комунікації з адміністрацією, методистом та викладачем з приводу проведення занять та консультацій.</w:t>
      </w:r>
      <w:r w:rsidRPr="00CA77E1">
        <w:rPr>
          <w:sz w:val="24"/>
          <w:szCs w:val="24"/>
          <w:lang w:val="ru-RU"/>
        </w:rPr>
        <w:t xml:space="preserve"> </w:t>
      </w:r>
      <w:r w:rsidRPr="00CA77E1">
        <w:rPr>
          <w:sz w:val="24"/>
          <w:szCs w:val="24"/>
        </w:rPr>
        <w:t>У</w:t>
      </w:r>
      <w:r w:rsidRPr="00CA77E1">
        <w:rPr>
          <w:sz w:val="24"/>
          <w:szCs w:val="24"/>
          <w:lang w:val="ru-RU"/>
        </w:rPr>
        <w:t xml:space="preserve"> </w:t>
      </w:r>
      <w:r w:rsidRPr="00CA77E1">
        <w:rPr>
          <w:sz w:val="24"/>
          <w:szCs w:val="24"/>
        </w:rPr>
        <w:t>міжсесійний</w:t>
      </w:r>
      <w:r w:rsidRPr="00CA77E1">
        <w:rPr>
          <w:sz w:val="24"/>
          <w:szCs w:val="24"/>
          <w:lang w:val="ru-RU"/>
        </w:rPr>
        <w:t xml:space="preserve"> </w:t>
      </w:r>
      <w:r w:rsidRPr="00CA77E1">
        <w:rPr>
          <w:sz w:val="24"/>
          <w:szCs w:val="24"/>
        </w:rPr>
        <w:t>період</w:t>
      </w:r>
      <w:r w:rsidRPr="00CA77E1">
        <w:rPr>
          <w:sz w:val="24"/>
          <w:szCs w:val="24"/>
          <w:lang w:val="ru-RU"/>
        </w:rPr>
        <w:t xml:space="preserve"> </w:t>
      </w:r>
      <w:r w:rsidRPr="00CA77E1">
        <w:rPr>
          <w:sz w:val="24"/>
          <w:szCs w:val="24"/>
        </w:rPr>
        <w:t>комп’ютерну</w:t>
      </w:r>
      <w:r w:rsidRPr="00CA77E1">
        <w:rPr>
          <w:sz w:val="24"/>
          <w:szCs w:val="24"/>
          <w:lang w:val="ru-RU"/>
        </w:rPr>
        <w:t xml:space="preserve"> </w:t>
      </w:r>
      <w:r w:rsidRPr="00CA77E1">
        <w:rPr>
          <w:sz w:val="24"/>
          <w:szCs w:val="24"/>
        </w:rPr>
        <w:t>техніку для комунікації з адміністрацією, методистом, викладачами та підготовки рефератів.</w:t>
      </w:r>
    </w:p>
    <w:p w:rsidR="00A11E17" w:rsidRPr="00CA77E1" w:rsidRDefault="00A11E17" w:rsidP="00A11E17">
      <w:pPr>
        <w:pStyle w:val="a6"/>
        <w:spacing w:before="50" w:line="276" w:lineRule="auto"/>
        <w:ind w:left="1560"/>
        <w:jc w:val="center"/>
        <w:rPr>
          <w:b/>
          <w:sz w:val="24"/>
          <w:szCs w:val="24"/>
        </w:rPr>
      </w:pPr>
      <w:r w:rsidRPr="00CA77E1">
        <w:rPr>
          <w:b/>
          <w:sz w:val="24"/>
          <w:szCs w:val="24"/>
        </w:rPr>
        <w:t>9. Політики курсу (вимоги викладача).</w:t>
      </w:r>
    </w:p>
    <w:p w:rsidR="00A11E17" w:rsidRPr="00CA77E1" w:rsidRDefault="00A11E17" w:rsidP="00A11E17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 xml:space="preserve">Відвідування занять з екології є важливою складовою навчання. </w:t>
      </w:r>
      <w:r w:rsidRPr="00CA77E1">
        <w:rPr>
          <w:sz w:val="24"/>
          <w:szCs w:val="24"/>
        </w:rPr>
        <w:t xml:space="preserve">За пропуски без </w:t>
      </w:r>
      <w:proofErr w:type="spellStart"/>
      <w:r w:rsidRPr="00CA77E1">
        <w:rPr>
          <w:sz w:val="24"/>
          <w:szCs w:val="24"/>
        </w:rPr>
        <w:t>поважної</w:t>
      </w:r>
      <w:proofErr w:type="spellEnd"/>
      <w:r w:rsidRPr="00CA77E1">
        <w:rPr>
          <w:sz w:val="24"/>
          <w:szCs w:val="24"/>
        </w:rPr>
        <w:t xml:space="preserve"> причини </w:t>
      </w:r>
      <w:proofErr w:type="spellStart"/>
      <w:r w:rsidRPr="00CA77E1">
        <w:rPr>
          <w:sz w:val="24"/>
          <w:szCs w:val="24"/>
        </w:rPr>
        <w:t>здобувач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вищої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освіти</w:t>
      </w:r>
      <w:proofErr w:type="spellEnd"/>
      <w:r w:rsidRPr="00CA77E1">
        <w:rPr>
          <w:sz w:val="24"/>
          <w:szCs w:val="24"/>
        </w:rPr>
        <w:t xml:space="preserve"> буде не </w:t>
      </w:r>
      <w:proofErr w:type="spellStart"/>
      <w:r w:rsidRPr="00CA77E1">
        <w:rPr>
          <w:sz w:val="24"/>
          <w:szCs w:val="24"/>
        </w:rPr>
        <w:t>атестований</w:t>
      </w:r>
      <w:proofErr w:type="spellEnd"/>
      <w:r w:rsidRPr="00CA77E1">
        <w:rPr>
          <w:sz w:val="24"/>
          <w:szCs w:val="24"/>
          <w:lang w:val="uk-UA"/>
        </w:rPr>
        <w:t xml:space="preserve">. Усі пропущені заняття мають бути відпрацьовані. Дозволяється вільне відвідування лекцій здобувачам за індивідуальним графіком навчання. Якщо здобувач вищої освіти відсутній з поважної причини, він/вона презентує виконані завдання під час самостійної підготовки та консультації викладача. </w:t>
      </w:r>
      <w:proofErr w:type="spellStart"/>
      <w:r w:rsidRPr="00CA77E1">
        <w:rPr>
          <w:sz w:val="24"/>
          <w:szCs w:val="24"/>
        </w:rPr>
        <w:t>Усі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завдання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передбачені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програмою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мають</w:t>
      </w:r>
      <w:proofErr w:type="spellEnd"/>
      <w:r w:rsidRPr="00CA77E1">
        <w:rPr>
          <w:sz w:val="24"/>
          <w:szCs w:val="24"/>
        </w:rPr>
        <w:t xml:space="preserve"> бути </w:t>
      </w:r>
      <w:proofErr w:type="spellStart"/>
      <w:r w:rsidRPr="00CA77E1">
        <w:rPr>
          <w:sz w:val="24"/>
          <w:szCs w:val="24"/>
        </w:rPr>
        <w:t>виконані</w:t>
      </w:r>
      <w:proofErr w:type="spellEnd"/>
      <w:r w:rsidRPr="00CA77E1">
        <w:rPr>
          <w:sz w:val="24"/>
          <w:szCs w:val="24"/>
        </w:rPr>
        <w:t xml:space="preserve"> у </w:t>
      </w:r>
      <w:proofErr w:type="spellStart"/>
      <w:r w:rsidRPr="00CA77E1">
        <w:rPr>
          <w:sz w:val="24"/>
          <w:szCs w:val="24"/>
        </w:rPr>
        <w:t>встановлений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термін</w:t>
      </w:r>
      <w:proofErr w:type="spellEnd"/>
      <w:r w:rsidRPr="00CA77E1">
        <w:rPr>
          <w:sz w:val="24"/>
          <w:szCs w:val="24"/>
        </w:rPr>
        <w:t xml:space="preserve">. </w:t>
      </w:r>
      <w:proofErr w:type="spellStart"/>
      <w:proofErr w:type="gramStart"/>
      <w:r w:rsidRPr="00CA77E1">
        <w:rPr>
          <w:sz w:val="24"/>
          <w:szCs w:val="24"/>
        </w:rPr>
        <w:t>П</w:t>
      </w:r>
      <w:proofErr w:type="gramEnd"/>
      <w:r w:rsidRPr="00CA77E1">
        <w:rPr>
          <w:sz w:val="24"/>
          <w:szCs w:val="24"/>
        </w:rPr>
        <w:t>ід</w:t>
      </w:r>
      <w:proofErr w:type="spellEnd"/>
      <w:r w:rsidRPr="00CA77E1">
        <w:rPr>
          <w:sz w:val="24"/>
          <w:szCs w:val="24"/>
        </w:rPr>
        <w:t xml:space="preserve"> час </w:t>
      </w:r>
      <w:proofErr w:type="spellStart"/>
      <w:r w:rsidRPr="00CA77E1">
        <w:rPr>
          <w:sz w:val="24"/>
          <w:szCs w:val="24"/>
        </w:rPr>
        <w:t>виконання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письмових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тестових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завдань</w:t>
      </w:r>
      <w:proofErr w:type="spellEnd"/>
      <w:r w:rsidRPr="00CA77E1">
        <w:rPr>
          <w:sz w:val="24"/>
          <w:szCs w:val="24"/>
        </w:rPr>
        <w:t xml:space="preserve"> не допустимо </w:t>
      </w:r>
      <w:proofErr w:type="spellStart"/>
      <w:r w:rsidRPr="00CA77E1">
        <w:rPr>
          <w:sz w:val="24"/>
          <w:szCs w:val="24"/>
        </w:rPr>
        <w:t>порушення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академічної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доброчесності</w:t>
      </w:r>
      <w:proofErr w:type="spellEnd"/>
      <w:r w:rsidRPr="00CA77E1">
        <w:rPr>
          <w:sz w:val="24"/>
          <w:szCs w:val="24"/>
        </w:rPr>
        <w:t xml:space="preserve">. </w:t>
      </w:r>
      <w:proofErr w:type="spellStart"/>
      <w:r w:rsidRPr="00CA77E1">
        <w:rPr>
          <w:sz w:val="24"/>
          <w:szCs w:val="24"/>
        </w:rPr>
        <w:t>Презентації</w:t>
      </w:r>
      <w:proofErr w:type="spellEnd"/>
      <w:r w:rsidRPr="00CA77E1">
        <w:rPr>
          <w:sz w:val="24"/>
          <w:szCs w:val="24"/>
        </w:rPr>
        <w:t xml:space="preserve"> та </w:t>
      </w:r>
      <w:proofErr w:type="spellStart"/>
      <w:r w:rsidRPr="00CA77E1">
        <w:rPr>
          <w:sz w:val="24"/>
          <w:szCs w:val="24"/>
        </w:rPr>
        <w:t>виступи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мають</w:t>
      </w:r>
      <w:proofErr w:type="spellEnd"/>
      <w:r w:rsidRPr="00CA77E1">
        <w:rPr>
          <w:sz w:val="24"/>
          <w:szCs w:val="24"/>
        </w:rPr>
        <w:t xml:space="preserve"> бути </w:t>
      </w:r>
      <w:proofErr w:type="spellStart"/>
      <w:r w:rsidRPr="00CA77E1">
        <w:rPr>
          <w:sz w:val="24"/>
          <w:szCs w:val="24"/>
        </w:rPr>
        <w:t>авторськими</w:t>
      </w:r>
      <w:proofErr w:type="spellEnd"/>
      <w:r w:rsidRPr="00CA77E1">
        <w:rPr>
          <w:sz w:val="24"/>
          <w:szCs w:val="24"/>
        </w:rPr>
        <w:t xml:space="preserve"> (</w:t>
      </w:r>
      <w:proofErr w:type="spellStart"/>
      <w:r w:rsidRPr="00CA77E1">
        <w:rPr>
          <w:sz w:val="24"/>
          <w:szCs w:val="24"/>
        </w:rPr>
        <w:t>оригінальними</w:t>
      </w:r>
      <w:proofErr w:type="spellEnd"/>
      <w:r w:rsidRPr="00CA77E1">
        <w:rPr>
          <w:sz w:val="24"/>
          <w:szCs w:val="24"/>
        </w:rPr>
        <w:t xml:space="preserve">). </w:t>
      </w:r>
      <w:proofErr w:type="spellStart"/>
      <w:r w:rsidRPr="00CA77E1">
        <w:rPr>
          <w:sz w:val="24"/>
          <w:szCs w:val="24"/>
        </w:rPr>
        <w:t>Здобувач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вищої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освіти</w:t>
      </w:r>
      <w:proofErr w:type="spellEnd"/>
      <w:r w:rsidRPr="00CA77E1">
        <w:rPr>
          <w:sz w:val="24"/>
          <w:szCs w:val="24"/>
        </w:rPr>
        <w:t xml:space="preserve"> повинен </w:t>
      </w:r>
      <w:proofErr w:type="spellStart"/>
      <w:r w:rsidRPr="00CA77E1">
        <w:rPr>
          <w:sz w:val="24"/>
          <w:szCs w:val="24"/>
        </w:rPr>
        <w:t>дотримуватися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навчальної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етики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поважно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ставитися</w:t>
      </w:r>
      <w:proofErr w:type="spellEnd"/>
      <w:r w:rsidRPr="00CA77E1">
        <w:rPr>
          <w:sz w:val="24"/>
          <w:szCs w:val="24"/>
        </w:rPr>
        <w:t xml:space="preserve"> до </w:t>
      </w:r>
      <w:proofErr w:type="spellStart"/>
      <w:r w:rsidRPr="00CA77E1">
        <w:rPr>
          <w:sz w:val="24"/>
          <w:szCs w:val="24"/>
        </w:rPr>
        <w:t>учасників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навчального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процесу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дотримуватися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дисципліни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дбайливо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ставитись</w:t>
      </w:r>
      <w:proofErr w:type="spellEnd"/>
      <w:r w:rsidRPr="00CA77E1">
        <w:rPr>
          <w:sz w:val="24"/>
          <w:szCs w:val="24"/>
        </w:rPr>
        <w:t xml:space="preserve"> до </w:t>
      </w:r>
      <w:proofErr w:type="spellStart"/>
      <w:r w:rsidRPr="00CA77E1">
        <w:rPr>
          <w:sz w:val="24"/>
          <w:szCs w:val="24"/>
        </w:rPr>
        <w:t>обладнання</w:t>
      </w:r>
      <w:proofErr w:type="spellEnd"/>
      <w:r w:rsidRPr="00CA77E1">
        <w:rPr>
          <w:sz w:val="24"/>
          <w:szCs w:val="24"/>
        </w:rPr>
        <w:t xml:space="preserve"> та </w:t>
      </w:r>
      <w:proofErr w:type="spellStart"/>
      <w:r w:rsidRPr="00CA77E1">
        <w:rPr>
          <w:sz w:val="24"/>
          <w:szCs w:val="24"/>
        </w:rPr>
        <w:t>книжкового</w:t>
      </w:r>
      <w:proofErr w:type="spellEnd"/>
      <w:r w:rsidRPr="00CA77E1">
        <w:rPr>
          <w:sz w:val="24"/>
          <w:szCs w:val="24"/>
        </w:rPr>
        <w:t xml:space="preserve"> фонду, </w:t>
      </w:r>
      <w:proofErr w:type="spellStart"/>
      <w:r w:rsidRPr="00CA77E1">
        <w:rPr>
          <w:sz w:val="24"/>
          <w:szCs w:val="24"/>
        </w:rPr>
        <w:t>виконувати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графік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навчального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процесу</w:t>
      </w:r>
      <w:proofErr w:type="spellEnd"/>
      <w:r w:rsidRPr="00CA77E1">
        <w:rPr>
          <w:sz w:val="24"/>
          <w:szCs w:val="24"/>
        </w:rPr>
        <w:t>.</w:t>
      </w:r>
    </w:p>
    <w:p w:rsidR="00610778" w:rsidRPr="00CA77E1" w:rsidRDefault="00610778" w:rsidP="00610778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 xml:space="preserve">Політика щодо </w:t>
      </w:r>
      <w:proofErr w:type="spellStart"/>
      <w:r w:rsidRPr="00CA77E1">
        <w:rPr>
          <w:sz w:val="24"/>
          <w:szCs w:val="24"/>
          <w:lang w:val="uk-UA"/>
        </w:rPr>
        <w:t>дедлайнів</w:t>
      </w:r>
      <w:proofErr w:type="spellEnd"/>
      <w:r w:rsidRPr="00CA77E1">
        <w:rPr>
          <w:sz w:val="24"/>
          <w:szCs w:val="24"/>
          <w:lang w:val="uk-UA"/>
        </w:rPr>
        <w:t xml:space="preserve"> та перескладання: Роботи, які здаються із порушення термінів без поважних причин, оцінюються на нижчу оцінку (75% від можливої максимальної кількості балів за вид діяльності балів). Перескладання модулів відбувається із дозволу деканату за наявності поважних причин (наприклад, лікарняний).</w:t>
      </w:r>
    </w:p>
    <w:p w:rsidR="00610778" w:rsidRPr="00CA77E1" w:rsidRDefault="00610778" w:rsidP="00610778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Політика щодо академічної доброчесності: Списування під час контрольних робіт та екзаменів заборонені (в т.ч. із використанням мобільних пристроїв). Мобільні пристрої дозволяється використовувати лише під час он-лайн тестування та підготовки практичних завдань в процесі заняття.</w:t>
      </w:r>
    </w:p>
    <w:p w:rsidR="00610778" w:rsidRPr="00CA77E1" w:rsidRDefault="00610778" w:rsidP="00610778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Політика щодо відвідування: відвідування занять є обов’язковим компонентом оцінювання, за яке нараховуються бали. За об’єктивних причин (наприклад. Хвороба, працевлаштування, міжнародне стажування) навчання може відбуватись в он-лайн формі за погодженням із керівником курсу.</w:t>
      </w:r>
    </w:p>
    <w:p w:rsidR="00A11E17" w:rsidRPr="00CA77E1" w:rsidRDefault="00A11E17" w:rsidP="00A11E17">
      <w:pPr>
        <w:ind w:firstLine="567"/>
        <w:jc w:val="both"/>
        <w:rPr>
          <w:sz w:val="24"/>
          <w:szCs w:val="24"/>
        </w:rPr>
      </w:pPr>
      <w:r w:rsidRPr="00CA77E1">
        <w:rPr>
          <w:sz w:val="24"/>
          <w:szCs w:val="24"/>
          <w:lang w:val="uk-UA"/>
        </w:rPr>
        <w:t xml:space="preserve">В результаті вивчення екології ключовими засадами повинні бути: здатність до </w:t>
      </w:r>
      <w:r w:rsidRPr="00CA77E1">
        <w:rPr>
          <w:bCs/>
          <w:sz w:val="24"/>
          <w:szCs w:val="24"/>
          <w:lang w:val="uk-UA"/>
        </w:rPr>
        <w:lastRenderedPageBreak/>
        <w:t>виявлення та дослідження закономірності взаємодії людини, суспільства і природи, особливості впливу антропогенних чинників на природне середовище та його зворотну дію, методи управління процесами природокористування</w:t>
      </w:r>
      <w:r w:rsidRPr="00CA77E1">
        <w:rPr>
          <w:sz w:val="24"/>
          <w:szCs w:val="24"/>
          <w:lang w:val="uk-UA"/>
        </w:rPr>
        <w:t xml:space="preserve">; застосовувати знання та вміння щодо специфіки логічного мислення та наукового пізнання у процесі професійного вдосконалення; творчо та </w:t>
      </w:r>
      <w:proofErr w:type="spellStart"/>
      <w:r w:rsidRPr="00CA77E1">
        <w:rPr>
          <w:sz w:val="24"/>
          <w:szCs w:val="24"/>
          <w:lang w:val="uk-UA"/>
        </w:rPr>
        <w:t>креативно</w:t>
      </w:r>
      <w:proofErr w:type="spellEnd"/>
      <w:r w:rsidRPr="00CA77E1">
        <w:rPr>
          <w:sz w:val="24"/>
          <w:szCs w:val="24"/>
          <w:lang w:val="uk-UA"/>
        </w:rPr>
        <w:t xml:space="preserve"> мислити; критично оцінювати якість інформації. Підготовка та участь у практичних заняттях передбачає: ознайомлення з програмою навчальної дисципліни, питаннями, які виносяться на заняття з відповідної теми; конспекту лекцій, а також позицій, викладених у підручниках, монографічній та іншій науковій літературі, тощо. </w:t>
      </w:r>
      <w:r w:rsidRPr="00CA77E1">
        <w:rPr>
          <w:sz w:val="24"/>
          <w:szCs w:val="24"/>
        </w:rPr>
        <w:t xml:space="preserve">Результатом </w:t>
      </w:r>
      <w:proofErr w:type="spellStart"/>
      <w:proofErr w:type="gramStart"/>
      <w:r w:rsidRPr="00CA77E1">
        <w:rPr>
          <w:sz w:val="24"/>
          <w:szCs w:val="24"/>
        </w:rPr>
        <w:t>п</w:t>
      </w:r>
      <w:proofErr w:type="gramEnd"/>
      <w:r w:rsidRPr="00CA77E1">
        <w:rPr>
          <w:sz w:val="24"/>
          <w:szCs w:val="24"/>
        </w:rPr>
        <w:t>ідготовки</w:t>
      </w:r>
      <w:proofErr w:type="spellEnd"/>
      <w:r w:rsidRPr="00CA77E1">
        <w:rPr>
          <w:sz w:val="24"/>
          <w:szCs w:val="24"/>
        </w:rPr>
        <w:t xml:space="preserve"> до </w:t>
      </w:r>
      <w:proofErr w:type="spellStart"/>
      <w:r w:rsidRPr="00CA77E1">
        <w:rPr>
          <w:sz w:val="24"/>
          <w:szCs w:val="24"/>
        </w:rPr>
        <w:t>заняття</w:t>
      </w:r>
      <w:proofErr w:type="spellEnd"/>
      <w:r w:rsidRPr="00CA77E1">
        <w:rPr>
          <w:sz w:val="24"/>
          <w:szCs w:val="24"/>
        </w:rPr>
        <w:t xml:space="preserve"> повинно бути </w:t>
      </w:r>
      <w:proofErr w:type="spellStart"/>
      <w:r w:rsidRPr="00CA77E1">
        <w:rPr>
          <w:sz w:val="24"/>
          <w:szCs w:val="24"/>
        </w:rPr>
        <w:t>змістовне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володіння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здобувачем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вищої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освіти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матеріалом</w:t>
      </w:r>
      <w:proofErr w:type="spellEnd"/>
      <w:r w:rsidRPr="00CA77E1">
        <w:rPr>
          <w:sz w:val="24"/>
          <w:szCs w:val="24"/>
        </w:rPr>
        <w:t xml:space="preserve"> теми, </w:t>
      </w:r>
      <w:proofErr w:type="spellStart"/>
      <w:r w:rsidRPr="00CA77E1">
        <w:rPr>
          <w:sz w:val="24"/>
          <w:szCs w:val="24"/>
        </w:rPr>
        <w:t>якій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присвячено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відповідне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заняття</w:t>
      </w:r>
      <w:proofErr w:type="spellEnd"/>
      <w:r w:rsidRPr="00CA77E1">
        <w:rPr>
          <w:sz w:val="24"/>
          <w:szCs w:val="24"/>
        </w:rPr>
        <w:t xml:space="preserve">. Для </w:t>
      </w:r>
      <w:proofErr w:type="spellStart"/>
      <w:r w:rsidRPr="00CA77E1">
        <w:rPr>
          <w:sz w:val="24"/>
          <w:szCs w:val="24"/>
        </w:rPr>
        <w:t>вивчення</w:t>
      </w:r>
      <w:proofErr w:type="spellEnd"/>
      <w:r w:rsidRPr="00CA77E1">
        <w:rPr>
          <w:sz w:val="24"/>
          <w:szCs w:val="24"/>
        </w:rPr>
        <w:t xml:space="preserve"> теми та правильного </w:t>
      </w:r>
      <w:proofErr w:type="spellStart"/>
      <w:r w:rsidRPr="00CA77E1">
        <w:rPr>
          <w:sz w:val="24"/>
          <w:szCs w:val="24"/>
        </w:rPr>
        <w:t>виконання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завдань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слід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брати</w:t>
      </w:r>
      <w:proofErr w:type="spellEnd"/>
      <w:r w:rsidRPr="00CA77E1">
        <w:rPr>
          <w:sz w:val="24"/>
          <w:szCs w:val="24"/>
        </w:rPr>
        <w:t xml:space="preserve"> до </w:t>
      </w:r>
      <w:proofErr w:type="spellStart"/>
      <w:r w:rsidRPr="00CA77E1">
        <w:rPr>
          <w:sz w:val="24"/>
          <w:szCs w:val="24"/>
        </w:rPr>
        <w:t>уваги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методичні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рекомендації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щодо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proofErr w:type="gramStart"/>
      <w:r w:rsidRPr="00CA77E1">
        <w:rPr>
          <w:sz w:val="24"/>
          <w:szCs w:val="24"/>
        </w:rPr>
        <w:t>п</w:t>
      </w:r>
      <w:proofErr w:type="gramEnd"/>
      <w:r w:rsidRPr="00CA77E1">
        <w:rPr>
          <w:sz w:val="24"/>
          <w:szCs w:val="24"/>
        </w:rPr>
        <w:t>ідготовки</w:t>
      </w:r>
      <w:proofErr w:type="spellEnd"/>
      <w:r w:rsidRPr="00CA77E1">
        <w:rPr>
          <w:sz w:val="24"/>
          <w:szCs w:val="24"/>
        </w:rPr>
        <w:t xml:space="preserve"> до теми (</w:t>
      </w:r>
      <w:proofErr w:type="spellStart"/>
      <w:r w:rsidRPr="00CA77E1">
        <w:rPr>
          <w:sz w:val="24"/>
          <w:szCs w:val="24"/>
        </w:rPr>
        <w:t>заняття</w:t>
      </w:r>
      <w:proofErr w:type="spellEnd"/>
      <w:r w:rsidRPr="00CA77E1">
        <w:rPr>
          <w:sz w:val="24"/>
          <w:szCs w:val="24"/>
        </w:rPr>
        <w:t xml:space="preserve">), </w:t>
      </w:r>
      <w:proofErr w:type="spellStart"/>
      <w:r w:rsidRPr="00CA77E1">
        <w:rPr>
          <w:sz w:val="24"/>
          <w:szCs w:val="24"/>
        </w:rPr>
        <w:t>зазначені</w:t>
      </w:r>
      <w:proofErr w:type="spellEnd"/>
      <w:r w:rsidRPr="00CA77E1">
        <w:rPr>
          <w:sz w:val="24"/>
          <w:szCs w:val="24"/>
        </w:rPr>
        <w:t xml:space="preserve"> у </w:t>
      </w:r>
      <w:proofErr w:type="spellStart"/>
      <w:r w:rsidRPr="00CA77E1">
        <w:rPr>
          <w:sz w:val="24"/>
          <w:szCs w:val="24"/>
        </w:rPr>
        <w:t>конспекті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лекцій</w:t>
      </w:r>
      <w:proofErr w:type="spellEnd"/>
      <w:r w:rsidRPr="00CA77E1">
        <w:rPr>
          <w:sz w:val="24"/>
          <w:szCs w:val="24"/>
        </w:rPr>
        <w:t xml:space="preserve"> з курсу. На </w:t>
      </w:r>
      <w:proofErr w:type="spellStart"/>
      <w:r w:rsidRPr="00CA77E1">
        <w:rPr>
          <w:sz w:val="24"/>
          <w:szCs w:val="24"/>
        </w:rPr>
        <w:t>практичних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заняттях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присутність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здобувачів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вищої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освіти</w:t>
      </w:r>
      <w:proofErr w:type="spellEnd"/>
      <w:r w:rsidRPr="00CA77E1">
        <w:rPr>
          <w:sz w:val="24"/>
          <w:szCs w:val="24"/>
        </w:rPr>
        <w:t xml:space="preserve"> є </w:t>
      </w:r>
      <w:proofErr w:type="spellStart"/>
      <w:r w:rsidRPr="00CA77E1">
        <w:rPr>
          <w:sz w:val="24"/>
          <w:szCs w:val="24"/>
        </w:rPr>
        <w:t>обов’язковою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важливою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також</w:t>
      </w:r>
      <w:proofErr w:type="spellEnd"/>
      <w:r w:rsidRPr="00CA77E1">
        <w:rPr>
          <w:sz w:val="24"/>
          <w:szCs w:val="24"/>
        </w:rPr>
        <w:t xml:space="preserve"> є </w:t>
      </w:r>
      <w:proofErr w:type="spellStart"/>
      <w:r w:rsidRPr="00CA77E1">
        <w:rPr>
          <w:sz w:val="24"/>
          <w:szCs w:val="24"/>
        </w:rPr>
        <w:t>їх</w:t>
      </w:r>
      <w:proofErr w:type="spellEnd"/>
      <w:r w:rsidRPr="00CA77E1">
        <w:rPr>
          <w:sz w:val="24"/>
          <w:szCs w:val="24"/>
        </w:rPr>
        <w:t xml:space="preserve"> участь в </w:t>
      </w:r>
      <w:proofErr w:type="spellStart"/>
      <w:r w:rsidRPr="00CA77E1">
        <w:rPr>
          <w:sz w:val="24"/>
          <w:szCs w:val="24"/>
        </w:rPr>
        <w:t>обговоренні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всіх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питань</w:t>
      </w:r>
      <w:proofErr w:type="spellEnd"/>
      <w:r w:rsidRPr="00CA77E1">
        <w:rPr>
          <w:sz w:val="24"/>
          <w:szCs w:val="24"/>
        </w:rPr>
        <w:t xml:space="preserve"> теми. </w:t>
      </w:r>
    </w:p>
    <w:p w:rsidR="00610778" w:rsidRPr="00CA77E1" w:rsidRDefault="00610778" w:rsidP="00610778">
      <w:pPr>
        <w:tabs>
          <w:tab w:val="left" w:pos="4609"/>
        </w:tabs>
        <w:adjustRightInd/>
        <w:spacing w:before="91"/>
        <w:jc w:val="both"/>
        <w:rPr>
          <w:b/>
          <w:sz w:val="24"/>
          <w:szCs w:val="24"/>
          <w:lang w:val="uk-UA" w:eastAsia="en-US"/>
        </w:rPr>
      </w:pPr>
    </w:p>
    <w:p w:rsidR="00CA0C84" w:rsidRPr="00CA77E1" w:rsidRDefault="00610778" w:rsidP="00610778">
      <w:pPr>
        <w:pStyle w:val="a3"/>
        <w:widowControl/>
        <w:numPr>
          <w:ilvl w:val="0"/>
          <w:numId w:val="28"/>
        </w:numPr>
        <w:tabs>
          <w:tab w:val="left" w:pos="4563"/>
        </w:tabs>
        <w:autoSpaceDE/>
        <w:autoSpaceDN/>
        <w:adjustRightInd/>
        <w:spacing w:after="50" w:line="259" w:lineRule="auto"/>
        <w:outlineLvl w:val="1"/>
        <w:rPr>
          <w:b/>
          <w:bCs/>
          <w:sz w:val="24"/>
          <w:szCs w:val="24"/>
          <w:lang w:val="uk-UA" w:eastAsia="en-US"/>
        </w:rPr>
      </w:pPr>
      <w:r w:rsidRPr="00CA77E1">
        <w:rPr>
          <w:b/>
          <w:bCs/>
          <w:sz w:val="24"/>
          <w:szCs w:val="24"/>
          <w:lang w:val="uk-UA" w:eastAsia="en-US"/>
        </w:rPr>
        <w:t xml:space="preserve"> </w:t>
      </w:r>
      <w:r w:rsidR="00CA0C84" w:rsidRPr="00CA77E1">
        <w:rPr>
          <w:b/>
          <w:bCs/>
          <w:sz w:val="24"/>
          <w:szCs w:val="24"/>
          <w:lang w:val="uk-UA" w:eastAsia="en-US"/>
        </w:rPr>
        <w:t>Схема дисципліни</w:t>
      </w:r>
    </w:p>
    <w:tbl>
      <w:tblPr>
        <w:tblStyle w:val="TableNormal2"/>
        <w:tblW w:w="10471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399"/>
        <w:gridCol w:w="1276"/>
        <w:gridCol w:w="1271"/>
        <w:gridCol w:w="1575"/>
        <w:gridCol w:w="1007"/>
        <w:gridCol w:w="838"/>
        <w:gridCol w:w="1121"/>
      </w:tblGrid>
      <w:tr w:rsidR="00CA0C84" w:rsidRPr="00CA77E1" w:rsidTr="00D76466">
        <w:trPr>
          <w:trHeight w:val="99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короткі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тези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>)*/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Формат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>***,</w:t>
            </w:r>
          </w:p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</w:p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Вага</w:t>
            </w:r>
            <w:proofErr w:type="spellEnd"/>
          </w:p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  <w:p w:rsidR="00CA0C84" w:rsidRPr="00CA77E1" w:rsidRDefault="00CA0C84" w:rsidP="009A0029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5E65" w:rsidRPr="00CA77E1">
              <w:rPr>
                <w:rFonts w:ascii="Times New Roman" w:hAnsi="Times New Roman"/>
                <w:sz w:val="24"/>
                <w:szCs w:val="24"/>
              </w:rPr>
              <w:t>В</w:t>
            </w:r>
            <w:r w:rsidRPr="00CA77E1">
              <w:rPr>
                <w:rFonts w:ascii="Times New Roman" w:hAnsi="Times New Roman"/>
                <w:sz w:val="24"/>
                <w:szCs w:val="24"/>
              </w:rPr>
              <w:t>ико</w:t>
            </w:r>
            <w:proofErr w:type="spellEnd"/>
            <w:r w:rsidR="00BE5E65"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нання</w:t>
            </w:r>
            <w:proofErr w:type="spellEnd"/>
          </w:p>
        </w:tc>
      </w:tr>
      <w:tr w:rsidR="00AC7A16" w:rsidRPr="00CA77E1" w:rsidTr="00D76466">
        <w:trPr>
          <w:cantSplit/>
          <w:trHeight w:val="113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16" w:rsidRPr="00CA77E1" w:rsidRDefault="00BE5E65" w:rsidP="00D7646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FB" w:rsidRPr="00CA77E1" w:rsidRDefault="00AC7A16" w:rsidP="00646F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Екологія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як наука про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довкілля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40FB" w:rsidRPr="00CA77E1" w:rsidRDefault="00AC40FB" w:rsidP="00AC40F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План.</w:t>
            </w:r>
          </w:p>
          <w:p w:rsidR="00AC40FB" w:rsidRPr="00CA77E1" w:rsidRDefault="00D76466" w:rsidP="00D764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1. С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труктур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зміст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навчальної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40FB" w:rsidRPr="00CA77E1" w:rsidRDefault="00D76466" w:rsidP="00D7646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2.І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сторичн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AC40FB"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ретроспек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тив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науки;</w:t>
            </w:r>
          </w:p>
          <w:p w:rsidR="00AC40FB" w:rsidRPr="00CA77E1" w:rsidRDefault="00D76466" w:rsidP="00D764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3. О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сновні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предмет,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7A16" w:rsidRPr="00CA77E1" w:rsidRDefault="00D76466" w:rsidP="00D7646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4. П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роблеми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закони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="00AC40FB" w:rsidRPr="00C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16" w:rsidRPr="00CA77E1" w:rsidRDefault="00BE5E65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w w:val="95"/>
                <w:sz w:val="24"/>
                <w:szCs w:val="24"/>
                <w:lang w:val="uk-UA"/>
              </w:rPr>
              <w:t xml:space="preserve">Лекційне </w:t>
            </w: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заняття, групова робота, семінарське заняття, самостійна робота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16" w:rsidRPr="00CA77E1" w:rsidRDefault="00BE5E65" w:rsidP="00D7646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65" w:rsidRPr="00CA77E1" w:rsidRDefault="00BE5E65" w:rsidP="00BE5E6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</w:t>
            </w:r>
            <w:r w:rsidR="00C31C82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  <w:p w:rsidR="00AC7A16" w:rsidRPr="00CA77E1" w:rsidRDefault="00BE5E65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Д: </w:t>
            </w:r>
            <w:r w:rsidR="00C31C82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16" w:rsidRPr="00CA77E1" w:rsidRDefault="00BE5E65" w:rsidP="00AC7A16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BE5E65" w:rsidRPr="00CA77E1" w:rsidRDefault="00BE5E65" w:rsidP="00AC7A16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 год</w:t>
            </w:r>
          </w:p>
          <w:p w:rsidR="00BE5E65" w:rsidRPr="00CA77E1" w:rsidRDefault="00BE5E65" w:rsidP="00AC7A16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16" w:rsidRPr="00CA77E1" w:rsidRDefault="00D76466" w:rsidP="00D7646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BE5E65"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бал</w:t>
            </w: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16" w:rsidRPr="00CA77E1" w:rsidRDefault="00BE5E65" w:rsidP="00D7646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 </w:t>
            </w:r>
            <w:r w:rsidR="00D76466"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семестр</w:t>
            </w:r>
          </w:p>
        </w:tc>
      </w:tr>
      <w:tr w:rsidR="00D76466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A96DD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Тема. Екологія – сучасна природнича наука</w:t>
            </w:r>
          </w:p>
          <w:p w:rsidR="00D76466" w:rsidRPr="00CA77E1" w:rsidRDefault="00D76466" w:rsidP="00AD7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</w:t>
            </w:r>
          </w:p>
          <w:p w:rsidR="00D76466" w:rsidRPr="00CA77E1" w:rsidRDefault="00D76466" w:rsidP="00A96DD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науки.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етапи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76466" w:rsidRPr="00CA77E1" w:rsidRDefault="00D76466" w:rsidP="00A96DD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Кінець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ХХ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мегаеко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логізації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та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профа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нації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76466" w:rsidRPr="00CA77E1" w:rsidRDefault="00D76466" w:rsidP="00A96DD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3.Співідношення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екологією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охороною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природи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середови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щезнавством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інвайронментологією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</w:t>
            </w:r>
            <w:proofErr w:type="spellStart"/>
            <w:proofErr w:type="gram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іті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D76466" w:rsidRPr="00CA77E1" w:rsidRDefault="00D76466" w:rsidP="00A96DD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характе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ристика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proofErr w:type="gram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ітніх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галузей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76466" w:rsidRPr="00CA77E1" w:rsidRDefault="00D76466" w:rsidP="00A96DD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</w:rPr>
              <w:t xml:space="preserve">5.Екосистемологія –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розділ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</w:rPr>
              <w:t>екології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D76466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2-4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D76466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D76466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D76466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D76466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6466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D76466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76466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D76466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</w:tc>
      </w:tr>
      <w:tr w:rsidR="00D76466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167670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7646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 Природа і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людина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системний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ідхід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D76466" w:rsidRPr="00CA77E1" w:rsidRDefault="00D76466" w:rsidP="00D76466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План.</w:t>
            </w:r>
          </w:p>
          <w:p w:rsidR="00D76466" w:rsidRPr="00CA77E1" w:rsidRDefault="00D76466" w:rsidP="00D76466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1.Властивості складних систем. Біосфера,   Ноосфера. 2.Історичні етапи взаємодії суспільства і природи та їх екологічні особливості.</w:t>
            </w:r>
          </w:p>
          <w:p w:rsidR="00D76466" w:rsidRPr="00CA77E1" w:rsidRDefault="00D76466" w:rsidP="00D76466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3.Масштаби і наслідки антропогенного впливу на природне середовище на сучасному етапі.</w:t>
            </w:r>
          </w:p>
          <w:p w:rsidR="00D76466" w:rsidRPr="00CA77E1" w:rsidRDefault="00D76466" w:rsidP="00D764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4.Аналіз особливостей історичних етапів взаємодії суспільства і природи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Лекційне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D76466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2-4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D76466" w:rsidRPr="00CA77E1" w:rsidRDefault="00D76466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 год</w:t>
            </w:r>
          </w:p>
          <w:p w:rsidR="00D76466" w:rsidRPr="00CA77E1" w:rsidRDefault="00D76466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 бали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66" w:rsidRPr="00CA77E1" w:rsidRDefault="00D76466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семестр</w:t>
            </w:r>
          </w:p>
        </w:tc>
      </w:tr>
      <w:tr w:rsidR="00F76894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167670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4710F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 Природа і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людина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системний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ідхід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F76894" w:rsidRPr="00CA77E1" w:rsidRDefault="00F76894" w:rsidP="00F7689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План.</w:t>
            </w:r>
          </w:p>
          <w:p w:rsidR="00F76894" w:rsidRPr="00CA77E1" w:rsidRDefault="00F76894" w:rsidP="004710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1.Властивості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систем. </w:t>
            </w:r>
            <w:proofErr w:type="spellStart"/>
            <w:proofErr w:type="gram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іосфера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Ноосфера. 2.Історичні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етапи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природи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еколо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гічні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6894" w:rsidRPr="00CA77E1" w:rsidRDefault="00F76894" w:rsidP="004710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Масштаби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антропогенного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впли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ву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середо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вище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сучасному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етапі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6894" w:rsidRPr="00CA77E1" w:rsidRDefault="00F76894" w:rsidP="004710F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історичних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етапів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природи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F76894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2-4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F76894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F76894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F76894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F76894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6894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F76894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76894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F76894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</w:tc>
      </w:tr>
      <w:tr w:rsidR="00F76894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167670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646F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3. Проблема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забруднення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при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родного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середовища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proofErr w:type="gram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ійкості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геосис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тем до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антропогенних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навантажень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76894" w:rsidRPr="00CA77E1" w:rsidRDefault="00F76894" w:rsidP="005D276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План.</w:t>
            </w:r>
          </w:p>
          <w:p w:rsidR="00F76894" w:rsidRPr="00CA77E1" w:rsidRDefault="00F76894" w:rsidP="00765B2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1.Категорія «забруднення».   </w:t>
            </w:r>
          </w:p>
          <w:p w:rsidR="00F76894" w:rsidRPr="00CA77E1" w:rsidRDefault="00F76894" w:rsidP="00765B2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Форми стійкості геосистем  </w:t>
            </w:r>
          </w:p>
          <w:p w:rsidR="00F76894" w:rsidRPr="00CA77E1" w:rsidRDefault="00F76894" w:rsidP="00F76894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Порівняння обсягів і структури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техноген-ного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забруднення міст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Лекційне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F76894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F76894" w:rsidRPr="00CA77E1" w:rsidRDefault="00B93CF5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F76894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:rsidR="00F76894" w:rsidRPr="00CA77E1" w:rsidRDefault="00F76894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 бали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4" w:rsidRPr="00CA77E1" w:rsidRDefault="00F76894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семестр</w:t>
            </w:r>
          </w:p>
        </w:tc>
      </w:tr>
      <w:tr w:rsidR="00D971B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167670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4710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3. Проблема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забруднення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при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родного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середовища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proofErr w:type="gram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ійкості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геосис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 до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антропогенних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навантажень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D971B8" w:rsidRPr="00CA77E1" w:rsidRDefault="00D971B8" w:rsidP="004710F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План.</w:t>
            </w:r>
          </w:p>
          <w:p w:rsidR="00D971B8" w:rsidRPr="00CA77E1" w:rsidRDefault="00D971B8" w:rsidP="004710F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1.Категорія «забруднення».   </w:t>
            </w:r>
          </w:p>
          <w:p w:rsidR="00D971B8" w:rsidRPr="00CA77E1" w:rsidRDefault="00D971B8" w:rsidP="004710F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Форми стійкості геосистем  </w:t>
            </w:r>
          </w:p>
          <w:p w:rsidR="00D971B8" w:rsidRPr="00CA77E1" w:rsidRDefault="00D971B8" w:rsidP="004710F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Порівняння обсягів і структури техногенного забруднення міст України. </w:t>
            </w:r>
          </w:p>
          <w:p w:rsidR="00D971B8" w:rsidRPr="00CA77E1" w:rsidRDefault="00D971B8" w:rsidP="00D971B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4. Складання екологічного паспорту робочого місця фахівця.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D971B8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D971B8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D971B8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</w:tc>
      </w:tr>
      <w:tr w:rsidR="00D971B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167670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646F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4. Проблема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деградації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природних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компоненті</w:t>
            </w:r>
            <w:proofErr w:type="gram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971B8" w:rsidRPr="00CA77E1" w:rsidRDefault="00D971B8" w:rsidP="00646F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</w:t>
            </w: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971B8" w:rsidRPr="00CA77E1" w:rsidRDefault="00D971B8" w:rsidP="005D2767">
            <w:pPr>
              <w:pStyle w:val="a3"/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1.Поняття 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дегра-дація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природи»</w:t>
            </w:r>
          </w:p>
          <w:p w:rsidR="00D971B8" w:rsidRPr="00CA77E1" w:rsidRDefault="00D971B8" w:rsidP="005D2767">
            <w:pPr>
              <w:pStyle w:val="a3"/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2.Основні причини деградації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природ-них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компонентів. </w:t>
            </w:r>
          </w:p>
          <w:p w:rsidR="00D971B8" w:rsidRPr="00CA77E1" w:rsidRDefault="00D971B8" w:rsidP="005D2767">
            <w:pPr>
              <w:pStyle w:val="a3"/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3.Типологія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компо-нентів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природи за ступенем стійкості до антропогенних чинників</w:t>
            </w:r>
          </w:p>
          <w:p w:rsidR="00D971B8" w:rsidRPr="00CA77E1" w:rsidRDefault="00D971B8" w:rsidP="00D971B8">
            <w:pPr>
              <w:pStyle w:val="a3"/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4.Наслідки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дегра-дації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природних компонентів. Категорія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деградо-вана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геосистема.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Лекційне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D971B8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D971B8" w:rsidRPr="00CA77E1" w:rsidRDefault="00B93CF5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:rsidR="00D971B8" w:rsidRPr="00CA77E1" w:rsidRDefault="00D971B8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 бали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семестр</w:t>
            </w:r>
          </w:p>
        </w:tc>
      </w:tr>
      <w:tr w:rsidR="00D971B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167670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4. Проблема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деградації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природних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компоненті</w:t>
            </w:r>
            <w:proofErr w:type="gram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971B8" w:rsidRPr="00CA77E1" w:rsidRDefault="00D971B8" w:rsidP="00D971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</w:t>
            </w: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971B8" w:rsidRPr="00CA77E1" w:rsidRDefault="00D971B8" w:rsidP="00D971B8">
            <w:pPr>
              <w:pStyle w:val="a3"/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1.Поняття 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дегра-дація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природи»</w:t>
            </w:r>
          </w:p>
          <w:p w:rsidR="00D971B8" w:rsidRPr="00CA77E1" w:rsidRDefault="00D971B8" w:rsidP="00D971B8">
            <w:pPr>
              <w:pStyle w:val="a3"/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2.Основні причини деградації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природ-них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компонентів. </w:t>
            </w:r>
          </w:p>
          <w:p w:rsidR="00D971B8" w:rsidRPr="00CA77E1" w:rsidRDefault="00D971B8" w:rsidP="00D971B8">
            <w:pPr>
              <w:pStyle w:val="a3"/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3.Типологія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компо-нентів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природи за ступенем стійкості до антропогенних чинників</w:t>
            </w:r>
          </w:p>
          <w:p w:rsidR="00D971B8" w:rsidRPr="00CA77E1" w:rsidRDefault="00D971B8" w:rsidP="00D971B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4.Наслідки деградації природних компонентів. Категорія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деградо-вана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геосистема.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</w:t>
            </w: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Б: 1-4</w:t>
            </w:r>
          </w:p>
          <w:p w:rsidR="00D971B8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D971B8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D971B8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 (</w:t>
            </w:r>
            <w:proofErr w:type="spellStart"/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</w:tc>
      </w:tr>
      <w:tr w:rsidR="00BB175D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167670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646FAA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Соц</w:t>
            </w:r>
            <w:proofErr w:type="gram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іальні</w:t>
            </w:r>
            <w:proofErr w:type="spell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аспекти</w:t>
            </w:r>
            <w:proofErr w:type="spell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природокори</w:t>
            </w:r>
            <w:proofErr w:type="spell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стування</w:t>
            </w:r>
            <w:proofErr w:type="spell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BB175D" w:rsidRPr="00CA77E1" w:rsidRDefault="00BB175D" w:rsidP="00522CAB">
            <w:pPr>
              <w:ind w:left="131" w:right="142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План.</w:t>
            </w:r>
          </w:p>
          <w:p w:rsidR="00BB175D" w:rsidRPr="00CA77E1" w:rsidRDefault="00BB175D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Людина і атмосфера. </w:t>
            </w:r>
          </w:p>
          <w:p w:rsidR="00BB175D" w:rsidRPr="00CA77E1" w:rsidRDefault="00BB175D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2.Джерела і наслідки </w:t>
            </w:r>
            <w:proofErr w:type="spellStart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забруд-нення</w:t>
            </w:r>
            <w:proofErr w:type="spellEnd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атмосфери.</w:t>
            </w:r>
          </w:p>
          <w:p w:rsidR="00BB175D" w:rsidRPr="00CA77E1" w:rsidRDefault="00BB175D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 Вплив </w:t>
            </w:r>
            <w:proofErr w:type="spellStart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автотранс-портних</w:t>
            </w:r>
            <w:proofErr w:type="spellEnd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дорож-ньо–будівельних</w:t>
            </w:r>
            <w:proofErr w:type="spellEnd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підприємств на стан атмосфери та засоби до її охорони.</w:t>
            </w:r>
          </w:p>
          <w:p w:rsidR="00BB175D" w:rsidRPr="00CA77E1" w:rsidRDefault="00BB175D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4.Захист повітряно-го басейну від промислових забруднень.</w:t>
            </w:r>
          </w:p>
          <w:p w:rsidR="00BB175D" w:rsidRPr="00CA77E1" w:rsidRDefault="00BB175D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5.Вплив людської діяльності на гідросферу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Лекційне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Б: </w:t>
            </w:r>
            <w:r w:rsidR="00C31C82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  <w:p w:rsidR="00BB175D" w:rsidRPr="00CA77E1" w:rsidRDefault="00BB175D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Д: </w:t>
            </w:r>
            <w:r w:rsidR="00C31C82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BB175D" w:rsidRPr="00CA77E1" w:rsidRDefault="00B93CF5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BB175D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 бали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семестр</w:t>
            </w:r>
          </w:p>
        </w:tc>
      </w:tr>
      <w:tr w:rsidR="00D971B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167670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Соц</w:t>
            </w:r>
            <w:proofErr w:type="gram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іальні</w:t>
            </w:r>
            <w:proofErr w:type="spell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аспекти</w:t>
            </w:r>
            <w:proofErr w:type="spell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природокори</w:t>
            </w:r>
            <w:proofErr w:type="spell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стування</w:t>
            </w:r>
            <w:proofErr w:type="spellEnd"/>
            <w:r w:rsidRPr="00CA77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D971B8" w:rsidRPr="00CA77E1" w:rsidRDefault="00D971B8" w:rsidP="00D971B8">
            <w:pPr>
              <w:ind w:left="131" w:right="142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План.</w:t>
            </w:r>
          </w:p>
          <w:p w:rsidR="00D971B8" w:rsidRPr="00CA77E1" w:rsidRDefault="00D971B8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1.Людина і атмосфера. </w:t>
            </w:r>
          </w:p>
          <w:p w:rsidR="00D971B8" w:rsidRPr="00CA77E1" w:rsidRDefault="00D971B8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2.Джерела і наслідки </w:t>
            </w:r>
            <w:proofErr w:type="spellStart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забруд-нення</w:t>
            </w:r>
            <w:proofErr w:type="spellEnd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атмосфери.</w:t>
            </w:r>
          </w:p>
          <w:p w:rsidR="00D971B8" w:rsidRPr="00CA77E1" w:rsidRDefault="00D971B8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 Вплив </w:t>
            </w:r>
            <w:proofErr w:type="spellStart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автотранс-портних</w:t>
            </w:r>
            <w:proofErr w:type="spellEnd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дорож-</w:t>
            </w: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ньо–будівельних</w:t>
            </w:r>
            <w:proofErr w:type="spellEnd"/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підприємств на стан атмосфери та засоби до її охорони.</w:t>
            </w:r>
          </w:p>
          <w:p w:rsidR="00D971B8" w:rsidRPr="00CA77E1" w:rsidRDefault="00D971B8" w:rsidP="00D971B8">
            <w:pPr>
              <w:widowControl/>
              <w:autoSpaceDE/>
              <w:autoSpaceDN/>
              <w:adjustRightInd/>
              <w:ind w:left="131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4.Захист повітряно-го басейну від промислових забруднень.</w:t>
            </w:r>
          </w:p>
          <w:p w:rsidR="00D971B8" w:rsidRPr="00CA77E1" w:rsidRDefault="00D971B8" w:rsidP="00D971B8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5.Вплив людської діяльності на гідросферу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5</w:t>
            </w:r>
          </w:p>
          <w:p w:rsidR="00D971B8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5-6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D971B8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D971B8" w:rsidRPr="00CA77E1" w:rsidRDefault="00167670" w:rsidP="00D971B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год </w:t>
            </w:r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D971B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D971B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8" w:rsidRPr="00CA77E1" w:rsidRDefault="00D971B8" w:rsidP="00AC7A16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</w:tc>
      </w:tr>
      <w:tr w:rsidR="00BB175D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167670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646FA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6. Проблема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зміни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ланок коло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обігу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речовин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енергії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B175D" w:rsidRPr="00CA77E1" w:rsidRDefault="00BB175D" w:rsidP="00D971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План</w:t>
            </w:r>
          </w:p>
          <w:p w:rsidR="00BB175D" w:rsidRPr="00CA77E1" w:rsidRDefault="00BB175D" w:rsidP="00E808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1.Колообіг речовин і енергії як основний системотворчий фактор.  </w:t>
            </w:r>
          </w:p>
          <w:p w:rsidR="00BB175D" w:rsidRPr="00CA77E1" w:rsidRDefault="00BB175D" w:rsidP="00E808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2.Колообіги речовин, енергії, інформації та їх зміни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антропоген-ною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діяльністю. </w:t>
            </w:r>
          </w:p>
          <w:p w:rsidR="00BB175D" w:rsidRPr="00CA77E1" w:rsidRDefault="00BB175D" w:rsidP="00E808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2.Поняття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біогеохі-мічного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циклу. </w:t>
            </w:r>
          </w:p>
          <w:p w:rsidR="00BB175D" w:rsidRPr="00CA77E1" w:rsidRDefault="00BB175D" w:rsidP="00D971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3.Аналіз схем коло-обігу основних речовин.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Лекційне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</w:t>
            </w:r>
            <w:r w:rsidR="00C31C82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  <w:p w:rsidR="00BB175D" w:rsidRPr="00CA77E1" w:rsidRDefault="00BB175D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</w:t>
            </w:r>
            <w:r w:rsidR="00C31C82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BB175D" w:rsidRPr="00CA77E1" w:rsidRDefault="00B93CF5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BB175D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 бали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семестр</w:t>
            </w:r>
          </w:p>
        </w:tc>
      </w:tr>
      <w:tr w:rsidR="0061077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167670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70" w:rsidRPr="00CA77E1" w:rsidRDefault="00167670" w:rsidP="001676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6. Проблема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зміни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ланок коло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обігу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речовин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енергії</w:t>
            </w:r>
            <w:proofErr w:type="spellEnd"/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167670" w:rsidRPr="00CA77E1" w:rsidRDefault="00167670" w:rsidP="00167670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План</w:t>
            </w:r>
          </w:p>
          <w:p w:rsidR="00167670" w:rsidRPr="00CA77E1" w:rsidRDefault="00167670" w:rsidP="0016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1.Колообіг речовин і енергії як основний системотворчий фактор.  </w:t>
            </w:r>
          </w:p>
          <w:p w:rsidR="00167670" w:rsidRPr="00CA77E1" w:rsidRDefault="00167670" w:rsidP="0016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2.Колообіги речовин, енергії, інформації та їх зміни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антропоген-ною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діяльністю. </w:t>
            </w:r>
          </w:p>
          <w:p w:rsidR="00167670" w:rsidRPr="00CA77E1" w:rsidRDefault="00167670" w:rsidP="001676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2.Поняття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біогеохі-мічного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циклу. </w:t>
            </w:r>
          </w:p>
          <w:p w:rsidR="00610778" w:rsidRPr="00CA77E1" w:rsidRDefault="00167670" w:rsidP="001676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3.Аналіз схем коло-обігу основних речовин.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610778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610778" w:rsidRPr="00CA77E1" w:rsidRDefault="00167670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610778" w:rsidRPr="00CA77E1" w:rsidRDefault="00167670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</w:tc>
      </w:tr>
      <w:tr w:rsidR="00BB175D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167670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646FA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7.  </w:t>
            </w: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збалансованого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природокористування</w:t>
            </w:r>
            <w:proofErr w:type="spellEnd"/>
          </w:p>
          <w:p w:rsidR="00BB175D" w:rsidRPr="00CA77E1" w:rsidRDefault="00BB175D" w:rsidP="00646FA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План.</w:t>
            </w:r>
          </w:p>
          <w:p w:rsidR="00BB175D" w:rsidRPr="00CA77E1" w:rsidRDefault="00BB175D" w:rsidP="00925FB6">
            <w:pPr>
              <w:pStyle w:val="a3"/>
              <w:numPr>
                <w:ilvl w:val="0"/>
                <w:numId w:val="21"/>
              </w:numPr>
              <w:suppressAutoHyphens/>
              <w:ind w:left="131" w:firstLine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Категорія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збалансований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еволюція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B175D" w:rsidRPr="00CA77E1" w:rsidRDefault="00BB175D" w:rsidP="00925FB6">
            <w:pPr>
              <w:pStyle w:val="a3"/>
              <w:numPr>
                <w:ilvl w:val="0"/>
                <w:numId w:val="21"/>
              </w:numPr>
              <w:suppressAutoHyphens/>
              <w:ind w:left="131" w:firstLine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Найважливіші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баланси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природокористування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B175D" w:rsidRPr="00CA77E1" w:rsidRDefault="00BB175D" w:rsidP="00925FB6">
            <w:pPr>
              <w:pStyle w:val="a3"/>
              <w:numPr>
                <w:ilvl w:val="0"/>
                <w:numId w:val="21"/>
              </w:numPr>
              <w:suppressAutoHyphens/>
              <w:ind w:left="131" w:firstLine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невиснажливогоприродокористування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  <w:p w:rsidR="00BB175D" w:rsidRPr="00CA77E1" w:rsidRDefault="00BB175D" w:rsidP="00925FB6">
            <w:pPr>
              <w:pStyle w:val="a3"/>
              <w:numPr>
                <w:ilvl w:val="0"/>
                <w:numId w:val="21"/>
              </w:numPr>
              <w:suppressAutoHyphens/>
              <w:ind w:left="131" w:firstLine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балансу </w:t>
            </w:r>
            <w:proofErr w:type="spellStart"/>
            <w:proofErr w:type="gram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іж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сферами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Лекційне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BB175D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</w:t>
            </w: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BB175D" w:rsidRPr="00CA77E1" w:rsidRDefault="00B93CF5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BB175D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 бали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семестр</w:t>
            </w:r>
          </w:p>
        </w:tc>
      </w:tr>
      <w:tr w:rsidR="0061077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167670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70" w:rsidRPr="00CA77E1" w:rsidRDefault="00167670" w:rsidP="00167670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7.  </w:t>
            </w: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збалансованого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природокористування</w:t>
            </w:r>
            <w:proofErr w:type="spellEnd"/>
          </w:p>
          <w:p w:rsidR="00167670" w:rsidRPr="00CA77E1" w:rsidRDefault="00167670" w:rsidP="00167670">
            <w:pPr>
              <w:suppressAutoHyphens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План.</w:t>
            </w:r>
          </w:p>
          <w:p w:rsidR="00167670" w:rsidRPr="00CA77E1" w:rsidRDefault="00167670" w:rsidP="0016767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Категорія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збалансований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еволюція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67670" w:rsidRPr="00CA77E1" w:rsidRDefault="00167670" w:rsidP="0016767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Найважливіші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баланси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природокористування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67670" w:rsidRPr="00CA77E1" w:rsidRDefault="00167670" w:rsidP="0016767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невиснажливогоприродокористування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  <w:p w:rsidR="00610778" w:rsidRPr="00CA77E1" w:rsidRDefault="00167670" w:rsidP="00167670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балансу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сферами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2" w:rsidRPr="00CA77E1" w:rsidRDefault="00C31C82" w:rsidP="00C31C8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1-4</w:t>
            </w:r>
          </w:p>
          <w:p w:rsidR="00610778" w:rsidRPr="00CA77E1" w:rsidRDefault="00C31C82" w:rsidP="00C31C8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610778" w:rsidRPr="00CA77E1" w:rsidRDefault="00167670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610778" w:rsidRPr="00CA77E1" w:rsidRDefault="00167670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</w:tc>
      </w:tr>
      <w:tr w:rsidR="00BB175D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167670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646F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  </w:t>
            </w: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біотичного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ландшафтного </w:t>
            </w:r>
            <w:proofErr w:type="spellStart"/>
            <w:proofErr w:type="gram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ізноманіть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B175D" w:rsidRPr="00CA77E1" w:rsidRDefault="00BB175D" w:rsidP="00DB1A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1.Категорія 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2.Генетичне видове і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екосистемне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3.Причини і наслідки деградації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4.Природозаповідання як одна із ефективних форм збереження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5.Основні категорії заповідних об’єктів. </w:t>
            </w:r>
          </w:p>
          <w:p w:rsidR="00BB175D" w:rsidRPr="00CA77E1" w:rsidRDefault="00BB175D" w:rsidP="00DB1A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6.Уявлення про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екомережі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7.Міжнародні та національні програми збереження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A77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B175D" w:rsidRPr="00CA77E1" w:rsidRDefault="00BB175D" w:rsidP="00DB1A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8.Існуюча і оптимальна структура природокористування в Україні.</w:t>
            </w: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B175D" w:rsidRPr="00CA77E1" w:rsidRDefault="00BB175D" w:rsidP="00646FA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Лекційне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</w:t>
            </w:r>
            <w:r w:rsidR="002601F7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  <w:p w:rsidR="00BB175D" w:rsidRPr="00CA77E1" w:rsidRDefault="00BB175D" w:rsidP="002601F7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</w:t>
            </w:r>
            <w:r w:rsidR="002601F7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BB175D" w:rsidRPr="00CA77E1" w:rsidRDefault="00B93CF5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BB175D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 бали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семестр</w:t>
            </w:r>
          </w:p>
        </w:tc>
      </w:tr>
      <w:tr w:rsidR="0061077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167670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4710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  </w:t>
            </w: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біотичного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ландшафтного </w:t>
            </w:r>
            <w:proofErr w:type="spellStart"/>
            <w:proofErr w:type="gram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ізноманіть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10778" w:rsidRPr="00CA77E1" w:rsidRDefault="00610778" w:rsidP="004710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1.Категорія «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2.Генетичне видове і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екосистемне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3.Причини і наслідки деградації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4.Природозаповідання як одна із ефективних форм збереження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5.Основні категорії заповідних об’єктів. </w:t>
            </w:r>
          </w:p>
          <w:p w:rsidR="00610778" w:rsidRPr="00CA77E1" w:rsidRDefault="00610778" w:rsidP="004710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6.Уявлення про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екомережі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7.Міжнародні та національні програми збереження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A77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10778" w:rsidRPr="00CA77E1" w:rsidRDefault="00610778" w:rsidP="004710F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8.Існуюча і оптимальна структура природокористування в Україні.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7" w:rsidRPr="00CA77E1" w:rsidRDefault="002601F7" w:rsidP="002601F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1-5</w:t>
            </w:r>
          </w:p>
          <w:p w:rsidR="00610778" w:rsidRPr="00CA77E1" w:rsidRDefault="002601F7" w:rsidP="002601F7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1-11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610778" w:rsidRPr="00CA77E1" w:rsidRDefault="00167670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610778" w:rsidRPr="00CA77E1" w:rsidRDefault="00167670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</w:tc>
      </w:tr>
      <w:tr w:rsidR="00BB175D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167670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BB175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9.  </w:t>
            </w:r>
          </w:p>
          <w:p w:rsidR="00BB175D" w:rsidRPr="00CA77E1" w:rsidRDefault="00BB175D" w:rsidP="00BB175D">
            <w:pPr>
              <w:pStyle w:val="Defaul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Місце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навчальної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діяльності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в </w:t>
            </w: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природних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біологічних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ритмах </w:t>
            </w:r>
          </w:p>
          <w:p w:rsidR="00BB175D" w:rsidRPr="00CA77E1" w:rsidRDefault="00BB175D" w:rsidP="00BB175D">
            <w:pPr>
              <w:pStyle w:val="Default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A77E1">
              <w:rPr>
                <w:rFonts w:ascii="Times New Roman" w:hAnsi="Times New Roman"/>
                <w:i/>
                <w:lang w:val="uk-UA"/>
              </w:rPr>
              <w:t>План</w:t>
            </w:r>
          </w:p>
          <w:p w:rsidR="00BB175D" w:rsidRPr="00CA77E1" w:rsidRDefault="00BB175D" w:rsidP="00BB175D">
            <w:pPr>
              <w:pStyle w:val="Default"/>
              <w:rPr>
                <w:rFonts w:ascii="Times New Roman" w:hAnsi="Times New Roman"/>
                <w:lang w:val="ru-RU"/>
              </w:rPr>
            </w:pPr>
            <w:r w:rsidRPr="00CA77E1">
              <w:rPr>
                <w:rFonts w:ascii="Times New Roman" w:hAnsi="Times New Roman"/>
                <w:lang w:val="uk-UA"/>
              </w:rPr>
              <w:t>1.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Місце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навчальної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в природ</w:t>
            </w:r>
            <w:r w:rsidRPr="00CA77E1">
              <w:rPr>
                <w:rFonts w:ascii="Times New Roman" w:hAnsi="Times New Roman"/>
                <w:lang w:val="uk-UA"/>
              </w:rPr>
              <w:t>-</w:t>
            </w:r>
            <w:r w:rsidRPr="00CA77E1">
              <w:rPr>
                <w:rFonts w:ascii="Times New Roman" w:hAnsi="Times New Roman"/>
                <w:lang w:val="ru-RU"/>
              </w:rPr>
              <w:t xml:space="preserve">них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біологічних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ритмах </w:t>
            </w:r>
          </w:p>
          <w:p w:rsidR="00BB175D" w:rsidRPr="00CA77E1" w:rsidRDefault="00BB175D" w:rsidP="00BB175D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CA77E1">
              <w:rPr>
                <w:rFonts w:ascii="Times New Roman" w:hAnsi="Times New Roman"/>
                <w:lang w:val="uk-UA"/>
              </w:rPr>
              <w:t>2.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Самооздоровлення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за методикою Су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Джок</w:t>
            </w:r>
            <w:proofErr w:type="spellEnd"/>
            <w:r w:rsidRPr="00CA77E1">
              <w:rPr>
                <w:rFonts w:ascii="Times New Roman" w:hAnsi="Times New Roman"/>
                <w:lang w:val="uk-UA"/>
              </w:rPr>
              <w:t xml:space="preserve">. </w:t>
            </w:r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r w:rsidRPr="00CA77E1">
              <w:rPr>
                <w:rFonts w:ascii="Times New Roman" w:hAnsi="Times New Roman"/>
                <w:lang w:val="uk-UA"/>
              </w:rPr>
              <w:t>3.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Психофізіологічний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вплив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людину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кольорів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Елементи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lastRenderedPageBreak/>
              <w:t>кольоротерапії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A77E1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A77E1">
              <w:rPr>
                <w:rFonts w:ascii="Times New Roman" w:hAnsi="Times New Roman"/>
                <w:lang w:val="ru-RU"/>
              </w:rPr>
              <w:t>робот</w:t>
            </w:r>
            <w:proofErr w:type="gramEnd"/>
            <w:r w:rsidRPr="00CA77E1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учителя</w:t>
            </w:r>
            <w:r w:rsidRPr="00CA77E1">
              <w:rPr>
                <w:rFonts w:ascii="Times New Roman" w:hAnsi="Times New Roman"/>
                <w:lang w:val="uk-UA"/>
              </w:rPr>
              <w:t>.</w:t>
            </w:r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r w:rsidRPr="00CA77E1">
              <w:rPr>
                <w:rFonts w:ascii="Times New Roman" w:hAnsi="Times New Roman"/>
                <w:lang w:val="uk-UA"/>
              </w:rPr>
              <w:t>4.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Звукотерапія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rPr>
                <w:rFonts w:ascii="Times New Roman" w:hAnsi="Times New Roman"/>
                <w:sz w:val="24"/>
                <w:szCs w:val="24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Лекційне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презентації, лекційний матеріал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7" w:rsidRPr="00CA77E1" w:rsidRDefault="002601F7" w:rsidP="002601F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6-7</w:t>
            </w:r>
          </w:p>
          <w:p w:rsidR="00BB175D" w:rsidRPr="00CA77E1" w:rsidRDefault="002601F7" w:rsidP="002601F7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4-5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BB175D" w:rsidRPr="00CA77E1" w:rsidRDefault="00B93CF5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BB175D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:rsidR="00BB175D" w:rsidRPr="00CA77E1" w:rsidRDefault="00BB175D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 бали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5D" w:rsidRPr="00CA77E1" w:rsidRDefault="00BB175D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семестр</w:t>
            </w:r>
          </w:p>
        </w:tc>
      </w:tr>
      <w:tr w:rsidR="0061077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167670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BB175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9.  </w:t>
            </w:r>
          </w:p>
          <w:p w:rsidR="00610778" w:rsidRPr="00CA77E1" w:rsidRDefault="00610778" w:rsidP="00BB175D">
            <w:pPr>
              <w:pStyle w:val="Defaul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Місце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навчальної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діяльності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в </w:t>
            </w: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природних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b/>
                <w:lang w:val="ru-RU"/>
              </w:rPr>
              <w:t>біологічних</w:t>
            </w:r>
            <w:proofErr w:type="spellEnd"/>
            <w:r w:rsidRPr="00CA77E1">
              <w:rPr>
                <w:rFonts w:ascii="Times New Roman" w:hAnsi="Times New Roman"/>
                <w:b/>
                <w:lang w:val="ru-RU"/>
              </w:rPr>
              <w:t xml:space="preserve"> ритмах </w:t>
            </w:r>
          </w:p>
          <w:p w:rsidR="00610778" w:rsidRPr="00CA77E1" w:rsidRDefault="00610778" w:rsidP="00BB175D">
            <w:pPr>
              <w:pStyle w:val="Default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A77E1">
              <w:rPr>
                <w:rFonts w:ascii="Times New Roman" w:hAnsi="Times New Roman"/>
                <w:i/>
                <w:lang w:val="uk-UA"/>
              </w:rPr>
              <w:t>План</w:t>
            </w:r>
          </w:p>
          <w:p w:rsidR="00610778" w:rsidRPr="00CA77E1" w:rsidRDefault="00610778" w:rsidP="00BB175D">
            <w:pPr>
              <w:pStyle w:val="Default"/>
              <w:rPr>
                <w:rFonts w:ascii="Times New Roman" w:hAnsi="Times New Roman"/>
                <w:lang w:val="ru-RU"/>
              </w:rPr>
            </w:pPr>
            <w:r w:rsidRPr="00CA77E1">
              <w:rPr>
                <w:rFonts w:ascii="Times New Roman" w:hAnsi="Times New Roman"/>
                <w:lang w:val="uk-UA"/>
              </w:rPr>
              <w:t>1.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Місце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навчальної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в природ</w:t>
            </w:r>
            <w:r w:rsidRPr="00CA77E1">
              <w:rPr>
                <w:rFonts w:ascii="Times New Roman" w:hAnsi="Times New Roman"/>
                <w:lang w:val="uk-UA"/>
              </w:rPr>
              <w:t>-</w:t>
            </w:r>
            <w:r w:rsidRPr="00CA77E1">
              <w:rPr>
                <w:rFonts w:ascii="Times New Roman" w:hAnsi="Times New Roman"/>
                <w:lang w:val="ru-RU"/>
              </w:rPr>
              <w:t xml:space="preserve">них </w:t>
            </w:r>
            <w:proofErr w:type="spellStart"/>
            <w:r w:rsidRPr="00CA77E1">
              <w:rPr>
                <w:rFonts w:ascii="Times New Roman" w:hAnsi="Times New Roman"/>
                <w:lang w:val="ru-RU"/>
              </w:rPr>
              <w:t>біологічних</w:t>
            </w:r>
            <w:proofErr w:type="spellEnd"/>
            <w:r w:rsidRPr="00CA77E1">
              <w:rPr>
                <w:rFonts w:ascii="Times New Roman" w:hAnsi="Times New Roman"/>
                <w:lang w:val="ru-RU"/>
              </w:rPr>
              <w:t xml:space="preserve"> ритмах </w:t>
            </w:r>
          </w:p>
          <w:p w:rsidR="00610778" w:rsidRPr="00CA77E1" w:rsidRDefault="00610778" w:rsidP="00BB175D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Самооздоровлення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методикою Су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Джок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Психофізіологічний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людину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кольорів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Елементи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кольоротерапії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робот</w:t>
            </w:r>
            <w:proofErr w:type="gram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учителя</w:t>
            </w: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ru-RU"/>
              </w:rPr>
              <w:t>Звукотерапія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Семінар-ське</w:t>
            </w:r>
            <w:proofErr w:type="spellEnd"/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заняття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презентації, лекційний матеріал, посібник до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7" w:rsidRPr="00CA77E1" w:rsidRDefault="002601F7" w:rsidP="002601F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Б: 6-7</w:t>
            </w:r>
          </w:p>
          <w:p w:rsidR="00610778" w:rsidRPr="00CA77E1" w:rsidRDefault="002601F7" w:rsidP="002601F7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Д: 4-5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презен-тацію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підготу-вати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конспект </w:t>
            </w:r>
            <w:proofErr w:type="spellStart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семінар-ського</w:t>
            </w:r>
            <w:proofErr w:type="spellEnd"/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/</w:t>
            </w:r>
          </w:p>
          <w:p w:rsidR="00610778" w:rsidRPr="00CA77E1" w:rsidRDefault="00167670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 (с)</w:t>
            </w:r>
          </w:p>
          <w:p w:rsidR="00610778" w:rsidRPr="00CA77E1" w:rsidRDefault="00167670" w:rsidP="00F77068">
            <w:pPr>
              <w:adjustRightInd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срс</w:t>
            </w:r>
            <w:proofErr w:type="spellEnd"/>
            <w:r w:rsidR="00610778" w:rsidRPr="00CA77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тиждень</w:t>
            </w:r>
          </w:p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610778" w:rsidRPr="00CA77E1" w:rsidTr="00D76466">
        <w:trPr>
          <w:trHeight w:val="4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4E189E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BB175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Модульний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Білети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610778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CA77E1">
              <w:rPr>
                <w:rFonts w:ascii="Times New Roman" w:hAnsi="Times New Roman"/>
                <w:lang w:val="uk-UA"/>
              </w:rPr>
              <w:t>Матеріал курсу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="00167670"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78" w:rsidRPr="00CA77E1" w:rsidRDefault="00610778" w:rsidP="00F77068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A77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Згідно розкладу</w:t>
            </w:r>
          </w:p>
        </w:tc>
      </w:tr>
    </w:tbl>
    <w:p w:rsidR="00CA0C84" w:rsidRPr="00CA77E1" w:rsidRDefault="00CA0C84" w:rsidP="00CA0C84">
      <w:pPr>
        <w:widowControl/>
        <w:tabs>
          <w:tab w:val="left" w:pos="4563"/>
        </w:tabs>
        <w:autoSpaceDE/>
        <w:autoSpaceDN/>
        <w:adjustRightInd/>
        <w:spacing w:after="50" w:line="259" w:lineRule="auto"/>
        <w:ind w:left="1135"/>
        <w:outlineLvl w:val="1"/>
        <w:rPr>
          <w:b/>
          <w:bCs/>
          <w:sz w:val="24"/>
          <w:szCs w:val="24"/>
          <w:lang w:val="uk-UA" w:eastAsia="en-US"/>
        </w:rPr>
      </w:pPr>
    </w:p>
    <w:p w:rsidR="006764E7" w:rsidRPr="00CA77E1" w:rsidRDefault="006764E7" w:rsidP="00CC75A1">
      <w:pPr>
        <w:adjustRightInd/>
        <w:spacing w:before="90"/>
        <w:ind w:left="3871" w:hanging="3162"/>
        <w:outlineLvl w:val="2"/>
        <w:rPr>
          <w:b/>
          <w:bCs/>
          <w:sz w:val="24"/>
          <w:szCs w:val="24"/>
          <w:lang w:val="uk-UA" w:eastAsia="en-US"/>
        </w:rPr>
      </w:pPr>
    </w:p>
    <w:p w:rsidR="00CC75A1" w:rsidRPr="00CA77E1" w:rsidRDefault="00CC75A1" w:rsidP="00CC75A1">
      <w:pPr>
        <w:adjustRightInd/>
        <w:spacing w:before="90"/>
        <w:ind w:left="3871" w:hanging="3162"/>
        <w:outlineLvl w:val="2"/>
        <w:rPr>
          <w:b/>
          <w:bCs/>
          <w:sz w:val="24"/>
          <w:szCs w:val="24"/>
          <w:lang w:val="uk-UA" w:eastAsia="en-US"/>
        </w:rPr>
      </w:pPr>
      <w:r w:rsidRPr="00CA77E1">
        <w:rPr>
          <w:b/>
          <w:bCs/>
          <w:sz w:val="24"/>
          <w:szCs w:val="24"/>
          <w:lang w:val="uk-UA" w:eastAsia="en-US"/>
        </w:rPr>
        <w:t>ПЕРЕЛІК ПИТАНЬ, ЩО ВИНОСЯТЬСЯ НА ПІДСУМКОВИЙ КОНТРОЛЬ (ЗАЛІК)</w:t>
      </w:r>
    </w:p>
    <w:p w:rsidR="00CC75A1" w:rsidRPr="00CA77E1" w:rsidRDefault="00CC75A1" w:rsidP="00CC75A1">
      <w:pPr>
        <w:rPr>
          <w:sz w:val="24"/>
          <w:szCs w:val="24"/>
          <w:lang w:val="uk-UA"/>
        </w:rPr>
      </w:pPr>
    </w:p>
    <w:p w:rsidR="00CC75A1" w:rsidRPr="00CA77E1" w:rsidRDefault="00CC75A1" w:rsidP="004B0D17">
      <w:pPr>
        <w:pStyle w:val="a3"/>
        <w:numPr>
          <w:ilvl w:val="0"/>
          <w:numId w:val="8"/>
        </w:numPr>
        <w:tabs>
          <w:tab w:val="left" w:pos="1144"/>
        </w:tabs>
        <w:adjustRightInd/>
        <w:ind w:left="0" w:right="-57"/>
        <w:contextualSpacing w:val="0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Що означає термін</w:t>
      </w:r>
      <w:r w:rsidRPr="00CA77E1">
        <w:rPr>
          <w:spacing w:val="-2"/>
          <w:sz w:val="24"/>
          <w:szCs w:val="24"/>
          <w:lang w:val="uk-UA"/>
        </w:rPr>
        <w:t xml:space="preserve"> </w:t>
      </w:r>
      <w:r w:rsidRPr="00CA77E1">
        <w:rPr>
          <w:sz w:val="24"/>
          <w:szCs w:val="24"/>
          <w:lang w:val="uk-UA"/>
        </w:rPr>
        <w:t>екологія?</w:t>
      </w:r>
    </w:p>
    <w:p w:rsidR="00CC75A1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вивчає екологія?</w:t>
      </w:r>
    </w:p>
    <w:p w:rsidR="00CC75A1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Коротко розкажіть історію виникнення науки</w:t>
      </w:r>
      <w:r w:rsidRPr="00CA77E1">
        <w:rPr>
          <w:spacing w:val="-17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"екологія".</w:t>
      </w:r>
    </w:p>
    <w:p w:rsidR="00CC75A1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Які підрозділи екології Ви</w:t>
      </w:r>
      <w:r w:rsidRPr="00CA77E1">
        <w:rPr>
          <w:spacing w:val="-1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знаєте?</w:t>
      </w:r>
    </w:p>
    <w:p w:rsidR="00CC75A1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Що вивчає аутекологія, </w:t>
      </w:r>
      <w:proofErr w:type="spellStart"/>
      <w:r w:rsidRPr="00CA77E1">
        <w:rPr>
          <w:sz w:val="24"/>
          <w:szCs w:val="24"/>
          <w:lang w:val="uk-UA" w:eastAsia="en-US"/>
        </w:rPr>
        <w:t>демекологія</w:t>
      </w:r>
      <w:proofErr w:type="spellEnd"/>
      <w:r w:rsidRPr="00CA77E1">
        <w:rPr>
          <w:sz w:val="24"/>
          <w:szCs w:val="24"/>
          <w:lang w:val="uk-UA" w:eastAsia="en-US"/>
        </w:rPr>
        <w:t>,</w:t>
      </w:r>
      <w:r w:rsidRPr="00CA77E1">
        <w:rPr>
          <w:spacing w:val="-3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синекологія?</w:t>
      </w:r>
    </w:p>
    <w:p w:rsidR="00CC75A1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Назвіть основні екологічні поняття.</w:t>
      </w:r>
    </w:p>
    <w:p w:rsidR="00CC75A1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В чому суть основних екологічних</w:t>
      </w:r>
      <w:r w:rsidRPr="00CA77E1">
        <w:rPr>
          <w:spacing w:val="-7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законів?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Назвіть основні абіотичні чинники.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Що таке кліматичний чинник? 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Назвіть основні </w:t>
      </w:r>
      <w:proofErr w:type="spellStart"/>
      <w:r w:rsidRPr="00CA77E1">
        <w:rPr>
          <w:sz w:val="24"/>
          <w:szCs w:val="24"/>
          <w:lang w:val="uk-UA" w:eastAsia="en-US"/>
        </w:rPr>
        <w:t>едафічні</w:t>
      </w:r>
      <w:proofErr w:type="spellEnd"/>
      <w:r w:rsidRPr="00CA77E1">
        <w:rPr>
          <w:spacing w:val="-3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чинники.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Охарактеризуйте вплив на організми гідрологічних чинників. 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Наведіть приклади закону оптимуму.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Які види називають </w:t>
      </w:r>
      <w:proofErr w:type="spellStart"/>
      <w:r w:rsidRPr="00CA77E1">
        <w:rPr>
          <w:sz w:val="24"/>
          <w:szCs w:val="24"/>
          <w:lang w:val="uk-UA" w:eastAsia="en-US"/>
        </w:rPr>
        <w:t>еврібіонтними</w:t>
      </w:r>
      <w:proofErr w:type="spellEnd"/>
      <w:r w:rsidRPr="00CA77E1">
        <w:rPr>
          <w:sz w:val="24"/>
          <w:szCs w:val="24"/>
          <w:lang w:val="uk-UA" w:eastAsia="en-US"/>
        </w:rPr>
        <w:t xml:space="preserve"> і стенобіонтними? 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вивчає фенологія?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Поясніть дію закону толерантності. </w:t>
      </w:r>
    </w:p>
    <w:p w:rsidR="004B0D17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В чому полягає суть закону </w:t>
      </w:r>
      <w:proofErr w:type="spellStart"/>
      <w:r w:rsidRPr="00CA77E1">
        <w:rPr>
          <w:sz w:val="24"/>
          <w:szCs w:val="24"/>
          <w:lang w:val="uk-UA" w:eastAsia="en-US"/>
        </w:rPr>
        <w:t>Лібіха</w:t>
      </w:r>
      <w:proofErr w:type="spellEnd"/>
      <w:r w:rsidRPr="00CA77E1">
        <w:rPr>
          <w:sz w:val="24"/>
          <w:szCs w:val="24"/>
          <w:lang w:val="uk-UA" w:eastAsia="en-US"/>
        </w:rPr>
        <w:t xml:space="preserve">? </w:t>
      </w:r>
    </w:p>
    <w:p w:rsidR="00CC75A1" w:rsidRPr="00CA77E1" w:rsidRDefault="00CC75A1" w:rsidP="004B0D17">
      <w:pPr>
        <w:numPr>
          <w:ilvl w:val="0"/>
          <w:numId w:val="8"/>
        </w:numPr>
        <w:tabs>
          <w:tab w:val="left" w:pos="1144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Які типи біотичних чинників Ви</w:t>
      </w:r>
      <w:r w:rsidR="004B0D17" w:rsidRPr="00CA77E1">
        <w:rPr>
          <w:spacing w:val="-23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знаєте?</w:t>
      </w:r>
    </w:p>
    <w:p w:rsidR="00CC75A1" w:rsidRPr="00CA77E1" w:rsidRDefault="00CC75A1" w:rsidP="004B0D17">
      <w:pPr>
        <w:numPr>
          <w:ilvl w:val="0"/>
          <w:numId w:val="7"/>
        </w:numPr>
        <w:tabs>
          <w:tab w:val="left" w:pos="1156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Назвіть основні форми біотичних</w:t>
      </w:r>
      <w:r w:rsidRPr="00CA77E1">
        <w:rPr>
          <w:spacing w:val="1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відносин.</w:t>
      </w:r>
    </w:p>
    <w:p w:rsidR="004B0D17" w:rsidRPr="00CA77E1" w:rsidRDefault="00CC75A1" w:rsidP="004B0D17">
      <w:pPr>
        <w:numPr>
          <w:ilvl w:val="0"/>
          <w:numId w:val="7"/>
        </w:numPr>
        <w:tabs>
          <w:tab w:val="left" w:pos="1156"/>
        </w:tabs>
        <w:adjustRightInd/>
        <w:ind w:left="0" w:right="-57" w:hanging="360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Обґрунтуйте роль харчових ланцюгів у розвитку основних форм біотичних відносин.</w:t>
      </w:r>
    </w:p>
    <w:p w:rsidR="00CC75A1" w:rsidRPr="00CA77E1" w:rsidRDefault="00CC75A1" w:rsidP="004B0D17">
      <w:pPr>
        <w:numPr>
          <w:ilvl w:val="0"/>
          <w:numId w:val="7"/>
        </w:numPr>
        <w:tabs>
          <w:tab w:val="left" w:pos="1156"/>
        </w:tabs>
        <w:adjustRightInd/>
        <w:ind w:left="0" w:right="-57" w:hanging="360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Наведіть приклади (позитивні і негативні) антропогенного впливу на довкілля.</w:t>
      </w:r>
    </w:p>
    <w:p w:rsidR="004B0D17" w:rsidRPr="00CA77E1" w:rsidRDefault="00CC75A1" w:rsidP="004B0D17">
      <w:pPr>
        <w:numPr>
          <w:ilvl w:val="0"/>
          <w:numId w:val="7"/>
        </w:numPr>
        <w:tabs>
          <w:tab w:val="left" w:pos="1150"/>
        </w:tabs>
        <w:adjustRightInd/>
        <w:ind w:left="0" w:right="-57" w:hanging="368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таке</w:t>
      </w:r>
      <w:r w:rsidRPr="00CA77E1">
        <w:rPr>
          <w:spacing w:val="-2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біоценози?</w:t>
      </w:r>
    </w:p>
    <w:p w:rsidR="004B0D17" w:rsidRPr="00CA77E1" w:rsidRDefault="00CC75A1" w:rsidP="004B0D17">
      <w:pPr>
        <w:numPr>
          <w:ilvl w:val="0"/>
          <w:numId w:val="7"/>
        </w:numPr>
        <w:tabs>
          <w:tab w:val="left" w:pos="1150"/>
        </w:tabs>
        <w:adjustRightInd/>
        <w:ind w:left="0" w:right="-57" w:hanging="368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lastRenderedPageBreak/>
        <w:t>Назвіть трофічну, просторову, екологічну структури</w:t>
      </w:r>
      <w:r w:rsidRPr="00CA77E1">
        <w:rPr>
          <w:spacing w:val="-29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 xml:space="preserve">біоценозу? </w:t>
      </w:r>
    </w:p>
    <w:p w:rsidR="00CC75A1" w:rsidRPr="00CA77E1" w:rsidRDefault="00CC75A1" w:rsidP="004B0D17">
      <w:pPr>
        <w:numPr>
          <w:ilvl w:val="0"/>
          <w:numId w:val="7"/>
        </w:numPr>
        <w:tabs>
          <w:tab w:val="left" w:pos="1150"/>
        </w:tabs>
        <w:adjustRightInd/>
        <w:ind w:left="0" w:right="-57" w:hanging="368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Як визначити видовий склад</w:t>
      </w:r>
      <w:r w:rsidRPr="00CA77E1">
        <w:rPr>
          <w:spacing w:val="-5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біоценозу?</w:t>
      </w:r>
    </w:p>
    <w:p w:rsidR="00CC75A1" w:rsidRPr="00CA77E1" w:rsidRDefault="00CC75A1" w:rsidP="004B0D17">
      <w:pPr>
        <w:numPr>
          <w:ilvl w:val="0"/>
          <w:numId w:val="6"/>
        </w:numPr>
        <w:tabs>
          <w:tab w:val="left" w:pos="1156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Обговоріть значення абіотичних факторів в існуванні екосистем, які Ви знаєте за власними спостереженнями у</w:t>
      </w:r>
      <w:r w:rsidRPr="00CA77E1">
        <w:rPr>
          <w:spacing w:val="-14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природі.</w:t>
      </w:r>
    </w:p>
    <w:p w:rsidR="00CC75A1" w:rsidRPr="00CA77E1" w:rsidRDefault="00CC75A1" w:rsidP="004B0D17">
      <w:pPr>
        <w:numPr>
          <w:ilvl w:val="0"/>
          <w:numId w:val="6"/>
        </w:numPr>
        <w:tabs>
          <w:tab w:val="left" w:pos="1156"/>
        </w:tabs>
        <w:adjustRightInd/>
        <w:ind w:left="0" w:right="-57" w:hanging="368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У чому полягає різниця понять "екосистема" та</w:t>
      </w:r>
      <w:r w:rsidRPr="00CA77E1">
        <w:rPr>
          <w:spacing w:val="-39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"біогеоценоз"?</w:t>
      </w:r>
    </w:p>
    <w:p w:rsidR="00CC75A1" w:rsidRPr="00CA77E1" w:rsidRDefault="00CC75A1" w:rsidP="004B0D17">
      <w:pPr>
        <w:numPr>
          <w:ilvl w:val="0"/>
          <w:numId w:val="6"/>
        </w:numPr>
        <w:tabs>
          <w:tab w:val="left" w:pos="1156"/>
        </w:tabs>
        <w:adjustRightInd/>
        <w:ind w:left="0" w:right="-57" w:hanging="368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таке</w:t>
      </w:r>
      <w:r w:rsidRPr="00CA77E1">
        <w:rPr>
          <w:spacing w:val="-1"/>
          <w:sz w:val="24"/>
          <w:szCs w:val="24"/>
          <w:lang w:val="uk-UA" w:eastAsia="en-US"/>
        </w:rPr>
        <w:t xml:space="preserve"> </w:t>
      </w:r>
      <w:proofErr w:type="spellStart"/>
      <w:r w:rsidRPr="00CA77E1">
        <w:rPr>
          <w:sz w:val="24"/>
          <w:szCs w:val="24"/>
          <w:lang w:val="uk-UA" w:eastAsia="en-US"/>
        </w:rPr>
        <w:t>біом</w:t>
      </w:r>
      <w:proofErr w:type="spellEnd"/>
      <w:r w:rsidRPr="00CA77E1">
        <w:rPr>
          <w:sz w:val="24"/>
          <w:szCs w:val="24"/>
          <w:lang w:val="uk-UA" w:eastAsia="en-US"/>
        </w:rPr>
        <w:t>?</w:t>
      </w:r>
    </w:p>
    <w:p w:rsidR="00CC75A1" w:rsidRPr="00CA77E1" w:rsidRDefault="00CC75A1" w:rsidP="004B0D17">
      <w:pPr>
        <w:numPr>
          <w:ilvl w:val="0"/>
          <w:numId w:val="6"/>
        </w:numPr>
        <w:tabs>
          <w:tab w:val="left" w:pos="1156"/>
        </w:tabs>
        <w:adjustRightInd/>
        <w:ind w:left="0" w:right="-57" w:hanging="363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таке жива</w:t>
      </w:r>
      <w:r w:rsidRPr="00CA77E1">
        <w:rPr>
          <w:spacing w:val="-5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речовина?</w:t>
      </w:r>
    </w:p>
    <w:p w:rsidR="00CC75A1" w:rsidRPr="00CA77E1" w:rsidRDefault="00CC75A1" w:rsidP="004B0D17">
      <w:pPr>
        <w:numPr>
          <w:ilvl w:val="0"/>
          <w:numId w:val="6"/>
        </w:numPr>
        <w:tabs>
          <w:tab w:val="left" w:pos="1156"/>
        </w:tabs>
        <w:adjustRightInd/>
        <w:ind w:left="0" w:right="-57" w:hanging="363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виражає закон біотичного</w:t>
      </w:r>
      <w:r w:rsidRPr="00CA77E1">
        <w:rPr>
          <w:spacing w:val="-5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кругообігу?</w:t>
      </w:r>
    </w:p>
    <w:p w:rsidR="004B0D17" w:rsidRPr="00CA77E1" w:rsidRDefault="00CC75A1" w:rsidP="004B0D17">
      <w:pPr>
        <w:numPr>
          <w:ilvl w:val="0"/>
          <w:numId w:val="6"/>
        </w:numPr>
        <w:tabs>
          <w:tab w:val="left" w:pos="1156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Чим принципово відрізняється тлумачення біосфери та ноосфери в працях В.І. Вернадського? Коли виникла біосфера</w:t>
      </w:r>
      <w:r w:rsidRPr="00CA77E1">
        <w:rPr>
          <w:spacing w:val="-9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Землі?</w:t>
      </w:r>
    </w:p>
    <w:p w:rsidR="00CC75A1" w:rsidRPr="00CA77E1" w:rsidRDefault="00CC75A1" w:rsidP="004B0D17">
      <w:pPr>
        <w:numPr>
          <w:ilvl w:val="0"/>
          <w:numId w:val="6"/>
        </w:numPr>
        <w:tabs>
          <w:tab w:val="left" w:pos="1156"/>
        </w:tabs>
        <w:adjustRightInd/>
        <w:ind w:left="0" w:right="-57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Яке значення мають відходи біогеохімічних циклів для живих організмів?</w:t>
      </w:r>
    </w:p>
    <w:p w:rsidR="004B0D17" w:rsidRPr="00CA77E1" w:rsidRDefault="00CC75A1" w:rsidP="004B0D17">
      <w:pPr>
        <w:numPr>
          <w:ilvl w:val="0"/>
          <w:numId w:val="6"/>
        </w:numPr>
        <w:tabs>
          <w:tab w:val="left" w:pos="1150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таке надзвичайні екологічні</w:t>
      </w:r>
      <w:r w:rsidRPr="00CA77E1">
        <w:rPr>
          <w:spacing w:val="5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ситуації?</w:t>
      </w:r>
    </w:p>
    <w:p w:rsidR="004B0D17" w:rsidRPr="00CA77E1" w:rsidRDefault="00CC75A1" w:rsidP="004B0D17">
      <w:pPr>
        <w:numPr>
          <w:ilvl w:val="0"/>
          <w:numId w:val="6"/>
        </w:numPr>
        <w:tabs>
          <w:tab w:val="left" w:pos="1150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Наведіть кілька прикладів природних та антропогенних катастроф. </w:t>
      </w:r>
    </w:p>
    <w:p w:rsidR="004B0D17" w:rsidRPr="00CA77E1" w:rsidRDefault="00CC75A1" w:rsidP="004B0D17">
      <w:pPr>
        <w:numPr>
          <w:ilvl w:val="0"/>
          <w:numId w:val="6"/>
        </w:numPr>
        <w:tabs>
          <w:tab w:val="left" w:pos="1150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таке "антропогенне</w:t>
      </w:r>
      <w:r w:rsidRPr="00CA77E1">
        <w:rPr>
          <w:spacing w:val="-1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забруднення"?</w:t>
      </w:r>
    </w:p>
    <w:p w:rsidR="004B0D17" w:rsidRPr="00CA77E1" w:rsidRDefault="00CC75A1" w:rsidP="004B0D17">
      <w:pPr>
        <w:numPr>
          <w:ilvl w:val="0"/>
          <w:numId w:val="6"/>
        </w:numPr>
        <w:tabs>
          <w:tab w:val="left" w:pos="1150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Вкажіть екологічні наслідки військової діяльності та війн. </w:t>
      </w:r>
    </w:p>
    <w:p w:rsidR="004B0D17" w:rsidRPr="00CA77E1" w:rsidRDefault="00CC75A1" w:rsidP="004B0D17">
      <w:pPr>
        <w:numPr>
          <w:ilvl w:val="0"/>
          <w:numId w:val="6"/>
        </w:numPr>
        <w:tabs>
          <w:tab w:val="left" w:pos="1150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Які промислові об'єкти належать до екологічно небезпечних?</w:t>
      </w:r>
    </w:p>
    <w:p w:rsidR="004B0D17" w:rsidRPr="00CA77E1" w:rsidRDefault="00CC75A1" w:rsidP="004B0D17">
      <w:pPr>
        <w:numPr>
          <w:ilvl w:val="0"/>
          <w:numId w:val="6"/>
        </w:numPr>
        <w:tabs>
          <w:tab w:val="left" w:pos="1150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Що таке урбанізація та яка її роль у розвитку цивілізації й біосфери? </w:t>
      </w:r>
    </w:p>
    <w:p w:rsidR="00CC75A1" w:rsidRPr="00CA77E1" w:rsidRDefault="00CC75A1" w:rsidP="004B0D17">
      <w:pPr>
        <w:numPr>
          <w:ilvl w:val="0"/>
          <w:numId w:val="6"/>
        </w:numPr>
        <w:tabs>
          <w:tab w:val="left" w:pos="1150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Які природні території та об'єкти підлягають особливій</w:t>
      </w:r>
      <w:r w:rsidRPr="00CA77E1">
        <w:rPr>
          <w:spacing w:val="-12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охороні?</w:t>
      </w:r>
    </w:p>
    <w:p w:rsidR="00CC75A1" w:rsidRPr="00CA77E1" w:rsidRDefault="00CC75A1" w:rsidP="004B0D17">
      <w:pPr>
        <w:numPr>
          <w:ilvl w:val="0"/>
          <w:numId w:val="5"/>
        </w:numPr>
        <w:tabs>
          <w:tab w:val="left" w:pos="1156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Що таке Червона книга України?</w:t>
      </w:r>
    </w:p>
    <w:p w:rsidR="00CC75A1" w:rsidRPr="00CA77E1" w:rsidRDefault="00CC75A1" w:rsidP="004B0D17">
      <w:pPr>
        <w:numPr>
          <w:ilvl w:val="0"/>
          <w:numId w:val="5"/>
        </w:numPr>
        <w:tabs>
          <w:tab w:val="left" w:pos="1156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Для чого була створена Зелена книга</w:t>
      </w:r>
      <w:r w:rsidRPr="00CA77E1">
        <w:rPr>
          <w:spacing w:val="-22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України?</w:t>
      </w:r>
    </w:p>
    <w:p w:rsidR="004B0D17" w:rsidRPr="00CA77E1" w:rsidRDefault="00CC75A1" w:rsidP="004B0D17">
      <w:pPr>
        <w:numPr>
          <w:ilvl w:val="0"/>
          <w:numId w:val="5"/>
        </w:numPr>
        <w:tabs>
          <w:tab w:val="left" w:pos="1156"/>
        </w:tabs>
        <w:adjustRightInd/>
        <w:ind w:left="0" w:right="-57" w:hanging="36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Коли, де і ким був створений перший заповідник в</w:t>
      </w:r>
      <w:r w:rsidRPr="00CA77E1">
        <w:rPr>
          <w:spacing w:val="-21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Україні?</w:t>
      </w:r>
    </w:p>
    <w:p w:rsidR="004B0D17" w:rsidRPr="00CA77E1" w:rsidRDefault="004B0D17" w:rsidP="004B0D17">
      <w:pPr>
        <w:numPr>
          <w:ilvl w:val="0"/>
          <w:numId w:val="5"/>
        </w:numPr>
        <w:tabs>
          <w:tab w:val="left" w:pos="1156"/>
        </w:tabs>
        <w:adjustRightInd/>
        <w:ind w:left="0" w:right="-57" w:hanging="361"/>
        <w:rPr>
          <w:sz w:val="24"/>
          <w:szCs w:val="24"/>
          <w:lang w:val="uk-UA" w:eastAsia="en-US"/>
        </w:rPr>
      </w:pPr>
      <w:proofErr w:type="spellStart"/>
      <w:r w:rsidRPr="00CA77E1">
        <w:rPr>
          <w:sz w:val="24"/>
          <w:szCs w:val="24"/>
        </w:rPr>
        <w:t>Організація</w:t>
      </w:r>
      <w:proofErr w:type="spellEnd"/>
      <w:r w:rsidRPr="00CA77E1">
        <w:rPr>
          <w:sz w:val="24"/>
          <w:szCs w:val="24"/>
        </w:rPr>
        <w:t xml:space="preserve"> і методика </w:t>
      </w:r>
      <w:proofErr w:type="spellStart"/>
      <w:r w:rsidRPr="00CA77E1">
        <w:rPr>
          <w:sz w:val="24"/>
          <w:szCs w:val="24"/>
        </w:rPr>
        <w:t>здоров’язбережувальної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діяльності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молодших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школярі</w:t>
      </w:r>
      <w:proofErr w:type="gramStart"/>
      <w:r w:rsidRPr="00CA77E1">
        <w:rPr>
          <w:sz w:val="24"/>
          <w:szCs w:val="24"/>
        </w:rPr>
        <w:t>в</w:t>
      </w:r>
      <w:proofErr w:type="spellEnd"/>
      <w:proofErr w:type="gramEnd"/>
      <w:r w:rsidRPr="00CA77E1">
        <w:rPr>
          <w:sz w:val="24"/>
          <w:szCs w:val="24"/>
        </w:rPr>
        <w:t xml:space="preserve">. </w:t>
      </w:r>
    </w:p>
    <w:p w:rsidR="004B0D17" w:rsidRPr="00CA77E1" w:rsidRDefault="004B0D17" w:rsidP="004B0D17">
      <w:pPr>
        <w:tabs>
          <w:tab w:val="left" w:pos="1156"/>
        </w:tabs>
        <w:adjustRightInd/>
        <w:ind w:right="-57"/>
        <w:rPr>
          <w:sz w:val="24"/>
          <w:szCs w:val="24"/>
          <w:lang w:val="uk-UA" w:eastAsia="en-US"/>
        </w:rPr>
      </w:pPr>
    </w:p>
    <w:p w:rsidR="001D09CE" w:rsidRPr="00CA77E1" w:rsidRDefault="001D09CE" w:rsidP="001D09CE">
      <w:pPr>
        <w:tabs>
          <w:tab w:val="left" w:pos="1226"/>
        </w:tabs>
        <w:adjustRightInd/>
        <w:ind w:left="1225"/>
        <w:rPr>
          <w:sz w:val="24"/>
          <w:szCs w:val="24"/>
          <w:lang w:val="uk-UA" w:eastAsia="en-US"/>
        </w:rPr>
      </w:pPr>
    </w:p>
    <w:p w:rsidR="004B0D17" w:rsidRPr="00CA77E1" w:rsidRDefault="004B0D17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  <w:r w:rsidRPr="00CA77E1">
        <w:rPr>
          <w:b/>
          <w:bCs/>
          <w:sz w:val="24"/>
          <w:szCs w:val="24"/>
          <w:lang w:val="uk-UA"/>
        </w:rPr>
        <w:br w:type="page"/>
      </w:r>
    </w:p>
    <w:p w:rsidR="004B0D17" w:rsidRPr="00CA77E1" w:rsidRDefault="004B0D17" w:rsidP="004B0D17">
      <w:pPr>
        <w:jc w:val="center"/>
        <w:outlineLvl w:val="2"/>
        <w:rPr>
          <w:b/>
          <w:bCs/>
          <w:sz w:val="24"/>
          <w:szCs w:val="24"/>
          <w:lang w:val="uk-UA"/>
        </w:rPr>
      </w:pPr>
      <w:r w:rsidRPr="00CA77E1">
        <w:rPr>
          <w:b/>
          <w:bCs/>
          <w:sz w:val="24"/>
          <w:szCs w:val="24"/>
          <w:lang w:val="uk-UA"/>
        </w:rPr>
        <w:lastRenderedPageBreak/>
        <w:t>Критерії оцінювання та система розподілу балів</w:t>
      </w:r>
    </w:p>
    <w:p w:rsidR="004B0D17" w:rsidRPr="00CA77E1" w:rsidRDefault="004B0D17" w:rsidP="004B0D17">
      <w:pPr>
        <w:ind w:firstLine="709"/>
        <w:jc w:val="both"/>
        <w:rPr>
          <w:b/>
          <w:sz w:val="24"/>
          <w:szCs w:val="24"/>
          <w:lang w:val="uk-UA"/>
        </w:rPr>
      </w:pPr>
    </w:p>
    <w:p w:rsidR="004B0D17" w:rsidRPr="00CA77E1" w:rsidRDefault="004B0D17" w:rsidP="004B0D17">
      <w:pPr>
        <w:ind w:firstLine="709"/>
        <w:jc w:val="both"/>
        <w:rPr>
          <w:sz w:val="24"/>
          <w:szCs w:val="24"/>
          <w:lang w:val="uk-UA"/>
        </w:rPr>
      </w:pPr>
      <w:r w:rsidRPr="00CA77E1">
        <w:rPr>
          <w:b/>
          <w:sz w:val="24"/>
          <w:szCs w:val="24"/>
          <w:lang w:val="uk-UA"/>
        </w:rPr>
        <w:t xml:space="preserve">Поточний контроль з дисципліни “Екологія ” </w:t>
      </w:r>
      <w:r w:rsidRPr="00CA77E1">
        <w:rPr>
          <w:sz w:val="24"/>
          <w:szCs w:val="24"/>
          <w:lang w:val="uk-UA"/>
        </w:rPr>
        <w:t xml:space="preserve">– це оцінювання навчальних досягнень здобувача вищої освіти </w:t>
      </w:r>
      <w:r w:rsidR="00BE79F9" w:rsidRPr="00CA77E1">
        <w:rPr>
          <w:sz w:val="24"/>
          <w:szCs w:val="24"/>
          <w:lang w:val="uk-UA"/>
        </w:rPr>
        <w:t xml:space="preserve">протягом навчального семестру з </w:t>
      </w:r>
      <w:r w:rsidRPr="00CA77E1">
        <w:rPr>
          <w:sz w:val="24"/>
          <w:szCs w:val="24"/>
          <w:lang w:val="uk-UA"/>
        </w:rPr>
        <w:t xml:space="preserve">усіх видів аудиторної роботи (лекції та практичні заняття). Поточний контроль відображає поточні навчальні досягнення </w:t>
      </w:r>
      <w:r w:rsidR="00BE79F9" w:rsidRPr="00CA77E1">
        <w:rPr>
          <w:sz w:val="24"/>
          <w:szCs w:val="24"/>
          <w:lang w:val="uk-UA"/>
        </w:rPr>
        <w:t>здобувача вищої освіти</w:t>
      </w:r>
      <w:r w:rsidRPr="00CA77E1">
        <w:rPr>
          <w:sz w:val="24"/>
          <w:szCs w:val="24"/>
          <w:lang w:val="uk-UA"/>
        </w:rPr>
        <w:t xml:space="preserve"> в освоєнні програмного матеріалу дисципліни; спрямований на необхідне корегування самостійної роботи </w:t>
      </w:r>
      <w:r w:rsidR="00BE79F9" w:rsidRPr="00CA77E1">
        <w:rPr>
          <w:sz w:val="24"/>
          <w:szCs w:val="24"/>
          <w:lang w:val="uk-UA"/>
        </w:rPr>
        <w:t>здобувача вищої освіти.</w:t>
      </w:r>
      <w:r w:rsidRPr="00CA77E1">
        <w:rPr>
          <w:sz w:val="24"/>
          <w:szCs w:val="24"/>
          <w:lang w:val="uk-UA"/>
        </w:rPr>
        <w:t xml:space="preserve"> 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</w:t>
      </w:r>
      <w:r w:rsidR="00BE79F9" w:rsidRPr="00CA77E1">
        <w:rPr>
          <w:sz w:val="24"/>
          <w:szCs w:val="24"/>
          <w:lang w:val="uk-UA"/>
        </w:rPr>
        <w:t>здобувачів вищої освіти</w:t>
      </w:r>
      <w:r w:rsidRPr="00CA77E1">
        <w:rPr>
          <w:sz w:val="24"/>
          <w:szCs w:val="24"/>
          <w:lang w:val="uk-UA"/>
        </w:rPr>
        <w:t xml:space="preserve"> на початку </w:t>
      </w:r>
      <w:r w:rsidR="00BE79F9" w:rsidRPr="00CA77E1">
        <w:rPr>
          <w:sz w:val="24"/>
          <w:szCs w:val="24"/>
          <w:lang w:val="uk-UA"/>
        </w:rPr>
        <w:t>підсумкового модулю.</w:t>
      </w:r>
    </w:p>
    <w:p w:rsidR="004B0D17" w:rsidRPr="00CA77E1" w:rsidRDefault="004B0D17" w:rsidP="004B0D17">
      <w:pPr>
        <w:spacing w:before="1"/>
        <w:ind w:left="961"/>
        <w:rPr>
          <w:b/>
          <w:sz w:val="24"/>
          <w:szCs w:val="24"/>
          <w:lang w:val="uk-UA"/>
        </w:rPr>
      </w:pPr>
      <w:r w:rsidRPr="00CA77E1">
        <w:rPr>
          <w:i/>
          <w:sz w:val="24"/>
          <w:szCs w:val="24"/>
          <w:u w:val="single"/>
          <w:lang w:val="uk-UA"/>
        </w:rPr>
        <w:t>Система оцінювання аудиторної роботи</w:t>
      </w:r>
      <w:r w:rsidRPr="00CA77E1">
        <w:rPr>
          <w:b/>
          <w:sz w:val="24"/>
          <w:szCs w:val="24"/>
          <w:u w:val="single"/>
          <w:lang w:val="uk-UA"/>
        </w:rPr>
        <w:t>.</w:t>
      </w:r>
    </w:p>
    <w:p w:rsidR="004B0D17" w:rsidRPr="00CA77E1" w:rsidRDefault="004B0D17" w:rsidP="004B0D17">
      <w:pPr>
        <w:ind w:left="242" w:firstLine="707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 xml:space="preserve">Поточна аудиторна діяльність </w:t>
      </w:r>
      <w:r w:rsidR="00BE79F9" w:rsidRPr="00CA77E1">
        <w:rPr>
          <w:sz w:val="24"/>
          <w:szCs w:val="24"/>
          <w:lang w:val="uk-UA"/>
        </w:rPr>
        <w:t>здобувача вищої освіти</w:t>
      </w:r>
      <w:r w:rsidRPr="00CA77E1">
        <w:rPr>
          <w:sz w:val="24"/>
          <w:szCs w:val="24"/>
          <w:lang w:val="uk-UA"/>
        </w:rPr>
        <w:t xml:space="preserve"> оцінюється за </w:t>
      </w:r>
      <w:r w:rsidR="00BE79F9" w:rsidRPr="00CA77E1">
        <w:rPr>
          <w:sz w:val="24"/>
          <w:szCs w:val="24"/>
          <w:lang w:val="uk-UA"/>
        </w:rPr>
        <w:t xml:space="preserve">шестибальною </w:t>
      </w:r>
      <w:r w:rsidRPr="00CA77E1">
        <w:rPr>
          <w:sz w:val="24"/>
          <w:szCs w:val="24"/>
          <w:lang w:val="uk-UA"/>
        </w:rPr>
        <w:t>шкалою.</w:t>
      </w:r>
    </w:p>
    <w:p w:rsidR="004B0D17" w:rsidRPr="00CA77E1" w:rsidRDefault="004B0D17" w:rsidP="004B0D17">
      <w:pPr>
        <w:ind w:left="978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 xml:space="preserve">Форми участі </w:t>
      </w:r>
      <w:r w:rsidR="00BE79F9" w:rsidRPr="00CA77E1">
        <w:rPr>
          <w:sz w:val="24"/>
          <w:szCs w:val="24"/>
          <w:lang w:val="uk-UA"/>
        </w:rPr>
        <w:t>здобувачів вищої освіти</w:t>
      </w:r>
      <w:r w:rsidRPr="00CA77E1">
        <w:rPr>
          <w:sz w:val="24"/>
          <w:szCs w:val="24"/>
          <w:lang w:val="uk-UA"/>
        </w:rPr>
        <w:t xml:space="preserve"> у навчальному процесі, які підлягають поточному контролю: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118"/>
        </w:tabs>
        <w:adjustRightInd/>
        <w:ind w:left="1118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виступ з основного питання;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118"/>
        </w:tabs>
        <w:adjustRightInd/>
        <w:ind w:left="1118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усна доповідь;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118"/>
        </w:tabs>
        <w:adjustRightInd/>
        <w:ind w:left="1118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доповнення, запитання до того, хто відповідає, рецензія на виступ;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118"/>
        </w:tabs>
        <w:adjustRightInd/>
        <w:ind w:left="1118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участь у дискусіях, інтерактивних формах організації заняття;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118"/>
        </w:tabs>
        <w:adjustRightInd/>
        <w:ind w:left="1118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аналіз джерельної та монографічної літератури;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118"/>
        </w:tabs>
        <w:adjustRightInd/>
        <w:ind w:left="1118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письмові завдання (тестові, контрольні, творчі роботи, реферати тощо);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075"/>
        </w:tabs>
        <w:adjustRightInd/>
        <w:ind w:left="1074" w:hanging="125"/>
        <w:rPr>
          <w:sz w:val="24"/>
          <w:szCs w:val="24"/>
          <w:lang w:val="uk-UA"/>
        </w:rPr>
      </w:pPr>
      <w:r w:rsidRPr="00CA77E1">
        <w:rPr>
          <w:spacing w:val="-8"/>
          <w:sz w:val="24"/>
          <w:szCs w:val="24"/>
          <w:lang w:val="uk-UA"/>
        </w:rPr>
        <w:t xml:space="preserve">самостійне опрацювання </w:t>
      </w:r>
      <w:r w:rsidRPr="00CA77E1">
        <w:rPr>
          <w:spacing w:val="-7"/>
          <w:sz w:val="24"/>
          <w:szCs w:val="24"/>
          <w:lang w:val="uk-UA"/>
        </w:rPr>
        <w:t>тем;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090"/>
        </w:tabs>
        <w:adjustRightInd/>
        <w:ind w:left="1089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підготовка тез, конспектів навчальних або наукових текстів;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138"/>
        </w:tabs>
        <w:adjustRightInd/>
        <w:spacing w:before="1"/>
        <w:ind w:left="1141" w:hanging="180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систематичність роботи на семінарських заняттях, активність під час обговорення питань;</w:t>
      </w:r>
    </w:p>
    <w:p w:rsidR="004B0D17" w:rsidRPr="00CA77E1" w:rsidRDefault="004B0D17" w:rsidP="004B0D17">
      <w:pPr>
        <w:numPr>
          <w:ilvl w:val="0"/>
          <w:numId w:val="30"/>
        </w:numPr>
        <w:tabs>
          <w:tab w:val="left" w:pos="1102"/>
        </w:tabs>
        <w:adjustRightInd/>
        <w:ind w:left="1101" w:hanging="14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та інші.</w:t>
      </w:r>
    </w:p>
    <w:p w:rsidR="004B0D17" w:rsidRPr="00CA77E1" w:rsidRDefault="004B0D17" w:rsidP="004B0D17">
      <w:pPr>
        <w:ind w:left="1141"/>
        <w:rPr>
          <w:i/>
          <w:sz w:val="24"/>
          <w:szCs w:val="24"/>
          <w:lang w:val="uk-UA"/>
        </w:rPr>
      </w:pPr>
      <w:r w:rsidRPr="00CA77E1">
        <w:rPr>
          <w:i/>
          <w:sz w:val="24"/>
          <w:szCs w:val="24"/>
          <w:lang w:val="uk-UA"/>
        </w:rPr>
        <w:t>Критеріями оцінки є:</w:t>
      </w:r>
    </w:p>
    <w:p w:rsidR="004B0D17" w:rsidRPr="00CA77E1" w:rsidRDefault="004B0D17" w:rsidP="004B0D17">
      <w:pPr>
        <w:numPr>
          <w:ilvl w:val="1"/>
          <w:numId w:val="31"/>
        </w:numPr>
        <w:tabs>
          <w:tab w:val="left" w:pos="2018"/>
        </w:tabs>
        <w:adjustRightInd/>
        <w:spacing w:line="276" w:lineRule="exact"/>
        <w:rPr>
          <w:i/>
          <w:sz w:val="24"/>
          <w:szCs w:val="24"/>
          <w:lang w:val="uk-UA"/>
        </w:rPr>
      </w:pPr>
      <w:r w:rsidRPr="00CA77E1">
        <w:rPr>
          <w:i/>
          <w:sz w:val="24"/>
          <w:szCs w:val="24"/>
          <w:lang w:val="uk-UA"/>
        </w:rPr>
        <w:t>для усних</w:t>
      </w:r>
      <w:r w:rsidR="00BE79F9" w:rsidRPr="00CA77E1">
        <w:rPr>
          <w:i/>
          <w:sz w:val="24"/>
          <w:szCs w:val="24"/>
          <w:lang w:val="uk-UA"/>
        </w:rPr>
        <w:t xml:space="preserve"> </w:t>
      </w:r>
      <w:r w:rsidRPr="00CA77E1">
        <w:rPr>
          <w:i/>
          <w:sz w:val="24"/>
          <w:szCs w:val="24"/>
          <w:lang w:val="uk-UA"/>
        </w:rPr>
        <w:t>відповідей: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повнота розкриття питання;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логіка викладання, культура мови;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before="1"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емоційність та переконаність;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використання основної та додаткової літератури;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аналітичні міркування, уміння робити порівняння, висновки;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та інші.</w:t>
      </w:r>
    </w:p>
    <w:p w:rsidR="004B0D17" w:rsidRPr="00CA77E1" w:rsidRDefault="004B0D17" w:rsidP="004B0D17">
      <w:pPr>
        <w:numPr>
          <w:ilvl w:val="1"/>
          <w:numId w:val="31"/>
        </w:numPr>
        <w:tabs>
          <w:tab w:val="left" w:pos="1918"/>
        </w:tabs>
        <w:adjustRightInd/>
        <w:spacing w:line="276" w:lineRule="exact"/>
        <w:ind w:left="1917" w:hanging="260"/>
        <w:rPr>
          <w:i/>
          <w:sz w:val="24"/>
          <w:szCs w:val="24"/>
          <w:lang w:val="uk-UA"/>
        </w:rPr>
      </w:pPr>
      <w:r w:rsidRPr="00CA77E1">
        <w:rPr>
          <w:i/>
          <w:sz w:val="24"/>
          <w:szCs w:val="24"/>
          <w:lang w:val="uk-UA"/>
        </w:rPr>
        <w:t>для виконання письмових завдань: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повнота розкриття питання;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цілісність, системність, логічність, уміння формулювати висновки;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before="1" w:line="293" w:lineRule="exact"/>
        <w:ind w:right="527"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акуратність оформлення письмової роботи</w:t>
      </w:r>
    </w:p>
    <w:p w:rsidR="004B0D17" w:rsidRPr="00CA77E1" w:rsidRDefault="004B0D17" w:rsidP="004B0D17">
      <w:pPr>
        <w:numPr>
          <w:ilvl w:val="1"/>
          <w:numId w:val="30"/>
        </w:numPr>
        <w:tabs>
          <w:tab w:val="left" w:pos="1502"/>
        </w:tabs>
        <w:adjustRightInd/>
        <w:spacing w:line="293" w:lineRule="exact"/>
        <w:ind w:hanging="361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та інші.</w:t>
      </w:r>
    </w:p>
    <w:p w:rsidR="004B0D17" w:rsidRPr="00CA77E1" w:rsidRDefault="00BE79F9" w:rsidP="004B0D17">
      <w:pPr>
        <w:pStyle w:val="a6"/>
        <w:ind w:left="242" w:right="527" w:firstLine="736"/>
        <w:jc w:val="both"/>
        <w:rPr>
          <w:sz w:val="24"/>
          <w:szCs w:val="24"/>
        </w:rPr>
      </w:pPr>
      <w:r w:rsidRPr="00CA77E1">
        <w:rPr>
          <w:sz w:val="24"/>
          <w:szCs w:val="24"/>
        </w:rPr>
        <w:t>Здобувач вищої освіти</w:t>
      </w:r>
      <w:r w:rsidR="004B0D17" w:rsidRPr="00CA77E1">
        <w:rPr>
          <w:sz w:val="24"/>
          <w:szCs w:val="24"/>
        </w:rPr>
        <w:t xml:space="preserve">, який не з’являвся на заняття (з поважних причин, підтверджених документально), а отже, не мав поточних оцінок, має право повторно пройти поточний контроль під час консультацій. На консультаціях </w:t>
      </w:r>
      <w:r w:rsidRPr="00CA77E1">
        <w:rPr>
          <w:sz w:val="24"/>
          <w:szCs w:val="24"/>
        </w:rPr>
        <w:t>здобувач вищої освіти</w:t>
      </w:r>
      <w:r w:rsidR="004B0D17" w:rsidRPr="00CA77E1">
        <w:rPr>
          <w:sz w:val="24"/>
          <w:szCs w:val="24"/>
        </w:rPr>
        <w:t xml:space="preserve"> може відпрацювати пропущені практичні заняття, а також ліквідувати заборгованості з інших видів навчальної роботи.</w:t>
      </w:r>
    </w:p>
    <w:p w:rsidR="004B0D17" w:rsidRPr="00CA77E1" w:rsidRDefault="004B0D17" w:rsidP="004B0D17">
      <w:pPr>
        <w:pStyle w:val="a6"/>
        <w:ind w:left="961" w:right="527"/>
        <w:rPr>
          <w:sz w:val="24"/>
          <w:szCs w:val="24"/>
        </w:rPr>
      </w:pPr>
      <w:r w:rsidRPr="00CA77E1">
        <w:rPr>
          <w:sz w:val="24"/>
          <w:szCs w:val="24"/>
          <w:u w:val="single"/>
        </w:rPr>
        <w:t>Система оцінювання самостійної роботи.</w:t>
      </w:r>
    </w:p>
    <w:p w:rsidR="004B0D17" w:rsidRPr="00CA77E1" w:rsidRDefault="004B0D17" w:rsidP="004B0D17">
      <w:pPr>
        <w:pStyle w:val="a6"/>
        <w:ind w:left="242" w:right="527" w:firstLine="707"/>
        <w:rPr>
          <w:sz w:val="24"/>
          <w:szCs w:val="24"/>
        </w:rPr>
      </w:pPr>
      <w:r w:rsidRPr="00CA77E1">
        <w:rPr>
          <w:sz w:val="24"/>
          <w:szCs w:val="24"/>
        </w:rPr>
        <w:t xml:space="preserve">Самостійна робота </w:t>
      </w:r>
      <w:r w:rsidR="00BE79F9" w:rsidRPr="00CA77E1">
        <w:rPr>
          <w:sz w:val="24"/>
          <w:szCs w:val="24"/>
        </w:rPr>
        <w:t>здобувачів вищої освіти</w:t>
      </w:r>
      <w:r w:rsidRPr="00CA77E1">
        <w:rPr>
          <w:sz w:val="24"/>
          <w:szCs w:val="24"/>
        </w:rPr>
        <w:t xml:space="preserve"> виділена як окремий елемент навчального модулю із встановленням для нього вагового коефіцієнта.</w:t>
      </w:r>
    </w:p>
    <w:p w:rsidR="004B0D17" w:rsidRPr="00CA77E1" w:rsidRDefault="004B0D17" w:rsidP="004B0D17">
      <w:pPr>
        <w:pStyle w:val="a6"/>
        <w:spacing w:before="1"/>
        <w:ind w:left="242" w:right="527" w:firstLine="707"/>
        <w:jc w:val="both"/>
        <w:rPr>
          <w:sz w:val="24"/>
          <w:szCs w:val="24"/>
        </w:rPr>
      </w:pPr>
      <w:r w:rsidRPr="00CA77E1">
        <w:rPr>
          <w:sz w:val="24"/>
          <w:szCs w:val="24"/>
          <w:u w:val="single"/>
        </w:rPr>
        <w:t xml:space="preserve">Контроль з дисципліни </w:t>
      </w:r>
      <w:r w:rsidRPr="00CA77E1">
        <w:rPr>
          <w:b/>
          <w:sz w:val="24"/>
          <w:szCs w:val="24"/>
        </w:rPr>
        <w:t>“</w:t>
      </w:r>
      <w:r w:rsidR="00BE79F9" w:rsidRPr="00CA77E1">
        <w:rPr>
          <w:b/>
          <w:sz w:val="24"/>
          <w:szCs w:val="24"/>
        </w:rPr>
        <w:t>Екологія</w:t>
      </w:r>
      <w:r w:rsidRPr="00CA77E1">
        <w:rPr>
          <w:b/>
          <w:sz w:val="24"/>
          <w:szCs w:val="24"/>
        </w:rPr>
        <w:t xml:space="preserve">” </w:t>
      </w:r>
      <w:r w:rsidRPr="00CA77E1">
        <w:rPr>
          <w:sz w:val="24"/>
          <w:szCs w:val="24"/>
        </w:rPr>
        <w:t xml:space="preserve">проводиться 1 раз на семестр, і включає проведення контрольних заходів за всіма темами змістовного модуля у формі тестування, колоквіуму тощо. До контрольних заходів допускаються всі </w:t>
      </w:r>
      <w:r w:rsidR="00BE79F9" w:rsidRPr="00CA77E1">
        <w:rPr>
          <w:sz w:val="24"/>
          <w:szCs w:val="24"/>
        </w:rPr>
        <w:t>здобувачі вищої освіти</w:t>
      </w:r>
      <w:r w:rsidRPr="00CA77E1">
        <w:rPr>
          <w:sz w:val="24"/>
          <w:szCs w:val="24"/>
        </w:rPr>
        <w:t xml:space="preserve"> незалежно від результатів поточного контролю. Лектор розробляє контрольні завдання (варіанти, тести тощо) для проведення модульного контролю.</w:t>
      </w:r>
    </w:p>
    <w:p w:rsidR="004B0D17" w:rsidRPr="00CA77E1" w:rsidRDefault="004B0D17" w:rsidP="004B0D17">
      <w:pPr>
        <w:pStyle w:val="a6"/>
        <w:ind w:left="242" w:right="527" w:firstLine="707"/>
        <w:jc w:val="both"/>
        <w:rPr>
          <w:sz w:val="24"/>
          <w:szCs w:val="24"/>
        </w:rPr>
      </w:pPr>
      <w:r w:rsidRPr="00CA77E1">
        <w:rPr>
          <w:sz w:val="24"/>
          <w:szCs w:val="24"/>
        </w:rPr>
        <w:lastRenderedPageBreak/>
        <w:t xml:space="preserve">Результати контрольного заходу </w:t>
      </w:r>
      <w:r w:rsidR="00BE79F9" w:rsidRPr="00CA77E1">
        <w:rPr>
          <w:sz w:val="24"/>
          <w:szCs w:val="24"/>
        </w:rPr>
        <w:t>здобувача вищої освіти</w:t>
      </w:r>
      <w:r w:rsidRPr="00CA77E1">
        <w:rPr>
          <w:sz w:val="24"/>
          <w:szCs w:val="24"/>
        </w:rPr>
        <w:t>, який не з’явився на нього, також оцінюються “незадовільно” незалежно від причини. Відпрацювання контрольного заходу є обов’язковим .</w:t>
      </w:r>
    </w:p>
    <w:p w:rsidR="004B0D17" w:rsidRPr="00CA77E1" w:rsidRDefault="004B0D17" w:rsidP="004B0D17">
      <w:pPr>
        <w:rPr>
          <w:sz w:val="24"/>
          <w:szCs w:val="24"/>
          <w:lang w:val="uk-UA"/>
        </w:rPr>
      </w:pPr>
    </w:p>
    <w:p w:rsidR="004B0D17" w:rsidRPr="00CA77E1" w:rsidRDefault="004B0D17" w:rsidP="004B0D17">
      <w:pPr>
        <w:pStyle w:val="3"/>
        <w:spacing w:before="73"/>
        <w:ind w:left="950" w:right="527"/>
        <w:jc w:val="both"/>
      </w:pPr>
      <w:r w:rsidRPr="00CA77E1">
        <w:t>Підсумковий (семестровий) контроль.</w:t>
      </w:r>
    </w:p>
    <w:p w:rsidR="004B0D17" w:rsidRPr="00CA77E1" w:rsidRDefault="004B0D17" w:rsidP="004B0D17">
      <w:pPr>
        <w:pStyle w:val="a6"/>
        <w:ind w:left="242" w:right="527" w:firstLine="707"/>
        <w:jc w:val="both"/>
        <w:rPr>
          <w:sz w:val="24"/>
          <w:szCs w:val="24"/>
        </w:rPr>
      </w:pPr>
      <w:r w:rsidRPr="00CA77E1">
        <w:rPr>
          <w:sz w:val="24"/>
          <w:szCs w:val="24"/>
        </w:rPr>
        <w:t>Підсумковим контролем з дисципліни “</w:t>
      </w:r>
      <w:r w:rsidR="00BE79F9" w:rsidRPr="00CA77E1">
        <w:rPr>
          <w:sz w:val="24"/>
          <w:szCs w:val="24"/>
        </w:rPr>
        <w:t>Екологія</w:t>
      </w:r>
      <w:r w:rsidRPr="00CA77E1">
        <w:rPr>
          <w:sz w:val="24"/>
          <w:szCs w:val="24"/>
        </w:rPr>
        <w:t xml:space="preserve">” визначено навчальним планом – </w:t>
      </w:r>
      <w:r w:rsidR="00BE79F9" w:rsidRPr="00CA77E1">
        <w:rPr>
          <w:b/>
          <w:sz w:val="24"/>
          <w:szCs w:val="24"/>
        </w:rPr>
        <w:t>залік</w:t>
      </w:r>
      <w:r w:rsidRPr="00CA77E1">
        <w:rPr>
          <w:sz w:val="24"/>
          <w:szCs w:val="24"/>
        </w:rPr>
        <w:t>.</w:t>
      </w:r>
    </w:p>
    <w:p w:rsidR="004B0D17" w:rsidRPr="00CA77E1" w:rsidRDefault="004B0D17" w:rsidP="004B0D17">
      <w:pPr>
        <w:pStyle w:val="a6"/>
        <w:spacing w:before="1"/>
        <w:ind w:left="242" w:right="527" w:firstLine="707"/>
        <w:jc w:val="both"/>
        <w:rPr>
          <w:sz w:val="24"/>
          <w:szCs w:val="24"/>
        </w:rPr>
      </w:pPr>
      <w:r w:rsidRPr="00CA77E1">
        <w:rPr>
          <w:sz w:val="24"/>
          <w:szCs w:val="24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</w:t>
      </w:r>
      <w:r w:rsidR="00BE79F9" w:rsidRPr="00CA77E1">
        <w:rPr>
          <w:sz w:val="24"/>
          <w:szCs w:val="24"/>
        </w:rPr>
        <w:t>здобувача вищої освіти</w:t>
      </w:r>
      <w:r w:rsidRPr="00CA77E1">
        <w:rPr>
          <w:sz w:val="24"/>
          <w:szCs w:val="24"/>
        </w:rPr>
        <w:t xml:space="preserve">. </w:t>
      </w:r>
      <w:r w:rsidRPr="00CA77E1">
        <w:rPr>
          <w:spacing w:val="-8"/>
          <w:sz w:val="24"/>
          <w:szCs w:val="24"/>
        </w:rPr>
        <w:t xml:space="preserve">Складений </w:t>
      </w:r>
      <w:r w:rsidR="00BE79F9" w:rsidRPr="00CA77E1">
        <w:rPr>
          <w:spacing w:val="-8"/>
          <w:sz w:val="24"/>
          <w:szCs w:val="24"/>
        </w:rPr>
        <w:t>залік</w:t>
      </w:r>
      <w:r w:rsidRPr="00CA77E1">
        <w:rPr>
          <w:spacing w:val="-8"/>
          <w:sz w:val="24"/>
          <w:szCs w:val="24"/>
        </w:rPr>
        <w:t xml:space="preserve"> </w:t>
      </w:r>
      <w:r w:rsidRPr="00CA77E1">
        <w:rPr>
          <w:sz w:val="24"/>
          <w:szCs w:val="24"/>
        </w:rPr>
        <w:t xml:space="preserve">з </w:t>
      </w:r>
      <w:r w:rsidRPr="00CA77E1">
        <w:rPr>
          <w:spacing w:val="-8"/>
          <w:sz w:val="24"/>
          <w:szCs w:val="24"/>
        </w:rPr>
        <w:t xml:space="preserve">оцінкою «незадовільно» </w:t>
      </w:r>
      <w:r w:rsidRPr="00CA77E1">
        <w:rPr>
          <w:spacing w:val="-4"/>
          <w:sz w:val="24"/>
          <w:szCs w:val="24"/>
        </w:rPr>
        <w:t xml:space="preserve">не </w:t>
      </w:r>
      <w:r w:rsidRPr="00CA77E1">
        <w:rPr>
          <w:spacing w:val="-8"/>
          <w:sz w:val="24"/>
          <w:szCs w:val="24"/>
        </w:rPr>
        <w:t xml:space="preserve">зараховується </w:t>
      </w:r>
      <w:r w:rsidRPr="00CA77E1">
        <w:rPr>
          <w:sz w:val="24"/>
          <w:szCs w:val="24"/>
        </w:rPr>
        <w:t xml:space="preserve">і </w:t>
      </w:r>
      <w:r w:rsidRPr="00CA77E1">
        <w:rPr>
          <w:spacing w:val="-4"/>
          <w:sz w:val="24"/>
          <w:szCs w:val="24"/>
        </w:rPr>
        <w:t xml:space="preserve">до </w:t>
      </w:r>
      <w:r w:rsidRPr="00CA77E1">
        <w:rPr>
          <w:spacing w:val="-8"/>
          <w:sz w:val="24"/>
          <w:szCs w:val="24"/>
        </w:rPr>
        <w:t xml:space="preserve">результату поточної успішності </w:t>
      </w:r>
      <w:r w:rsidRPr="00CA77E1">
        <w:rPr>
          <w:spacing w:val="-4"/>
          <w:sz w:val="24"/>
          <w:szCs w:val="24"/>
        </w:rPr>
        <w:t xml:space="preserve">не </w:t>
      </w:r>
      <w:r w:rsidRPr="00CA77E1">
        <w:rPr>
          <w:spacing w:val="-8"/>
          <w:sz w:val="24"/>
          <w:szCs w:val="24"/>
        </w:rPr>
        <w:t xml:space="preserve">додається. </w:t>
      </w:r>
      <w:r w:rsidRPr="00CA77E1">
        <w:rPr>
          <w:spacing w:val="-6"/>
          <w:sz w:val="24"/>
          <w:szCs w:val="24"/>
        </w:rPr>
        <w:t xml:space="preserve">Щоб </w:t>
      </w:r>
      <w:r w:rsidRPr="00CA77E1">
        <w:rPr>
          <w:spacing w:val="-8"/>
          <w:sz w:val="24"/>
          <w:szCs w:val="24"/>
        </w:rPr>
        <w:t xml:space="preserve">ліквідувати </w:t>
      </w:r>
      <w:proofErr w:type="spellStart"/>
      <w:r w:rsidRPr="00CA77E1">
        <w:rPr>
          <w:spacing w:val="-9"/>
          <w:sz w:val="24"/>
          <w:szCs w:val="24"/>
        </w:rPr>
        <w:t>академзаборгованість</w:t>
      </w:r>
      <w:proofErr w:type="spellEnd"/>
      <w:r w:rsidRPr="00CA77E1">
        <w:rPr>
          <w:spacing w:val="-9"/>
          <w:sz w:val="24"/>
          <w:szCs w:val="24"/>
        </w:rPr>
        <w:t xml:space="preserve"> </w:t>
      </w:r>
      <w:r w:rsidRPr="00CA77E1">
        <w:rPr>
          <w:sz w:val="24"/>
          <w:szCs w:val="24"/>
        </w:rPr>
        <w:t xml:space="preserve">з </w:t>
      </w:r>
      <w:r w:rsidRPr="00CA77E1">
        <w:rPr>
          <w:spacing w:val="-8"/>
          <w:sz w:val="24"/>
          <w:szCs w:val="24"/>
        </w:rPr>
        <w:t xml:space="preserve">навчальної дисципліни, </w:t>
      </w:r>
      <w:r w:rsidR="00BE79F9" w:rsidRPr="00CA77E1">
        <w:rPr>
          <w:sz w:val="24"/>
          <w:szCs w:val="24"/>
        </w:rPr>
        <w:t>здобувач вищої освіти</w:t>
      </w:r>
      <w:r w:rsidRPr="00CA77E1">
        <w:rPr>
          <w:spacing w:val="-8"/>
          <w:sz w:val="24"/>
          <w:szCs w:val="24"/>
        </w:rPr>
        <w:t xml:space="preserve"> складає </w:t>
      </w:r>
      <w:r w:rsidR="00CA77E1">
        <w:rPr>
          <w:spacing w:val="-7"/>
          <w:sz w:val="24"/>
          <w:szCs w:val="24"/>
        </w:rPr>
        <w:t>залік</w:t>
      </w:r>
      <w:r w:rsidRPr="00CA77E1">
        <w:rPr>
          <w:spacing w:val="-7"/>
          <w:sz w:val="24"/>
          <w:szCs w:val="24"/>
        </w:rPr>
        <w:t xml:space="preserve"> </w:t>
      </w:r>
      <w:r w:rsidRPr="00CA77E1">
        <w:rPr>
          <w:spacing w:val="-8"/>
          <w:sz w:val="24"/>
          <w:szCs w:val="24"/>
        </w:rPr>
        <w:t xml:space="preserve">повторно, </w:t>
      </w:r>
      <w:r w:rsidRPr="00CA77E1">
        <w:rPr>
          <w:spacing w:val="-5"/>
          <w:sz w:val="24"/>
          <w:szCs w:val="24"/>
        </w:rPr>
        <w:t xml:space="preserve">при </w:t>
      </w:r>
      <w:r w:rsidRPr="00CA77E1">
        <w:rPr>
          <w:spacing w:val="-7"/>
          <w:sz w:val="24"/>
          <w:szCs w:val="24"/>
        </w:rPr>
        <w:t xml:space="preserve">цьому </w:t>
      </w:r>
      <w:r w:rsidRPr="00CA77E1">
        <w:rPr>
          <w:spacing w:val="-8"/>
          <w:sz w:val="24"/>
          <w:szCs w:val="24"/>
        </w:rPr>
        <w:t>результати поточної успішності зберігається.</w:t>
      </w:r>
    </w:p>
    <w:p w:rsidR="004B0D17" w:rsidRPr="00CA77E1" w:rsidRDefault="004B0D17" w:rsidP="004B0D17">
      <w:pPr>
        <w:pStyle w:val="a6"/>
        <w:ind w:left="242" w:right="527" w:firstLine="299"/>
        <w:jc w:val="both"/>
        <w:rPr>
          <w:sz w:val="24"/>
          <w:szCs w:val="24"/>
        </w:rPr>
      </w:pPr>
      <w:r w:rsidRPr="00CA77E1">
        <w:rPr>
          <w:sz w:val="24"/>
          <w:szCs w:val="24"/>
        </w:rPr>
        <w:t xml:space="preserve">Структура проведення семестрового контролю відображається доводиться до відома </w:t>
      </w:r>
      <w:r w:rsidR="00BE79F9" w:rsidRPr="00CA77E1">
        <w:rPr>
          <w:sz w:val="24"/>
          <w:szCs w:val="24"/>
        </w:rPr>
        <w:t>здобувачів вищої освіти</w:t>
      </w:r>
      <w:r w:rsidRPr="00CA77E1">
        <w:rPr>
          <w:sz w:val="24"/>
          <w:szCs w:val="24"/>
        </w:rPr>
        <w:t xml:space="preserve"> на першому занятті.</w:t>
      </w:r>
    </w:p>
    <w:p w:rsidR="004B0D17" w:rsidRPr="00CA77E1" w:rsidRDefault="004B0D17" w:rsidP="004B0D17">
      <w:pPr>
        <w:pStyle w:val="a6"/>
        <w:ind w:left="0"/>
        <w:rPr>
          <w:sz w:val="24"/>
          <w:szCs w:val="24"/>
        </w:rPr>
      </w:pPr>
    </w:p>
    <w:p w:rsidR="004B0D17" w:rsidRPr="00CA77E1" w:rsidRDefault="004B0D17" w:rsidP="004B0D17">
      <w:pPr>
        <w:ind w:left="720"/>
        <w:jc w:val="center"/>
        <w:rPr>
          <w:b/>
          <w:sz w:val="24"/>
          <w:szCs w:val="24"/>
          <w:lang w:val="uk-UA" w:eastAsia="uk-UA"/>
        </w:rPr>
      </w:pPr>
      <w:r w:rsidRPr="00CA77E1">
        <w:rPr>
          <w:b/>
          <w:bCs/>
          <w:sz w:val="24"/>
          <w:szCs w:val="24"/>
          <w:lang w:val="uk-UA"/>
        </w:rPr>
        <w:t>Система оцінювання та вимоги</w:t>
      </w:r>
      <w:r w:rsidRPr="00CA77E1">
        <w:rPr>
          <w:b/>
          <w:sz w:val="24"/>
          <w:szCs w:val="24"/>
          <w:lang w:val="uk-UA" w:eastAsia="uk-UA"/>
        </w:rPr>
        <w:t xml:space="preserve"> форми навчання</w:t>
      </w:r>
    </w:p>
    <w:p w:rsidR="004B0D17" w:rsidRPr="00CA77E1" w:rsidRDefault="004B0D17" w:rsidP="004B0D17">
      <w:pPr>
        <w:ind w:left="720"/>
        <w:jc w:val="center"/>
        <w:rPr>
          <w:b/>
          <w:sz w:val="24"/>
          <w:szCs w:val="24"/>
          <w:lang w:val="uk-UA" w:eastAsia="uk-UA"/>
        </w:rPr>
      </w:pPr>
    </w:p>
    <w:p w:rsidR="004B0D17" w:rsidRPr="00CA77E1" w:rsidRDefault="004B0D17" w:rsidP="004B0D17">
      <w:pPr>
        <w:ind w:left="720"/>
        <w:jc w:val="center"/>
        <w:rPr>
          <w:b/>
          <w:sz w:val="24"/>
          <w:szCs w:val="24"/>
          <w:lang w:val="uk-UA" w:eastAsia="uk-UA"/>
        </w:rPr>
      </w:pPr>
      <w:r w:rsidRPr="00CA77E1">
        <w:rPr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4B0D17" w:rsidRPr="00CA77E1" w:rsidTr="00F77068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7" w:rsidRPr="00CA77E1" w:rsidRDefault="004B0D17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7" w:rsidRPr="00CA77E1" w:rsidRDefault="004B0D17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7" w:rsidRPr="00CA77E1" w:rsidRDefault="004B0D17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7" w:rsidRPr="00CA77E1" w:rsidRDefault="004B0D17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4B0D17" w:rsidRPr="00CA77E1" w:rsidTr="00F7706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4B0D17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4B0D17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6550CC" w:rsidP="006550CC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9</w:t>
            </w:r>
            <w:r w:rsidR="004B0D17" w:rsidRPr="00CA77E1">
              <w:rPr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</w:t>
            </w:r>
            <w:r w:rsidRPr="00CA77E1">
              <w:rPr>
                <w:sz w:val="24"/>
                <w:szCs w:val="24"/>
                <w:lang w:val="uk-UA" w:eastAsia="uk-UA"/>
              </w:rPr>
              <w:t>6</w:t>
            </w:r>
            <w:r w:rsidR="004B0D17" w:rsidRPr="00CA77E1">
              <w:rPr>
                <w:sz w:val="24"/>
                <w:szCs w:val="24"/>
                <w:lang w:val="uk-UA" w:eastAsia="uk-UA"/>
              </w:rPr>
              <w:t xml:space="preserve"> (</w:t>
            </w:r>
            <w:r w:rsidRPr="00CA77E1">
              <w:rPr>
                <w:sz w:val="24"/>
                <w:szCs w:val="24"/>
                <w:lang w:val="uk-UA" w:eastAsia="uk-UA"/>
              </w:rPr>
              <w:t>9</w:t>
            </w:r>
            <w:r w:rsidR="004B0D17" w:rsidRPr="00CA77E1">
              <w:rPr>
                <w:sz w:val="24"/>
                <w:szCs w:val="24"/>
                <w:lang w:val="uk-UA" w:eastAsia="uk-UA"/>
              </w:rPr>
              <w:t>*</w:t>
            </w:r>
            <w:r w:rsidRPr="00CA77E1">
              <w:rPr>
                <w:sz w:val="24"/>
                <w:szCs w:val="24"/>
                <w:lang w:val="uk-UA" w:eastAsia="uk-UA"/>
              </w:rPr>
              <w:t>6</w:t>
            </w:r>
            <w:r w:rsidR="004B0D17" w:rsidRPr="00CA7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6550CC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54</w:t>
            </w:r>
          </w:p>
        </w:tc>
      </w:tr>
      <w:tr w:rsidR="006550CC" w:rsidRPr="00CA77E1" w:rsidTr="00F7706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C" w:rsidRPr="00CA77E1" w:rsidRDefault="006550CC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C" w:rsidRPr="00CA77E1" w:rsidRDefault="006550CC" w:rsidP="00F77068">
            <w:pPr>
              <w:rPr>
                <w:sz w:val="24"/>
                <w:szCs w:val="24"/>
                <w:lang w:val="uk-UA" w:eastAsia="uk-UA"/>
              </w:rPr>
            </w:pPr>
            <w:proofErr w:type="spellStart"/>
            <w:r w:rsidRPr="00CA77E1">
              <w:rPr>
                <w:sz w:val="24"/>
                <w:szCs w:val="24"/>
                <w:lang w:val="uk-UA" w:eastAsia="uk-UA"/>
              </w:rPr>
              <w:t>Леції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C" w:rsidRPr="00CA77E1" w:rsidRDefault="006550CC" w:rsidP="006550CC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9 лекційних занять. Максимальна кількість балів – 2 (9*2)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C" w:rsidRPr="00CA77E1" w:rsidRDefault="006550CC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18</w:t>
            </w:r>
          </w:p>
        </w:tc>
      </w:tr>
      <w:tr w:rsidR="004B0D17" w:rsidRPr="00CA77E1" w:rsidTr="00F77068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4B0D17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CA77E1" w:rsidP="00F77068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4B0D17" w:rsidP="004D27FE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 xml:space="preserve">В кожному заліковому білеті по 3 питання. Кожне питання оцінюється по </w:t>
            </w:r>
            <w:r w:rsidR="004D27FE" w:rsidRPr="00CA77E1">
              <w:rPr>
                <w:sz w:val="24"/>
                <w:szCs w:val="24"/>
                <w:lang w:val="uk-UA" w:eastAsia="uk-UA"/>
              </w:rPr>
              <w:t>9,3</w:t>
            </w:r>
            <w:r w:rsidRPr="00CA77E1">
              <w:rPr>
                <w:sz w:val="24"/>
                <w:szCs w:val="24"/>
                <w:lang w:val="uk-UA" w:eastAsia="uk-UA"/>
              </w:rPr>
              <w:t xml:space="preserve">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4D27FE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28</w:t>
            </w:r>
          </w:p>
        </w:tc>
      </w:tr>
      <w:tr w:rsidR="004B0D17" w:rsidRPr="00CA77E1" w:rsidTr="00F77068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17" w:rsidRPr="00CA77E1" w:rsidRDefault="004B0D17" w:rsidP="00F77068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4B0D17" w:rsidP="00F77068">
            <w:pPr>
              <w:rPr>
                <w:b/>
                <w:sz w:val="24"/>
                <w:szCs w:val="24"/>
                <w:lang w:val="uk-UA" w:eastAsia="uk-UA"/>
              </w:rPr>
            </w:pPr>
            <w:r w:rsidRPr="00CA77E1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17" w:rsidRPr="00CA77E1" w:rsidRDefault="004B0D17" w:rsidP="00F7706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17" w:rsidRPr="00CA77E1" w:rsidRDefault="004B0D17" w:rsidP="00F7706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A77E1">
              <w:rPr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4B0D17" w:rsidRPr="00CA77E1" w:rsidRDefault="004B0D17" w:rsidP="004B0D17">
      <w:pPr>
        <w:ind w:firstLine="540"/>
        <w:jc w:val="both"/>
        <w:rPr>
          <w:b/>
          <w:bCs/>
          <w:i/>
          <w:iCs/>
          <w:sz w:val="24"/>
          <w:szCs w:val="24"/>
          <w:lang w:val="uk-UA"/>
        </w:rPr>
      </w:pPr>
    </w:p>
    <w:p w:rsidR="004B0D17" w:rsidRPr="00CA77E1" w:rsidRDefault="004B0D17" w:rsidP="004B0D17">
      <w:pPr>
        <w:ind w:left="720"/>
        <w:jc w:val="center"/>
        <w:rPr>
          <w:b/>
          <w:sz w:val="24"/>
          <w:szCs w:val="24"/>
          <w:lang w:val="uk-UA" w:eastAsia="uk-UA"/>
        </w:rPr>
      </w:pPr>
      <w:r w:rsidRPr="00CA77E1">
        <w:rPr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4D27FE" w:rsidRPr="00CA77E1" w:rsidTr="00F77068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FE" w:rsidRPr="00CA77E1" w:rsidRDefault="004D27FE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FE" w:rsidRPr="00CA77E1" w:rsidRDefault="004D27FE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FE" w:rsidRPr="00CA77E1" w:rsidRDefault="004D27FE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FE" w:rsidRPr="00CA77E1" w:rsidRDefault="004D27FE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4D27FE" w:rsidRPr="00CA77E1" w:rsidTr="00F7706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4D27FE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4D27FE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CA77E1" w:rsidP="00CA77E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="004D27FE" w:rsidRPr="00CA77E1">
              <w:rPr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="004D27FE" w:rsidRPr="00CA77E1">
              <w:rPr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sz w:val="24"/>
                <w:szCs w:val="24"/>
                <w:lang w:val="uk-UA" w:eastAsia="uk-UA"/>
              </w:rPr>
              <w:t>3</w:t>
            </w:r>
            <w:r w:rsidR="004D27FE" w:rsidRPr="00CA77E1">
              <w:rPr>
                <w:sz w:val="24"/>
                <w:szCs w:val="24"/>
                <w:lang w:val="uk-UA" w:eastAsia="uk-UA"/>
              </w:rPr>
              <w:t>*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="004D27FE" w:rsidRPr="00CA7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CA77E1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</w:t>
            </w:r>
          </w:p>
        </w:tc>
      </w:tr>
      <w:tr w:rsidR="004D27FE" w:rsidRPr="00CA77E1" w:rsidTr="00F7706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E" w:rsidRPr="00CA77E1" w:rsidRDefault="004D27FE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E" w:rsidRPr="00CA77E1" w:rsidRDefault="004D27FE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Ле</w:t>
            </w:r>
            <w:r w:rsidR="00CA77E1">
              <w:rPr>
                <w:sz w:val="24"/>
                <w:szCs w:val="24"/>
                <w:lang w:val="uk-UA" w:eastAsia="uk-UA"/>
              </w:rPr>
              <w:t>к</w:t>
            </w:r>
            <w:r w:rsidRPr="00CA77E1">
              <w:rPr>
                <w:sz w:val="24"/>
                <w:szCs w:val="24"/>
                <w:lang w:val="uk-UA" w:eastAsia="uk-UA"/>
              </w:rPr>
              <w:t>ції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E" w:rsidRPr="00CA77E1" w:rsidRDefault="004D27FE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9 лекційних занять. Максимальна кількість балів – 2 (9*2)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E" w:rsidRPr="00CA77E1" w:rsidRDefault="004D27FE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18</w:t>
            </w:r>
          </w:p>
        </w:tc>
      </w:tr>
      <w:tr w:rsidR="00CA77E1" w:rsidRPr="00CA77E1" w:rsidTr="00F7706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1" w:rsidRPr="00CA77E1" w:rsidRDefault="00CA77E1" w:rsidP="00F77068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1" w:rsidRPr="00CA77E1" w:rsidRDefault="00CA77E1" w:rsidP="00F77068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Реферат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1" w:rsidRPr="00CA77E1" w:rsidRDefault="00CA77E1" w:rsidP="00F77068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1" w:rsidRPr="00CA77E1" w:rsidRDefault="00CA77E1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22</w:t>
            </w:r>
          </w:p>
        </w:tc>
      </w:tr>
      <w:tr w:rsidR="004D27FE" w:rsidRPr="00CA77E1" w:rsidTr="00F77068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4D27FE" w:rsidP="00F77068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CA77E1" w:rsidP="00F77068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4D27FE" w:rsidP="00CA77E1">
            <w:pPr>
              <w:rPr>
                <w:sz w:val="24"/>
                <w:szCs w:val="24"/>
                <w:lang w:val="uk-UA" w:eastAsia="uk-UA"/>
              </w:rPr>
            </w:pPr>
            <w:r w:rsidRPr="00CA77E1">
              <w:rPr>
                <w:sz w:val="24"/>
                <w:szCs w:val="24"/>
                <w:lang w:val="uk-UA" w:eastAsia="uk-UA"/>
              </w:rPr>
              <w:t xml:space="preserve">В кожному заліковому білеті по 3 питання. Кожне питання оцінюється по </w:t>
            </w:r>
            <w:r w:rsidR="00CA77E1">
              <w:rPr>
                <w:sz w:val="24"/>
                <w:szCs w:val="24"/>
                <w:lang w:val="uk-UA" w:eastAsia="uk-UA"/>
              </w:rPr>
              <w:t>10</w:t>
            </w:r>
            <w:r w:rsidRPr="00CA77E1">
              <w:rPr>
                <w:sz w:val="24"/>
                <w:szCs w:val="24"/>
                <w:lang w:val="uk-UA" w:eastAsia="uk-UA"/>
              </w:rPr>
              <w:t xml:space="preserve">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CA77E1" w:rsidP="00F77068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</w:t>
            </w:r>
          </w:p>
        </w:tc>
      </w:tr>
      <w:tr w:rsidR="004D27FE" w:rsidRPr="00CA77E1" w:rsidTr="00F77068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E" w:rsidRPr="00CA77E1" w:rsidRDefault="004D27FE" w:rsidP="00F77068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4D27FE" w:rsidP="00F77068">
            <w:pPr>
              <w:rPr>
                <w:b/>
                <w:sz w:val="24"/>
                <w:szCs w:val="24"/>
                <w:lang w:val="uk-UA" w:eastAsia="uk-UA"/>
              </w:rPr>
            </w:pPr>
            <w:r w:rsidRPr="00CA77E1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E" w:rsidRPr="00CA77E1" w:rsidRDefault="004D27FE" w:rsidP="00F7706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FE" w:rsidRPr="00CA77E1" w:rsidRDefault="004D27FE" w:rsidP="00F7706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A77E1">
              <w:rPr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4D27FE" w:rsidRPr="00CA77E1" w:rsidRDefault="004D27FE" w:rsidP="004B0D17">
      <w:pPr>
        <w:ind w:left="720"/>
        <w:jc w:val="center"/>
        <w:rPr>
          <w:b/>
          <w:sz w:val="24"/>
          <w:szCs w:val="24"/>
          <w:lang w:val="uk-UA" w:eastAsia="uk-UA"/>
        </w:rPr>
      </w:pPr>
    </w:p>
    <w:p w:rsidR="004B0D17" w:rsidRPr="00CA77E1" w:rsidRDefault="004B0D17" w:rsidP="004B0D17">
      <w:pPr>
        <w:jc w:val="center"/>
        <w:rPr>
          <w:b/>
          <w:sz w:val="24"/>
          <w:szCs w:val="24"/>
          <w:lang w:val="uk-UA"/>
        </w:rPr>
      </w:pPr>
      <w:r w:rsidRPr="00CA77E1">
        <w:rPr>
          <w:b/>
          <w:sz w:val="24"/>
          <w:szCs w:val="24"/>
          <w:lang w:val="uk-UA"/>
        </w:rPr>
        <w:t>Критерії оцінки рівня</w:t>
      </w:r>
      <w:r w:rsidRPr="00CA77E1">
        <w:rPr>
          <w:b/>
          <w:sz w:val="24"/>
          <w:szCs w:val="24"/>
          <w:lang w:val="uk-UA"/>
        </w:rPr>
        <w:tab/>
        <w:t xml:space="preserve"> знань на семінарських/практичних/лабораторних заняттях.</w:t>
      </w:r>
    </w:p>
    <w:p w:rsidR="004B0D17" w:rsidRPr="00CA77E1" w:rsidRDefault="004B0D17" w:rsidP="004B0D17">
      <w:pPr>
        <w:jc w:val="center"/>
        <w:rPr>
          <w:b/>
          <w:sz w:val="24"/>
          <w:szCs w:val="24"/>
          <w:lang w:val="uk-UA"/>
        </w:rPr>
      </w:pPr>
    </w:p>
    <w:p w:rsidR="004B0D17" w:rsidRPr="00CA77E1" w:rsidRDefault="004B0D17" w:rsidP="004B0D17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 xml:space="preserve">На </w:t>
      </w:r>
      <w:r w:rsidR="004D27FE" w:rsidRPr="00CA77E1">
        <w:rPr>
          <w:sz w:val="24"/>
          <w:szCs w:val="24"/>
          <w:lang w:val="uk-UA"/>
        </w:rPr>
        <w:t>семінарських</w:t>
      </w:r>
      <w:r w:rsidRPr="00CA77E1">
        <w:rPr>
          <w:sz w:val="24"/>
          <w:szCs w:val="24"/>
          <w:lang w:val="uk-UA"/>
        </w:rPr>
        <w:t xml:space="preserve"> заняттях кожен </w:t>
      </w:r>
      <w:r w:rsidR="004D27FE" w:rsidRPr="00CA77E1">
        <w:rPr>
          <w:sz w:val="24"/>
          <w:szCs w:val="24"/>
          <w:lang w:val="uk-UA"/>
        </w:rPr>
        <w:t>здобувач вищої освіти</w:t>
      </w:r>
      <w:r w:rsidRPr="00CA77E1">
        <w:rPr>
          <w:sz w:val="24"/>
          <w:szCs w:val="24"/>
          <w:lang w:val="uk-UA"/>
        </w:rPr>
        <w:t xml:space="preserve"> з кожної теми виконує індивідуальні завдання.</w:t>
      </w:r>
    </w:p>
    <w:p w:rsidR="004B0D17" w:rsidRPr="00CA77E1" w:rsidRDefault="004B0D17" w:rsidP="004B0D17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 xml:space="preserve">Рівень знань оцінюється: </w:t>
      </w:r>
      <w:r w:rsidRPr="00CA77E1">
        <w:rPr>
          <w:b/>
          <w:i/>
          <w:sz w:val="24"/>
          <w:szCs w:val="24"/>
          <w:lang w:val="uk-UA"/>
        </w:rPr>
        <w:t>«відмінно»</w:t>
      </w:r>
      <w:r w:rsidRPr="00CA77E1">
        <w:rPr>
          <w:sz w:val="24"/>
          <w:szCs w:val="24"/>
          <w:lang w:val="uk-UA"/>
        </w:rPr>
        <w:t xml:space="preserve">– </w:t>
      </w:r>
      <w:r w:rsidR="004D27FE" w:rsidRPr="00CA77E1">
        <w:rPr>
          <w:sz w:val="24"/>
          <w:szCs w:val="24"/>
          <w:lang w:val="uk-UA"/>
        </w:rPr>
        <w:t>здобувач вищої освіти</w:t>
      </w:r>
      <w:r w:rsidRPr="00CA77E1">
        <w:rPr>
          <w:sz w:val="24"/>
          <w:szCs w:val="24"/>
          <w:lang w:val="uk-UA"/>
        </w:rPr>
        <w:t xml:space="preserve"> дає вичерпні, обґрунтовані, теоретично і практично правильні відповіді не менш ніж на 90% запитань, рішення задач та вправи є правильними, демонструє знання підручників, посібників, </w:t>
      </w:r>
      <w:r w:rsidRPr="00CA77E1">
        <w:rPr>
          <w:sz w:val="24"/>
          <w:szCs w:val="24"/>
          <w:lang w:val="uk-UA"/>
        </w:rPr>
        <w:lastRenderedPageBreak/>
        <w:t xml:space="preserve">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</w:t>
      </w:r>
      <w:r w:rsidRPr="00CA77E1">
        <w:rPr>
          <w:b/>
          <w:i/>
          <w:sz w:val="24"/>
          <w:szCs w:val="24"/>
          <w:lang w:val="uk-UA"/>
        </w:rPr>
        <w:t xml:space="preserve">«добре» </w:t>
      </w:r>
      <w:r w:rsidRPr="00CA77E1">
        <w:rPr>
          <w:b/>
          <w:sz w:val="24"/>
          <w:szCs w:val="24"/>
          <w:lang w:val="uk-UA"/>
        </w:rPr>
        <w:t>–</w:t>
      </w:r>
      <w:r w:rsidRPr="00CA77E1">
        <w:rPr>
          <w:sz w:val="24"/>
          <w:szCs w:val="24"/>
          <w:lang w:val="uk-UA"/>
        </w:rPr>
        <w:t xml:space="preserve"> коли </w:t>
      </w:r>
      <w:r w:rsidR="004D27FE" w:rsidRPr="00CA77E1">
        <w:rPr>
          <w:sz w:val="24"/>
          <w:szCs w:val="24"/>
          <w:lang w:val="uk-UA"/>
        </w:rPr>
        <w:t>здобувач вищої освіти</w:t>
      </w:r>
      <w:r w:rsidRPr="00CA77E1">
        <w:rPr>
          <w:sz w:val="24"/>
          <w:szCs w:val="24"/>
          <w:lang w:val="uk-UA"/>
        </w:rPr>
        <w:t xml:space="preserve">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</w:p>
    <w:p w:rsidR="004B0D17" w:rsidRPr="00CA77E1" w:rsidRDefault="004B0D17" w:rsidP="004B0D17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b/>
          <w:i/>
          <w:sz w:val="24"/>
          <w:szCs w:val="24"/>
          <w:lang w:val="uk-UA"/>
        </w:rPr>
        <w:t>«задовільно</w:t>
      </w:r>
      <w:r w:rsidRPr="00CA77E1">
        <w:rPr>
          <w:i/>
          <w:sz w:val="24"/>
          <w:szCs w:val="24"/>
          <w:lang w:val="uk-UA"/>
        </w:rPr>
        <w:t xml:space="preserve">» </w:t>
      </w:r>
      <w:r w:rsidRPr="00CA77E1">
        <w:rPr>
          <w:sz w:val="24"/>
          <w:szCs w:val="24"/>
          <w:lang w:val="uk-UA"/>
        </w:rPr>
        <w:t xml:space="preserve">– коли </w:t>
      </w:r>
      <w:r w:rsidR="004D27FE" w:rsidRPr="00CA77E1">
        <w:rPr>
          <w:sz w:val="24"/>
          <w:szCs w:val="24"/>
          <w:lang w:val="uk-UA"/>
        </w:rPr>
        <w:t>здобувач вищої освіти</w:t>
      </w:r>
      <w:r w:rsidRPr="00CA77E1">
        <w:rPr>
          <w:sz w:val="24"/>
          <w:szCs w:val="24"/>
          <w:lang w:val="uk-UA"/>
        </w:rPr>
        <w:t xml:space="preserve"> дає правильну відповідь не менше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</w:t>
      </w:r>
    </w:p>
    <w:p w:rsidR="004B0D17" w:rsidRPr="00CA77E1" w:rsidRDefault="004B0D17" w:rsidP="004B0D17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b/>
          <w:i/>
          <w:sz w:val="24"/>
          <w:szCs w:val="24"/>
          <w:lang w:val="uk-UA"/>
        </w:rPr>
        <w:t xml:space="preserve">«незадовільно з можливістю повторного складання» </w:t>
      </w:r>
      <w:r w:rsidRPr="00CA77E1">
        <w:rPr>
          <w:sz w:val="24"/>
          <w:szCs w:val="24"/>
          <w:lang w:val="uk-UA"/>
        </w:rPr>
        <w:t xml:space="preserve">– коли </w:t>
      </w:r>
      <w:r w:rsidR="004D27FE" w:rsidRPr="00CA77E1">
        <w:rPr>
          <w:sz w:val="24"/>
          <w:szCs w:val="24"/>
          <w:lang w:val="uk-UA"/>
        </w:rPr>
        <w:t xml:space="preserve">здобувач вищої освіти </w:t>
      </w:r>
      <w:r w:rsidRPr="00CA77E1">
        <w:rPr>
          <w:sz w:val="24"/>
          <w:szCs w:val="24"/>
          <w:lang w:val="uk-UA"/>
        </w:rPr>
        <w:t>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:rsidR="004B0D17" w:rsidRPr="00CA77E1" w:rsidRDefault="004B0D17" w:rsidP="004B0D17">
      <w:pPr>
        <w:ind w:firstLine="567"/>
        <w:jc w:val="both"/>
        <w:rPr>
          <w:sz w:val="24"/>
          <w:szCs w:val="24"/>
          <w:lang w:val="uk-UA"/>
        </w:rPr>
      </w:pPr>
      <w:r w:rsidRPr="00CA77E1">
        <w:rPr>
          <w:sz w:val="24"/>
          <w:szCs w:val="24"/>
          <w:lang w:val="uk-UA"/>
        </w:rPr>
        <w:t>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4B0D17" w:rsidRPr="00CA77E1" w:rsidRDefault="004B0D17" w:rsidP="004B0D17">
      <w:pPr>
        <w:ind w:firstLine="567"/>
        <w:jc w:val="both"/>
        <w:rPr>
          <w:sz w:val="24"/>
          <w:szCs w:val="24"/>
          <w:lang w:val="uk-UA"/>
        </w:rPr>
      </w:pPr>
    </w:p>
    <w:p w:rsidR="00BC73CD" w:rsidRPr="00CA77E1" w:rsidRDefault="00BC73CD" w:rsidP="001D09CE">
      <w:pPr>
        <w:tabs>
          <w:tab w:val="left" w:pos="3142"/>
        </w:tabs>
        <w:jc w:val="center"/>
        <w:rPr>
          <w:b/>
          <w:sz w:val="24"/>
          <w:szCs w:val="24"/>
          <w:lang w:val="uk-UA"/>
        </w:rPr>
      </w:pPr>
    </w:p>
    <w:p w:rsidR="00BC73CD" w:rsidRPr="00CA77E1" w:rsidRDefault="00BC73CD" w:rsidP="00BC73CD">
      <w:pPr>
        <w:adjustRightInd/>
        <w:spacing w:before="9"/>
        <w:rPr>
          <w:b/>
          <w:sz w:val="24"/>
          <w:szCs w:val="24"/>
          <w:lang w:val="uk-UA" w:eastAsia="en-US"/>
        </w:rPr>
      </w:pPr>
    </w:p>
    <w:p w:rsidR="004D27FE" w:rsidRPr="00CA77E1" w:rsidRDefault="004D27FE">
      <w:pPr>
        <w:widowControl/>
        <w:autoSpaceDE/>
        <w:autoSpaceDN/>
        <w:adjustRightInd/>
        <w:rPr>
          <w:b/>
          <w:sz w:val="24"/>
          <w:szCs w:val="24"/>
          <w:lang w:val="uk-UA" w:eastAsia="en-US"/>
        </w:rPr>
      </w:pPr>
      <w:r w:rsidRPr="00CA77E1">
        <w:rPr>
          <w:b/>
          <w:sz w:val="24"/>
          <w:szCs w:val="24"/>
          <w:lang w:val="uk-UA" w:eastAsia="en-US"/>
        </w:rPr>
        <w:br w:type="page"/>
      </w:r>
    </w:p>
    <w:p w:rsidR="00BC73CD" w:rsidRPr="00CA77E1" w:rsidRDefault="004D27FE" w:rsidP="00BC73CD">
      <w:pPr>
        <w:tabs>
          <w:tab w:val="left" w:pos="9355"/>
        </w:tabs>
        <w:adjustRightInd/>
        <w:spacing w:before="89"/>
        <w:ind w:right="-1"/>
        <w:jc w:val="center"/>
        <w:rPr>
          <w:b/>
          <w:sz w:val="24"/>
          <w:szCs w:val="24"/>
          <w:lang w:val="uk-UA" w:eastAsia="en-US"/>
        </w:rPr>
      </w:pPr>
      <w:r w:rsidRPr="00CA77E1">
        <w:rPr>
          <w:b/>
          <w:sz w:val="24"/>
          <w:szCs w:val="24"/>
          <w:lang w:val="uk-UA" w:eastAsia="en-US"/>
        </w:rPr>
        <w:lastRenderedPageBreak/>
        <w:t>РЕКОМЕНДОВАНА ЛІТЕРАТУРА:</w:t>
      </w:r>
    </w:p>
    <w:p w:rsidR="00BC73CD" w:rsidRPr="00CA77E1" w:rsidRDefault="00BC73CD" w:rsidP="00BC73CD">
      <w:pPr>
        <w:tabs>
          <w:tab w:val="left" w:pos="9355"/>
        </w:tabs>
        <w:adjustRightInd/>
        <w:spacing w:before="161"/>
        <w:ind w:right="-1"/>
        <w:jc w:val="center"/>
        <w:rPr>
          <w:b/>
          <w:sz w:val="24"/>
          <w:szCs w:val="24"/>
          <w:lang w:val="uk-UA" w:eastAsia="en-US"/>
        </w:rPr>
      </w:pPr>
      <w:r w:rsidRPr="00CA77E1">
        <w:rPr>
          <w:b/>
          <w:sz w:val="24"/>
          <w:szCs w:val="24"/>
          <w:lang w:val="uk-UA" w:eastAsia="en-US"/>
        </w:rPr>
        <w:t>Базова</w:t>
      </w:r>
    </w:p>
    <w:p w:rsidR="004D27FE" w:rsidRPr="00CA77E1" w:rsidRDefault="00BC73CD" w:rsidP="004D27FE">
      <w:pPr>
        <w:pStyle w:val="a3"/>
        <w:numPr>
          <w:ilvl w:val="0"/>
          <w:numId w:val="35"/>
        </w:numPr>
        <w:tabs>
          <w:tab w:val="left" w:pos="1379"/>
          <w:tab w:val="left" w:pos="9355"/>
        </w:tabs>
        <w:adjustRightInd/>
        <w:spacing w:before="1"/>
        <w:ind w:right="-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Худоба</w:t>
      </w:r>
      <w:r w:rsidRPr="00CA77E1">
        <w:rPr>
          <w:spacing w:val="17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В.</w:t>
      </w:r>
      <w:r w:rsidRPr="00CA77E1">
        <w:rPr>
          <w:spacing w:val="17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Екологія</w:t>
      </w:r>
      <w:r w:rsidRPr="00CA77E1">
        <w:rPr>
          <w:spacing w:val="16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:</w:t>
      </w:r>
      <w:r w:rsidRPr="00CA77E1">
        <w:rPr>
          <w:spacing w:val="19"/>
          <w:sz w:val="24"/>
          <w:szCs w:val="24"/>
          <w:lang w:val="uk-UA" w:eastAsia="en-US"/>
        </w:rPr>
        <w:t xml:space="preserve"> </w:t>
      </w:r>
      <w:proofErr w:type="spellStart"/>
      <w:r w:rsidRPr="00CA77E1">
        <w:rPr>
          <w:sz w:val="24"/>
          <w:szCs w:val="24"/>
          <w:lang w:val="uk-UA" w:eastAsia="en-US"/>
        </w:rPr>
        <w:t>навч.-метод</w:t>
      </w:r>
      <w:proofErr w:type="spellEnd"/>
      <w:r w:rsidRPr="00CA77E1">
        <w:rPr>
          <w:sz w:val="24"/>
          <w:szCs w:val="24"/>
          <w:lang w:val="uk-UA" w:eastAsia="en-US"/>
        </w:rPr>
        <w:t>.</w:t>
      </w:r>
      <w:r w:rsidRPr="00CA77E1">
        <w:rPr>
          <w:spacing w:val="16"/>
          <w:sz w:val="24"/>
          <w:szCs w:val="24"/>
          <w:lang w:val="uk-UA" w:eastAsia="en-US"/>
        </w:rPr>
        <w:t xml:space="preserve"> </w:t>
      </w:r>
      <w:proofErr w:type="spellStart"/>
      <w:r w:rsidRPr="00CA77E1">
        <w:rPr>
          <w:sz w:val="24"/>
          <w:szCs w:val="24"/>
          <w:lang w:val="uk-UA" w:eastAsia="en-US"/>
        </w:rPr>
        <w:t>посіб</w:t>
      </w:r>
      <w:proofErr w:type="spellEnd"/>
      <w:r w:rsidRPr="00CA77E1">
        <w:rPr>
          <w:b/>
          <w:sz w:val="24"/>
          <w:szCs w:val="24"/>
          <w:lang w:val="uk-UA" w:eastAsia="en-US"/>
        </w:rPr>
        <w:t>.</w:t>
      </w:r>
      <w:r w:rsidRPr="00CA77E1">
        <w:rPr>
          <w:b/>
          <w:spacing w:val="-1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/</w:t>
      </w:r>
      <w:r w:rsidRPr="00CA77E1">
        <w:rPr>
          <w:spacing w:val="19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В.</w:t>
      </w:r>
      <w:r w:rsidRPr="00CA77E1">
        <w:rPr>
          <w:spacing w:val="18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Худоба,</w:t>
      </w:r>
      <w:r w:rsidRPr="00CA77E1">
        <w:rPr>
          <w:spacing w:val="17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Ю.</w:t>
      </w:r>
      <w:r w:rsidRPr="00CA77E1">
        <w:rPr>
          <w:spacing w:val="-1"/>
          <w:sz w:val="24"/>
          <w:szCs w:val="24"/>
          <w:lang w:val="uk-UA" w:eastAsia="en-US"/>
        </w:rPr>
        <w:t xml:space="preserve"> </w:t>
      </w:r>
      <w:proofErr w:type="spellStart"/>
      <w:r w:rsidRPr="00CA77E1">
        <w:rPr>
          <w:sz w:val="24"/>
          <w:szCs w:val="24"/>
          <w:lang w:val="uk-UA" w:eastAsia="en-US"/>
        </w:rPr>
        <w:t>Чикайло</w:t>
      </w:r>
      <w:proofErr w:type="spellEnd"/>
      <w:r w:rsidRPr="00CA77E1">
        <w:rPr>
          <w:sz w:val="24"/>
          <w:szCs w:val="24"/>
          <w:lang w:val="uk-UA" w:eastAsia="en-US"/>
        </w:rPr>
        <w:t>.</w:t>
      </w:r>
      <w:r w:rsidR="004D27FE" w:rsidRPr="00CA77E1">
        <w:rPr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 xml:space="preserve">Львів : ЛДУФК, 2016. – 92 с. </w:t>
      </w:r>
    </w:p>
    <w:p w:rsidR="004D27FE" w:rsidRPr="00CA77E1" w:rsidRDefault="00BC73CD" w:rsidP="004D27FE">
      <w:pPr>
        <w:pStyle w:val="a3"/>
        <w:numPr>
          <w:ilvl w:val="0"/>
          <w:numId w:val="35"/>
        </w:numPr>
        <w:tabs>
          <w:tab w:val="left" w:pos="1379"/>
          <w:tab w:val="left" w:pos="9355"/>
        </w:tabs>
        <w:adjustRightInd/>
        <w:spacing w:before="1"/>
        <w:ind w:right="-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Екологія: основи теорії і практикум: навч. посібник для студентів вищих навчальних закладів. – Львів: Новий Світ – 2000; Магнолія плюс, 2003. – 296</w:t>
      </w:r>
      <w:r w:rsidRPr="00CA77E1">
        <w:rPr>
          <w:spacing w:val="-14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с.</w:t>
      </w:r>
    </w:p>
    <w:p w:rsidR="004D27FE" w:rsidRPr="00CA77E1" w:rsidRDefault="00BC73CD" w:rsidP="004D27FE">
      <w:pPr>
        <w:pStyle w:val="a3"/>
        <w:numPr>
          <w:ilvl w:val="0"/>
          <w:numId w:val="35"/>
        </w:numPr>
        <w:tabs>
          <w:tab w:val="left" w:pos="1379"/>
          <w:tab w:val="left" w:pos="9355"/>
        </w:tabs>
        <w:adjustRightInd/>
        <w:spacing w:before="1"/>
        <w:ind w:right="-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Злобін Ю.А. Загальна екологія: навч. посібник / Ю.А. Злобін, Н.В. Кочубей. – Суми: </w:t>
      </w:r>
      <w:r w:rsidRPr="00CA77E1">
        <w:rPr>
          <w:spacing w:val="-2"/>
          <w:sz w:val="24"/>
          <w:szCs w:val="24"/>
          <w:lang w:val="uk-UA" w:eastAsia="en-US"/>
        </w:rPr>
        <w:t xml:space="preserve">ВТД </w:t>
      </w:r>
      <w:r w:rsidRPr="00CA77E1">
        <w:rPr>
          <w:sz w:val="24"/>
          <w:szCs w:val="24"/>
          <w:lang w:val="uk-UA" w:eastAsia="en-US"/>
        </w:rPr>
        <w:t>„Університетська книга”, 2003. – 416</w:t>
      </w:r>
      <w:r w:rsidRPr="00CA77E1">
        <w:rPr>
          <w:spacing w:val="-10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с.</w:t>
      </w:r>
    </w:p>
    <w:p w:rsidR="004D27FE" w:rsidRPr="00CA77E1" w:rsidRDefault="00BC73CD" w:rsidP="004D27FE">
      <w:pPr>
        <w:pStyle w:val="a3"/>
        <w:numPr>
          <w:ilvl w:val="0"/>
          <w:numId w:val="35"/>
        </w:numPr>
        <w:tabs>
          <w:tab w:val="left" w:pos="1379"/>
          <w:tab w:val="left" w:pos="9355"/>
        </w:tabs>
        <w:adjustRightInd/>
        <w:spacing w:before="1"/>
        <w:ind w:right="-1"/>
        <w:rPr>
          <w:sz w:val="24"/>
          <w:szCs w:val="24"/>
          <w:lang w:val="uk-UA" w:eastAsia="en-US"/>
        </w:rPr>
      </w:pPr>
      <w:proofErr w:type="spellStart"/>
      <w:r w:rsidRPr="00CA77E1">
        <w:rPr>
          <w:spacing w:val="-7"/>
          <w:sz w:val="24"/>
          <w:szCs w:val="24"/>
          <w:lang w:val="uk-UA" w:eastAsia="en-US"/>
        </w:rPr>
        <w:t>Микитюк</w:t>
      </w:r>
      <w:proofErr w:type="spellEnd"/>
      <w:r w:rsidRPr="00CA77E1">
        <w:rPr>
          <w:spacing w:val="-7"/>
          <w:sz w:val="24"/>
          <w:szCs w:val="24"/>
          <w:lang w:val="uk-UA" w:eastAsia="en-US"/>
        </w:rPr>
        <w:t xml:space="preserve"> </w:t>
      </w:r>
      <w:r w:rsidRPr="00CA77E1">
        <w:rPr>
          <w:spacing w:val="-6"/>
          <w:sz w:val="24"/>
          <w:szCs w:val="24"/>
          <w:lang w:val="uk-UA" w:eastAsia="en-US"/>
        </w:rPr>
        <w:t xml:space="preserve">О.М.  </w:t>
      </w:r>
      <w:r w:rsidRPr="00CA77E1">
        <w:rPr>
          <w:spacing w:val="-7"/>
          <w:sz w:val="24"/>
          <w:szCs w:val="24"/>
          <w:lang w:val="uk-UA" w:eastAsia="en-US"/>
        </w:rPr>
        <w:t>Основи</w:t>
      </w:r>
      <w:r w:rsidRPr="00CA77E1">
        <w:rPr>
          <w:spacing w:val="56"/>
          <w:sz w:val="24"/>
          <w:szCs w:val="24"/>
          <w:lang w:val="uk-UA" w:eastAsia="en-US"/>
        </w:rPr>
        <w:t xml:space="preserve"> </w:t>
      </w:r>
      <w:r w:rsidRPr="00CA77E1">
        <w:rPr>
          <w:spacing w:val="-7"/>
          <w:sz w:val="24"/>
          <w:szCs w:val="24"/>
          <w:lang w:val="uk-UA" w:eastAsia="en-US"/>
        </w:rPr>
        <w:t>екології</w:t>
      </w:r>
      <w:r w:rsidRPr="00CA77E1">
        <w:rPr>
          <w:spacing w:val="56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 xml:space="preserve">:  </w:t>
      </w:r>
      <w:r w:rsidRPr="00CA77E1">
        <w:rPr>
          <w:spacing w:val="-6"/>
          <w:sz w:val="24"/>
          <w:szCs w:val="24"/>
          <w:lang w:val="uk-UA" w:eastAsia="en-US"/>
        </w:rPr>
        <w:t xml:space="preserve">навч.  посібник  </w:t>
      </w:r>
      <w:r w:rsidRPr="00CA77E1">
        <w:rPr>
          <w:sz w:val="24"/>
          <w:szCs w:val="24"/>
          <w:lang w:val="uk-UA" w:eastAsia="en-US"/>
        </w:rPr>
        <w:t xml:space="preserve">/  </w:t>
      </w:r>
      <w:r w:rsidRPr="00CA77E1">
        <w:rPr>
          <w:spacing w:val="-6"/>
          <w:sz w:val="24"/>
          <w:szCs w:val="24"/>
          <w:lang w:val="uk-UA" w:eastAsia="en-US"/>
        </w:rPr>
        <w:t xml:space="preserve">О.М. </w:t>
      </w:r>
      <w:proofErr w:type="spellStart"/>
      <w:r w:rsidRPr="00CA77E1">
        <w:rPr>
          <w:spacing w:val="-8"/>
          <w:sz w:val="24"/>
          <w:szCs w:val="24"/>
          <w:lang w:val="uk-UA" w:eastAsia="en-US"/>
        </w:rPr>
        <w:t>Микитюк</w:t>
      </w:r>
      <w:proofErr w:type="spellEnd"/>
      <w:r w:rsidRPr="00CA77E1">
        <w:rPr>
          <w:spacing w:val="-8"/>
          <w:sz w:val="24"/>
          <w:szCs w:val="24"/>
          <w:lang w:val="uk-UA" w:eastAsia="en-US"/>
        </w:rPr>
        <w:t>,</w:t>
      </w:r>
      <w:r w:rsidRPr="00CA77E1">
        <w:rPr>
          <w:spacing w:val="-18"/>
          <w:sz w:val="24"/>
          <w:szCs w:val="24"/>
          <w:lang w:val="uk-UA" w:eastAsia="en-US"/>
        </w:rPr>
        <w:t xml:space="preserve"> </w:t>
      </w:r>
    </w:p>
    <w:p w:rsidR="004D27FE" w:rsidRPr="00CA77E1" w:rsidRDefault="00BC73CD" w:rsidP="004D27FE">
      <w:pPr>
        <w:pStyle w:val="a3"/>
        <w:tabs>
          <w:tab w:val="left" w:pos="1379"/>
          <w:tab w:val="left" w:pos="9355"/>
        </w:tabs>
        <w:adjustRightInd/>
        <w:spacing w:before="1"/>
        <w:ind w:right="-1"/>
        <w:rPr>
          <w:sz w:val="24"/>
          <w:szCs w:val="24"/>
          <w:lang w:val="uk-UA" w:eastAsia="en-US"/>
        </w:rPr>
      </w:pPr>
      <w:r w:rsidRPr="00CA77E1">
        <w:rPr>
          <w:spacing w:val="-6"/>
          <w:sz w:val="24"/>
          <w:szCs w:val="24"/>
          <w:lang w:val="uk-UA" w:eastAsia="en-US"/>
        </w:rPr>
        <w:t>В.В.</w:t>
      </w:r>
      <w:r w:rsidRPr="00CA77E1">
        <w:rPr>
          <w:spacing w:val="-20"/>
          <w:sz w:val="24"/>
          <w:szCs w:val="24"/>
          <w:lang w:val="uk-UA" w:eastAsia="en-US"/>
        </w:rPr>
        <w:t xml:space="preserve"> </w:t>
      </w:r>
      <w:proofErr w:type="spellStart"/>
      <w:r w:rsidRPr="00CA77E1">
        <w:rPr>
          <w:spacing w:val="-7"/>
          <w:sz w:val="24"/>
          <w:szCs w:val="24"/>
          <w:lang w:val="uk-UA" w:eastAsia="en-US"/>
        </w:rPr>
        <w:t>Грицайчук</w:t>
      </w:r>
      <w:proofErr w:type="spellEnd"/>
      <w:r w:rsidRPr="00CA77E1">
        <w:rPr>
          <w:spacing w:val="-7"/>
          <w:sz w:val="24"/>
          <w:szCs w:val="24"/>
          <w:lang w:val="uk-UA" w:eastAsia="en-US"/>
        </w:rPr>
        <w:t>,</w:t>
      </w:r>
      <w:r w:rsidRPr="00CA77E1">
        <w:rPr>
          <w:spacing w:val="-17"/>
          <w:sz w:val="24"/>
          <w:szCs w:val="24"/>
          <w:lang w:val="uk-UA" w:eastAsia="en-US"/>
        </w:rPr>
        <w:t xml:space="preserve"> </w:t>
      </w:r>
      <w:r w:rsidRPr="00CA77E1">
        <w:rPr>
          <w:spacing w:val="-5"/>
          <w:sz w:val="24"/>
          <w:szCs w:val="24"/>
          <w:lang w:val="uk-UA" w:eastAsia="en-US"/>
        </w:rPr>
        <w:t>О.З.</w:t>
      </w:r>
      <w:r w:rsidRPr="00CA77E1">
        <w:rPr>
          <w:spacing w:val="-20"/>
          <w:sz w:val="24"/>
          <w:szCs w:val="24"/>
          <w:lang w:val="uk-UA" w:eastAsia="en-US"/>
        </w:rPr>
        <w:t xml:space="preserve"> </w:t>
      </w:r>
      <w:proofErr w:type="spellStart"/>
      <w:r w:rsidRPr="00CA77E1">
        <w:rPr>
          <w:spacing w:val="-6"/>
          <w:sz w:val="24"/>
          <w:szCs w:val="24"/>
          <w:lang w:val="uk-UA" w:eastAsia="en-US"/>
        </w:rPr>
        <w:t>Злотін</w:t>
      </w:r>
      <w:proofErr w:type="spellEnd"/>
      <w:r w:rsidRPr="00CA77E1">
        <w:rPr>
          <w:spacing w:val="-6"/>
          <w:sz w:val="24"/>
          <w:szCs w:val="24"/>
          <w:lang w:val="uk-UA" w:eastAsia="en-US"/>
        </w:rPr>
        <w:t>.</w:t>
      </w:r>
      <w:r w:rsidRPr="00CA77E1">
        <w:rPr>
          <w:spacing w:val="-19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–</w:t>
      </w:r>
      <w:r w:rsidRPr="00CA77E1">
        <w:rPr>
          <w:spacing w:val="-11"/>
          <w:sz w:val="24"/>
          <w:szCs w:val="24"/>
          <w:lang w:val="uk-UA" w:eastAsia="en-US"/>
        </w:rPr>
        <w:t xml:space="preserve"> </w:t>
      </w:r>
      <w:r w:rsidRPr="00CA77E1">
        <w:rPr>
          <w:spacing w:val="-6"/>
          <w:sz w:val="24"/>
          <w:szCs w:val="24"/>
          <w:lang w:val="uk-UA" w:eastAsia="en-US"/>
        </w:rPr>
        <w:t>Харків</w:t>
      </w:r>
      <w:r w:rsidRPr="00CA77E1">
        <w:rPr>
          <w:spacing w:val="-19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:</w:t>
      </w:r>
      <w:r w:rsidRPr="00CA77E1">
        <w:rPr>
          <w:spacing w:val="-3"/>
          <w:sz w:val="24"/>
          <w:szCs w:val="24"/>
          <w:lang w:val="uk-UA" w:eastAsia="en-US"/>
        </w:rPr>
        <w:t xml:space="preserve"> </w:t>
      </w:r>
      <w:r w:rsidRPr="00CA77E1">
        <w:rPr>
          <w:spacing w:val="-7"/>
          <w:sz w:val="24"/>
          <w:szCs w:val="24"/>
          <w:lang w:val="uk-UA" w:eastAsia="en-US"/>
        </w:rPr>
        <w:t>„ОВС”,</w:t>
      </w:r>
      <w:r w:rsidRPr="00CA77E1">
        <w:rPr>
          <w:spacing w:val="-22"/>
          <w:sz w:val="24"/>
          <w:szCs w:val="24"/>
          <w:lang w:val="uk-UA" w:eastAsia="en-US"/>
        </w:rPr>
        <w:t xml:space="preserve"> </w:t>
      </w:r>
      <w:r w:rsidRPr="00CA77E1">
        <w:rPr>
          <w:spacing w:val="-4"/>
          <w:sz w:val="24"/>
          <w:szCs w:val="24"/>
          <w:lang w:val="uk-UA" w:eastAsia="en-US"/>
        </w:rPr>
        <w:t>2004.</w:t>
      </w:r>
      <w:r w:rsidRPr="00CA77E1">
        <w:rPr>
          <w:spacing w:val="-17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–</w:t>
      </w:r>
      <w:r w:rsidRPr="00CA77E1">
        <w:rPr>
          <w:spacing w:val="-12"/>
          <w:sz w:val="24"/>
          <w:szCs w:val="24"/>
          <w:lang w:val="uk-UA" w:eastAsia="en-US"/>
        </w:rPr>
        <w:t xml:space="preserve"> </w:t>
      </w:r>
      <w:r w:rsidRPr="00CA77E1">
        <w:rPr>
          <w:spacing w:val="-3"/>
          <w:sz w:val="24"/>
          <w:szCs w:val="24"/>
          <w:lang w:val="uk-UA" w:eastAsia="en-US"/>
        </w:rPr>
        <w:t>144</w:t>
      </w:r>
      <w:r w:rsidRPr="00CA77E1">
        <w:rPr>
          <w:spacing w:val="-14"/>
          <w:sz w:val="24"/>
          <w:szCs w:val="24"/>
          <w:lang w:val="uk-UA" w:eastAsia="en-US"/>
        </w:rPr>
        <w:t xml:space="preserve"> </w:t>
      </w:r>
      <w:r w:rsidRPr="00CA77E1">
        <w:rPr>
          <w:spacing w:val="-3"/>
          <w:sz w:val="24"/>
          <w:szCs w:val="24"/>
          <w:lang w:val="uk-UA" w:eastAsia="en-US"/>
        </w:rPr>
        <w:t>с.</w:t>
      </w:r>
    </w:p>
    <w:p w:rsidR="004D27FE" w:rsidRPr="00CA77E1" w:rsidRDefault="00BC73CD" w:rsidP="004D27FE">
      <w:pPr>
        <w:pStyle w:val="a3"/>
        <w:numPr>
          <w:ilvl w:val="0"/>
          <w:numId w:val="35"/>
        </w:numPr>
        <w:tabs>
          <w:tab w:val="left" w:pos="1379"/>
          <w:tab w:val="left" w:pos="9355"/>
        </w:tabs>
        <w:adjustRightInd/>
        <w:spacing w:before="1"/>
        <w:ind w:right="-1"/>
        <w:rPr>
          <w:sz w:val="24"/>
          <w:szCs w:val="24"/>
          <w:lang w:val="uk-UA" w:eastAsia="en-US"/>
        </w:rPr>
      </w:pPr>
      <w:proofErr w:type="spellStart"/>
      <w:r w:rsidRPr="00CA77E1">
        <w:rPr>
          <w:sz w:val="24"/>
          <w:szCs w:val="24"/>
          <w:lang w:val="uk-UA" w:eastAsia="en-US"/>
        </w:rPr>
        <w:t>Назарук</w:t>
      </w:r>
      <w:proofErr w:type="spellEnd"/>
      <w:r w:rsidRPr="00CA77E1">
        <w:rPr>
          <w:sz w:val="24"/>
          <w:szCs w:val="24"/>
          <w:lang w:val="uk-UA" w:eastAsia="en-US"/>
        </w:rPr>
        <w:t xml:space="preserve"> М.М. Соціальна екологія: взаємодія суспільства</w:t>
      </w:r>
      <w:r w:rsidRPr="00CA77E1">
        <w:rPr>
          <w:spacing w:val="45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 xml:space="preserve">і природи: навч. </w:t>
      </w:r>
      <w:proofErr w:type="spellStart"/>
      <w:r w:rsidRPr="00CA77E1">
        <w:rPr>
          <w:sz w:val="24"/>
          <w:szCs w:val="24"/>
          <w:lang w:val="uk-UA" w:eastAsia="en-US"/>
        </w:rPr>
        <w:t>посіб</w:t>
      </w:r>
      <w:proofErr w:type="spellEnd"/>
      <w:r w:rsidRPr="00CA77E1">
        <w:rPr>
          <w:sz w:val="24"/>
          <w:szCs w:val="24"/>
          <w:lang w:val="uk-UA" w:eastAsia="en-US"/>
        </w:rPr>
        <w:t>. / М.М.</w:t>
      </w:r>
      <w:proofErr w:type="spellStart"/>
      <w:r w:rsidRPr="00CA77E1">
        <w:rPr>
          <w:sz w:val="24"/>
          <w:szCs w:val="24"/>
          <w:lang w:val="uk-UA" w:eastAsia="en-US"/>
        </w:rPr>
        <w:t>Назарук</w:t>
      </w:r>
      <w:proofErr w:type="spellEnd"/>
      <w:r w:rsidRPr="00CA77E1">
        <w:rPr>
          <w:sz w:val="24"/>
          <w:szCs w:val="24"/>
          <w:lang w:val="uk-UA" w:eastAsia="en-US"/>
        </w:rPr>
        <w:t>: ЛНУ імені Івана Франка, 2013. -348с.</w:t>
      </w:r>
    </w:p>
    <w:p w:rsidR="004D27FE" w:rsidRPr="00CA77E1" w:rsidRDefault="00610778" w:rsidP="004D27FE">
      <w:pPr>
        <w:pStyle w:val="a3"/>
        <w:numPr>
          <w:ilvl w:val="0"/>
          <w:numId w:val="35"/>
        </w:numPr>
        <w:tabs>
          <w:tab w:val="left" w:pos="1379"/>
          <w:tab w:val="left" w:pos="9355"/>
        </w:tabs>
        <w:adjustRightInd/>
        <w:spacing w:before="1"/>
        <w:ind w:right="-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/>
        </w:rPr>
        <w:t xml:space="preserve">Сливка Л.В. Екологія дитинства: </w:t>
      </w:r>
      <w:proofErr w:type="spellStart"/>
      <w:r w:rsidRPr="00CA77E1">
        <w:rPr>
          <w:sz w:val="24"/>
          <w:szCs w:val="24"/>
          <w:lang w:val="uk-UA"/>
        </w:rPr>
        <w:t>навч.-метод</w:t>
      </w:r>
      <w:proofErr w:type="spellEnd"/>
      <w:r w:rsidRPr="00CA77E1">
        <w:rPr>
          <w:sz w:val="24"/>
          <w:szCs w:val="24"/>
          <w:lang w:val="uk-UA"/>
        </w:rPr>
        <w:t xml:space="preserve">. </w:t>
      </w:r>
      <w:proofErr w:type="spellStart"/>
      <w:r w:rsidRPr="00CA77E1">
        <w:rPr>
          <w:sz w:val="24"/>
          <w:szCs w:val="24"/>
          <w:lang w:val="uk-UA"/>
        </w:rPr>
        <w:t>посіб</w:t>
      </w:r>
      <w:proofErr w:type="spellEnd"/>
      <w:r w:rsidRPr="00CA77E1">
        <w:rPr>
          <w:sz w:val="24"/>
          <w:szCs w:val="24"/>
          <w:lang w:val="uk-UA"/>
        </w:rPr>
        <w:t xml:space="preserve">. </w:t>
      </w:r>
      <w:proofErr w:type="spellStart"/>
      <w:r w:rsidRPr="00CA77E1">
        <w:rPr>
          <w:sz w:val="24"/>
          <w:szCs w:val="24"/>
        </w:rPr>
        <w:t>Івано-Франківськ</w:t>
      </w:r>
      <w:proofErr w:type="spellEnd"/>
      <w:r w:rsidRPr="00CA77E1">
        <w:rPr>
          <w:sz w:val="24"/>
          <w:szCs w:val="24"/>
        </w:rPr>
        <w:t>: НАІ</w:t>
      </w:r>
      <w:proofErr w:type="gramStart"/>
      <w:r w:rsidRPr="00CA77E1">
        <w:rPr>
          <w:sz w:val="24"/>
          <w:szCs w:val="24"/>
        </w:rPr>
        <w:t>Р</w:t>
      </w:r>
      <w:proofErr w:type="gramEnd"/>
      <w:r w:rsidRPr="00CA77E1">
        <w:rPr>
          <w:sz w:val="24"/>
          <w:szCs w:val="24"/>
        </w:rPr>
        <w:t>, 2014. 164 с.</w:t>
      </w:r>
    </w:p>
    <w:p w:rsidR="00610778" w:rsidRPr="00CA77E1" w:rsidRDefault="00610778" w:rsidP="004D27FE">
      <w:pPr>
        <w:pStyle w:val="a3"/>
        <w:numPr>
          <w:ilvl w:val="0"/>
          <w:numId w:val="35"/>
        </w:numPr>
        <w:tabs>
          <w:tab w:val="left" w:pos="1379"/>
          <w:tab w:val="left" w:pos="9355"/>
        </w:tabs>
        <w:adjustRightInd/>
        <w:spacing w:before="1"/>
        <w:ind w:right="-1"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</w:rPr>
        <w:t xml:space="preserve">Сливка Л. </w:t>
      </w:r>
      <w:proofErr w:type="spellStart"/>
      <w:r w:rsidRPr="00CA77E1">
        <w:rPr>
          <w:sz w:val="24"/>
          <w:szCs w:val="24"/>
        </w:rPr>
        <w:t>Здоров’язбережувальна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педагогіка</w:t>
      </w:r>
      <w:proofErr w:type="spellEnd"/>
      <w:r w:rsidRPr="00CA77E1">
        <w:rPr>
          <w:sz w:val="24"/>
          <w:szCs w:val="24"/>
        </w:rPr>
        <w:t>: навч</w:t>
      </w:r>
      <w:proofErr w:type="gramStart"/>
      <w:r w:rsidRPr="00CA77E1">
        <w:rPr>
          <w:sz w:val="24"/>
          <w:szCs w:val="24"/>
        </w:rPr>
        <w:t>.-</w:t>
      </w:r>
      <w:proofErr w:type="gramEnd"/>
      <w:r w:rsidRPr="00CA77E1">
        <w:rPr>
          <w:sz w:val="24"/>
          <w:szCs w:val="24"/>
        </w:rPr>
        <w:t xml:space="preserve">метод. </w:t>
      </w:r>
      <w:proofErr w:type="spellStart"/>
      <w:r w:rsidRPr="00CA77E1">
        <w:rPr>
          <w:sz w:val="24"/>
          <w:szCs w:val="24"/>
        </w:rPr>
        <w:t>посіб</w:t>
      </w:r>
      <w:proofErr w:type="spellEnd"/>
      <w:r w:rsidRPr="00CA77E1">
        <w:rPr>
          <w:sz w:val="24"/>
          <w:szCs w:val="24"/>
        </w:rPr>
        <w:t xml:space="preserve">. </w:t>
      </w:r>
      <w:proofErr w:type="spellStart"/>
      <w:r w:rsidRPr="00CA77E1">
        <w:rPr>
          <w:sz w:val="24"/>
          <w:szCs w:val="24"/>
        </w:rPr>
        <w:t>Івано-Франківськ</w:t>
      </w:r>
      <w:proofErr w:type="spellEnd"/>
      <w:r w:rsidRPr="00CA77E1">
        <w:rPr>
          <w:sz w:val="24"/>
          <w:szCs w:val="24"/>
        </w:rPr>
        <w:t xml:space="preserve">: </w:t>
      </w:r>
      <w:proofErr w:type="spellStart"/>
      <w:r w:rsidRPr="00CA77E1">
        <w:rPr>
          <w:sz w:val="24"/>
          <w:szCs w:val="24"/>
        </w:rPr>
        <w:t>видавець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Кушнір</w:t>
      </w:r>
      <w:proofErr w:type="spellEnd"/>
      <w:r w:rsidRPr="00CA77E1">
        <w:rPr>
          <w:sz w:val="24"/>
          <w:szCs w:val="24"/>
        </w:rPr>
        <w:t xml:space="preserve"> Г.М., 2016. 200 с</w:t>
      </w:r>
    </w:p>
    <w:p w:rsidR="00BC73CD" w:rsidRPr="00CA77E1" w:rsidRDefault="00BC73CD" w:rsidP="00BC73CD">
      <w:pPr>
        <w:tabs>
          <w:tab w:val="left" w:pos="9355"/>
        </w:tabs>
        <w:adjustRightInd/>
        <w:spacing w:before="243"/>
        <w:ind w:right="-1"/>
        <w:jc w:val="both"/>
        <w:outlineLvl w:val="0"/>
        <w:rPr>
          <w:b/>
          <w:bCs/>
          <w:sz w:val="24"/>
          <w:szCs w:val="24"/>
          <w:lang w:val="uk-UA" w:eastAsia="en-US"/>
        </w:rPr>
      </w:pPr>
      <w:r w:rsidRPr="00CA77E1">
        <w:rPr>
          <w:b/>
          <w:bCs/>
          <w:sz w:val="24"/>
          <w:szCs w:val="24"/>
          <w:lang w:val="uk-UA" w:eastAsia="en-US"/>
        </w:rPr>
        <w:t>Допоміжна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637"/>
          <w:tab w:val="left" w:pos="1638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Голубець М.А. </w:t>
      </w:r>
      <w:proofErr w:type="spellStart"/>
      <w:r w:rsidRPr="00CA77E1">
        <w:rPr>
          <w:sz w:val="24"/>
          <w:szCs w:val="24"/>
          <w:lang w:val="uk-UA" w:eastAsia="en-US"/>
        </w:rPr>
        <w:t>Екосистемологія</w:t>
      </w:r>
      <w:proofErr w:type="spellEnd"/>
      <w:r w:rsidRPr="00CA77E1">
        <w:rPr>
          <w:sz w:val="24"/>
          <w:szCs w:val="24"/>
          <w:lang w:val="uk-UA" w:eastAsia="en-US"/>
        </w:rPr>
        <w:t xml:space="preserve"> / М.А. Голубець. – Львів, 2000. – 293</w:t>
      </w:r>
      <w:r w:rsidRPr="00CA77E1">
        <w:rPr>
          <w:spacing w:val="-16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с.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637"/>
          <w:tab w:val="left" w:pos="1638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Грищенко Ю.М. Основи заповідної справи / Ю.М. Грищенко. – Рівне: РДТУ, 2000. – 239</w:t>
      </w:r>
      <w:r w:rsidRPr="00CA77E1">
        <w:rPr>
          <w:spacing w:val="-6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с.</w:t>
      </w:r>
    </w:p>
    <w:p w:rsidR="00B674C6" w:rsidRPr="00CA77E1" w:rsidRDefault="00B674C6" w:rsidP="004D27FE">
      <w:pPr>
        <w:pStyle w:val="a3"/>
        <w:numPr>
          <w:ilvl w:val="0"/>
          <w:numId w:val="34"/>
        </w:numPr>
        <w:tabs>
          <w:tab w:val="left" w:pos="1637"/>
          <w:tab w:val="left" w:pos="1638"/>
          <w:tab w:val="left" w:pos="9355"/>
        </w:tabs>
        <w:adjustRightInd/>
        <w:rPr>
          <w:sz w:val="24"/>
          <w:szCs w:val="24"/>
          <w:lang w:val="uk-UA" w:eastAsia="en-US"/>
        </w:rPr>
      </w:pPr>
      <w:proofErr w:type="spellStart"/>
      <w:r w:rsidRPr="00CA77E1">
        <w:rPr>
          <w:sz w:val="24"/>
          <w:szCs w:val="24"/>
        </w:rPr>
        <w:t>Екотрофологія</w:t>
      </w:r>
      <w:proofErr w:type="spellEnd"/>
      <w:r w:rsidRPr="00CA77E1">
        <w:rPr>
          <w:sz w:val="24"/>
          <w:szCs w:val="24"/>
        </w:rPr>
        <w:t xml:space="preserve">. </w:t>
      </w:r>
      <w:proofErr w:type="spellStart"/>
      <w:r w:rsidRPr="00CA77E1">
        <w:rPr>
          <w:sz w:val="24"/>
          <w:szCs w:val="24"/>
        </w:rPr>
        <w:t>Основи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екологічно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безпечного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харчування</w:t>
      </w:r>
      <w:proofErr w:type="spellEnd"/>
      <w:r w:rsidRPr="00CA77E1">
        <w:rPr>
          <w:sz w:val="24"/>
          <w:szCs w:val="24"/>
        </w:rPr>
        <w:t xml:space="preserve">: навч. </w:t>
      </w:r>
      <w:proofErr w:type="spellStart"/>
      <w:proofErr w:type="gramStart"/>
      <w:r w:rsidRPr="00CA77E1">
        <w:rPr>
          <w:sz w:val="24"/>
          <w:szCs w:val="24"/>
        </w:rPr>
        <w:t>пос</w:t>
      </w:r>
      <w:proofErr w:type="gramEnd"/>
      <w:r w:rsidRPr="00CA77E1">
        <w:rPr>
          <w:sz w:val="24"/>
          <w:szCs w:val="24"/>
        </w:rPr>
        <w:t>іб</w:t>
      </w:r>
      <w:proofErr w:type="spellEnd"/>
      <w:r w:rsidRPr="00CA77E1">
        <w:rPr>
          <w:sz w:val="24"/>
          <w:szCs w:val="24"/>
        </w:rPr>
        <w:t xml:space="preserve">./ Т.М. </w:t>
      </w:r>
      <w:proofErr w:type="spellStart"/>
      <w:r w:rsidRPr="00CA77E1">
        <w:rPr>
          <w:sz w:val="24"/>
          <w:szCs w:val="24"/>
        </w:rPr>
        <w:t>Димань</w:t>
      </w:r>
      <w:proofErr w:type="spellEnd"/>
      <w:r w:rsidRPr="00CA77E1">
        <w:rPr>
          <w:sz w:val="24"/>
          <w:szCs w:val="24"/>
        </w:rPr>
        <w:t xml:space="preserve">, М.М. </w:t>
      </w:r>
      <w:proofErr w:type="spellStart"/>
      <w:r w:rsidRPr="00CA77E1">
        <w:rPr>
          <w:sz w:val="24"/>
          <w:szCs w:val="24"/>
        </w:rPr>
        <w:t>Барановський</w:t>
      </w:r>
      <w:proofErr w:type="spellEnd"/>
      <w:r w:rsidRPr="00CA77E1">
        <w:rPr>
          <w:sz w:val="24"/>
          <w:szCs w:val="24"/>
        </w:rPr>
        <w:t xml:space="preserve"> та </w:t>
      </w:r>
      <w:proofErr w:type="spellStart"/>
      <w:r w:rsidRPr="00CA77E1">
        <w:rPr>
          <w:sz w:val="24"/>
          <w:szCs w:val="24"/>
        </w:rPr>
        <w:t>ін</w:t>
      </w:r>
      <w:proofErr w:type="spellEnd"/>
      <w:r w:rsidRPr="00CA77E1">
        <w:rPr>
          <w:sz w:val="24"/>
          <w:szCs w:val="24"/>
        </w:rPr>
        <w:t xml:space="preserve">.: за наук. ред. Т.М. </w:t>
      </w:r>
      <w:proofErr w:type="spellStart"/>
      <w:r w:rsidRPr="00CA77E1">
        <w:rPr>
          <w:sz w:val="24"/>
          <w:szCs w:val="24"/>
        </w:rPr>
        <w:t>Димань</w:t>
      </w:r>
      <w:proofErr w:type="spellEnd"/>
      <w:r w:rsidRPr="00CA77E1">
        <w:rPr>
          <w:sz w:val="24"/>
          <w:szCs w:val="24"/>
        </w:rPr>
        <w:t xml:space="preserve"> – </w:t>
      </w:r>
      <w:proofErr w:type="spellStart"/>
      <w:r w:rsidRPr="00CA77E1">
        <w:rPr>
          <w:sz w:val="24"/>
          <w:szCs w:val="24"/>
        </w:rPr>
        <w:t>Київ</w:t>
      </w:r>
      <w:proofErr w:type="spellEnd"/>
      <w:r w:rsidRPr="00CA77E1">
        <w:rPr>
          <w:sz w:val="24"/>
          <w:szCs w:val="24"/>
        </w:rPr>
        <w:t xml:space="preserve">: </w:t>
      </w:r>
      <w:proofErr w:type="spellStart"/>
      <w:r w:rsidRPr="00CA77E1">
        <w:rPr>
          <w:sz w:val="24"/>
          <w:szCs w:val="24"/>
        </w:rPr>
        <w:t>Лібра</w:t>
      </w:r>
      <w:proofErr w:type="spellEnd"/>
      <w:r w:rsidRPr="00CA77E1">
        <w:rPr>
          <w:sz w:val="24"/>
          <w:szCs w:val="24"/>
        </w:rPr>
        <w:t>, 2006. – 114-231.</w:t>
      </w:r>
    </w:p>
    <w:p w:rsidR="004D27FE" w:rsidRPr="00CA77E1" w:rsidRDefault="00BC73CD" w:rsidP="004D27FE">
      <w:pPr>
        <w:pStyle w:val="a3"/>
        <w:numPr>
          <w:ilvl w:val="0"/>
          <w:numId w:val="34"/>
        </w:numPr>
        <w:tabs>
          <w:tab w:val="left" w:pos="1652"/>
          <w:tab w:val="left" w:pos="1653"/>
          <w:tab w:val="left" w:pos="1976"/>
          <w:tab w:val="left" w:pos="2435"/>
          <w:tab w:val="left" w:pos="3137"/>
          <w:tab w:val="left" w:pos="3857"/>
          <w:tab w:val="left" w:pos="5353"/>
          <w:tab w:val="left" w:pos="6157"/>
          <w:tab w:val="left" w:pos="7581"/>
          <w:tab w:val="left" w:pos="7951"/>
          <w:tab w:val="left" w:pos="8909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Екологічна економіка та управління </w:t>
      </w:r>
      <w:r w:rsidR="004D27FE" w:rsidRPr="00CA77E1">
        <w:rPr>
          <w:sz w:val="24"/>
          <w:szCs w:val="24"/>
          <w:lang w:val="uk-UA" w:eastAsia="en-US"/>
        </w:rPr>
        <w:t xml:space="preserve">природокористування : </w:t>
      </w:r>
      <w:proofErr w:type="spellStart"/>
      <w:r w:rsidR="004D27FE" w:rsidRPr="00CA77E1">
        <w:rPr>
          <w:sz w:val="24"/>
          <w:szCs w:val="24"/>
          <w:lang w:val="uk-UA" w:eastAsia="en-US"/>
        </w:rPr>
        <w:t>підручн</w:t>
      </w:r>
      <w:proofErr w:type="spellEnd"/>
      <w:r w:rsidR="004D27FE" w:rsidRPr="00CA77E1">
        <w:rPr>
          <w:sz w:val="24"/>
          <w:szCs w:val="24"/>
          <w:lang w:val="uk-UA" w:eastAsia="en-US"/>
        </w:rPr>
        <w:t xml:space="preserve">./за ред. Л.Г. Мельника, К.М. Шапочки. </w:t>
      </w:r>
      <w:r w:rsidRPr="00CA77E1">
        <w:rPr>
          <w:sz w:val="24"/>
          <w:szCs w:val="24"/>
          <w:lang w:val="uk-UA" w:eastAsia="en-US"/>
        </w:rPr>
        <w:t xml:space="preserve">Суми: </w:t>
      </w:r>
      <w:r w:rsidRPr="00CA77E1">
        <w:rPr>
          <w:spacing w:val="-7"/>
          <w:sz w:val="24"/>
          <w:szCs w:val="24"/>
          <w:lang w:val="uk-UA" w:eastAsia="en-US"/>
        </w:rPr>
        <w:t>ВТД</w:t>
      </w:r>
      <w:r w:rsidRPr="00CA77E1">
        <w:rPr>
          <w:sz w:val="24"/>
          <w:szCs w:val="24"/>
          <w:lang w:val="uk-UA" w:eastAsia="en-US"/>
        </w:rPr>
        <w:t xml:space="preserve"> „Університетська книга”, 2005. – 759 с.</w:t>
      </w:r>
    </w:p>
    <w:p w:rsidR="004D27FE" w:rsidRPr="00CA77E1" w:rsidRDefault="004D27FE" w:rsidP="004D27FE">
      <w:pPr>
        <w:pStyle w:val="a3"/>
        <w:numPr>
          <w:ilvl w:val="0"/>
          <w:numId w:val="34"/>
        </w:numPr>
        <w:tabs>
          <w:tab w:val="left" w:pos="1652"/>
          <w:tab w:val="left" w:pos="1653"/>
          <w:tab w:val="left" w:pos="1976"/>
          <w:tab w:val="left" w:pos="2435"/>
          <w:tab w:val="left" w:pos="3137"/>
          <w:tab w:val="left" w:pos="3857"/>
          <w:tab w:val="left" w:pos="5353"/>
          <w:tab w:val="left" w:pos="6157"/>
          <w:tab w:val="left" w:pos="7581"/>
          <w:tab w:val="left" w:pos="7951"/>
          <w:tab w:val="left" w:pos="8909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/>
        </w:rPr>
        <w:t>П</w:t>
      </w:r>
      <w:proofErr w:type="spellStart"/>
      <w:r w:rsidRPr="00CA77E1">
        <w:rPr>
          <w:sz w:val="24"/>
          <w:szCs w:val="24"/>
        </w:rPr>
        <w:t>резлята</w:t>
      </w:r>
      <w:proofErr w:type="spellEnd"/>
      <w:r w:rsidRPr="00CA77E1">
        <w:rPr>
          <w:sz w:val="24"/>
          <w:szCs w:val="24"/>
        </w:rPr>
        <w:t xml:space="preserve">, Г. Здоровий </w:t>
      </w:r>
      <w:proofErr w:type="spellStart"/>
      <w:r w:rsidRPr="00CA77E1">
        <w:rPr>
          <w:sz w:val="24"/>
          <w:szCs w:val="24"/>
        </w:rPr>
        <w:t>спосіб</w:t>
      </w:r>
      <w:proofErr w:type="spellEnd"/>
      <w:r w:rsidRPr="00CA77E1">
        <w:rPr>
          <w:sz w:val="24"/>
          <w:szCs w:val="24"/>
        </w:rPr>
        <w:t xml:space="preserve"> </w:t>
      </w:r>
      <w:proofErr w:type="spellStart"/>
      <w:r w:rsidRPr="00CA77E1">
        <w:rPr>
          <w:sz w:val="24"/>
          <w:szCs w:val="24"/>
        </w:rPr>
        <w:t>життя</w:t>
      </w:r>
      <w:proofErr w:type="spellEnd"/>
      <w:r w:rsidRPr="00CA77E1">
        <w:rPr>
          <w:sz w:val="24"/>
          <w:szCs w:val="24"/>
        </w:rPr>
        <w:t xml:space="preserve">: </w:t>
      </w:r>
      <w:proofErr w:type="spellStart"/>
      <w:r w:rsidRPr="00CA77E1">
        <w:rPr>
          <w:sz w:val="24"/>
          <w:szCs w:val="24"/>
        </w:rPr>
        <w:t>ідеї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пошуки</w:t>
      </w:r>
      <w:proofErr w:type="spellEnd"/>
      <w:r w:rsidRPr="00CA77E1">
        <w:rPr>
          <w:sz w:val="24"/>
          <w:szCs w:val="24"/>
        </w:rPr>
        <w:t xml:space="preserve">, </w:t>
      </w:r>
      <w:proofErr w:type="spellStart"/>
      <w:r w:rsidRPr="00CA77E1">
        <w:rPr>
          <w:sz w:val="24"/>
          <w:szCs w:val="24"/>
        </w:rPr>
        <w:t>досвід</w:t>
      </w:r>
      <w:proofErr w:type="spellEnd"/>
      <w:r w:rsidRPr="00CA77E1">
        <w:rPr>
          <w:sz w:val="24"/>
          <w:szCs w:val="24"/>
        </w:rPr>
        <w:t xml:space="preserve">: </w:t>
      </w:r>
      <w:proofErr w:type="spellStart"/>
      <w:r w:rsidRPr="00CA77E1">
        <w:rPr>
          <w:sz w:val="24"/>
          <w:szCs w:val="24"/>
        </w:rPr>
        <w:t>монографія</w:t>
      </w:r>
      <w:proofErr w:type="spellEnd"/>
      <w:r w:rsidRPr="00CA77E1">
        <w:rPr>
          <w:sz w:val="24"/>
          <w:szCs w:val="24"/>
        </w:rPr>
        <w:t xml:space="preserve">. </w:t>
      </w:r>
      <w:proofErr w:type="spellStart"/>
      <w:r w:rsidRPr="00CA77E1">
        <w:rPr>
          <w:sz w:val="24"/>
          <w:szCs w:val="24"/>
        </w:rPr>
        <w:t>Івано-Франківськ</w:t>
      </w:r>
      <w:proofErr w:type="spellEnd"/>
      <w:proofErr w:type="gramStart"/>
      <w:r w:rsidRPr="00CA77E1">
        <w:rPr>
          <w:sz w:val="24"/>
          <w:szCs w:val="24"/>
        </w:rPr>
        <w:t xml:space="preserve"> :</w:t>
      </w:r>
      <w:proofErr w:type="gramEnd"/>
      <w:r w:rsidRPr="00CA77E1">
        <w:rPr>
          <w:sz w:val="24"/>
          <w:szCs w:val="24"/>
        </w:rPr>
        <w:t xml:space="preserve"> НАІ</w:t>
      </w:r>
      <w:proofErr w:type="gramStart"/>
      <w:r w:rsidRPr="00CA77E1">
        <w:rPr>
          <w:sz w:val="24"/>
          <w:szCs w:val="24"/>
        </w:rPr>
        <w:t>Р</w:t>
      </w:r>
      <w:proofErr w:type="gramEnd"/>
      <w:r w:rsidRPr="00CA77E1">
        <w:rPr>
          <w:sz w:val="24"/>
          <w:szCs w:val="24"/>
        </w:rPr>
        <w:t xml:space="preserve">, 2013. 484 с. 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355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Екологія і організація природоохоронної діяльності: навч.  посібник. – К., 2006. –</w:t>
      </w:r>
      <w:r w:rsidRPr="00CA77E1">
        <w:rPr>
          <w:spacing w:val="20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304 с.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653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Закон України від 25 червня 1991р. №1264 – ХІІ. «Про охорону навколишнього природного середовища» –</w:t>
      </w:r>
      <w:r w:rsidRPr="00CA77E1">
        <w:rPr>
          <w:spacing w:val="3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1991.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638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Кучерявий В.П. </w:t>
      </w:r>
      <w:proofErr w:type="spellStart"/>
      <w:r w:rsidRPr="00CA77E1">
        <w:rPr>
          <w:sz w:val="24"/>
          <w:szCs w:val="24"/>
          <w:lang w:val="uk-UA" w:eastAsia="en-US"/>
        </w:rPr>
        <w:t>Урбоекологія</w:t>
      </w:r>
      <w:proofErr w:type="spellEnd"/>
      <w:r w:rsidRPr="00CA77E1">
        <w:rPr>
          <w:sz w:val="24"/>
          <w:szCs w:val="24"/>
          <w:lang w:val="uk-UA" w:eastAsia="en-US"/>
        </w:rPr>
        <w:t xml:space="preserve"> / В.П. Кучерявий. – Львів : Світ, 1999. – 320</w:t>
      </w:r>
      <w:r w:rsidRPr="00CA77E1">
        <w:rPr>
          <w:spacing w:val="-23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с.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638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 xml:space="preserve">Лісовський С.А. Суспільство і природа: баланс інтересів на теренах України : </w:t>
      </w:r>
      <w:proofErr w:type="spellStart"/>
      <w:r w:rsidRPr="00CA77E1">
        <w:rPr>
          <w:sz w:val="24"/>
          <w:szCs w:val="24"/>
          <w:lang w:val="uk-UA" w:eastAsia="en-US"/>
        </w:rPr>
        <w:t>моногр</w:t>
      </w:r>
      <w:proofErr w:type="spellEnd"/>
      <w:r w:rsidRPr="00CA77E1">
        <w:rPr>
          <w:sz w:val="24"/>
          <w:szCs w:val="24"/>
          <w:lang w:val="uk-UA" w:eastAsia="en-US"/>
        </w:rPr>
        <w:t xml:space="preserve"> / С.А. Лісовський. – К., 2009. – 287</w:t>
      </w:r>
      <w:r w:rsidRPr="00CA77E1">
        <w:rPr>
          <w:spacing w:val="3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с.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458"/>
          <w:tab w:val="left" w:pos="9355"/>
        </w:tabs>
        <w:adjustRightInd/>
        <w:rPr>
          <w:sz w:val="24"/>
          <w:szCs w:val="24"/>
          <w:lang w:val="uk-UA" w:eastAsia="en-US"/>
        </w:rPr>
      </w:pPr>
      <w:proofErr w:type="spellStart"/>
      <w:r w:rsidRPr="00CA77E1">
        <w:rPr>
          <w:sz w:val="24"/>
          <w:szCs w:val="24"/>
          <w:lang w:val="uk-UA" w:eastAsia="en-US"/>
        </w:rPr>
        <w:t>Маруняк</w:t>
      </w:r>
      <w:proofErr w:type="spellEnd"/>
      <w:r w:rsidRPr="00CA77E1">
        <w:rPr>
          <w:sz w:val="24"/>
          <w:szCs w:val="24"/>
          <w:lang w:val="uk-UA" w:eastAsia="en-US"/>
        </w:rPr>
        <w:t xml:space="preserve"> Є.О. Глобалізація та її вплив на розвиток регіонів України. – К.: Реферат, 2007. – 224</w:t>
      </w:r>
      <w:r w:rsidRPr="00CA77E1">
        <w:rPr>
          <w:spacing w:val="-15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с.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475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Національна доповідь про стан навколишнього природного середовища в Україні у 2000-2014 рр. – К.,</w:t>
      </w:r>
      <w:r w:rsidRPr="00CA77E1">
        <w:rPr>
          <w:spacing w:val="-23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2000-2014.</w:t>
      </w:r>
    </w:p>
    <w:p w:rsidR="00BC73CD" w:rsidRPr="00CA77E1" w:rsidRDefault="00BC73CD" w:rsidP="004D27FE">
      <w:pPr>
        <w:pStyle w:val="a3"/>
        <w:numPr>
          <w:ilvl w:val="0"/>
          <w:numId w:val="34"/>
        </w:numPr>
        <w:tabs>
          <w:tab w:val="left" w:pos="1653"/>
          <w:tab w:val="left" w:pos="9355"/>
        </w:tabs>
        <w:adjustRightInd/>
        <w:rPr>
          <w:sz w:val="24"/>
          <w:szCs w:val="24"/>
          <w:lang w:val="uk-UA" w:eastAsia="en-US"/>
        </w:rPr>
      </w:pPr>
      <w:r w:rsidRPr="00CA77E1">
        <w:rPr>
          <w:sz w:val="24"/>
          <w:szCs w:val="24"/>
          <w:lang w:val="uk-UA" w:eastAsia="en-US"/>
        </w:rPr>
        <w:t>Національна доповідь України про гармонізацію життєдіяльності суспільства у навколишньому природному середовищі. Спеціальне видання до 5-ї Всеєвропейської конференції міністрів навколишнього середовища „Довкілля для Європи”. – Київ, 2003. – 125</w:t>
      </w:r>
      <w:r w:rsidRPr="00CA77E1">
        <w:rPr>
          <w:spacing w:val="-30"/>
          <w:sz w:val="24"/>
          <w:szCs w:val="24"/>
          <w:lang w:val="uk-UA" w:eastAsia="en-US"/>
        </w:rPr>
        <w:t xml:space="preserve"> </w:t>
      </w:r>
      <w:r w:rsidRPr="00CA77E1">
        <w:rPr>
          <w:sz w:val="24"/>
          <w:szCs w:val="24"/>
          <w:lang w:val="uk-UA" w:eastAsia="en-US"/>
        </w:rPr>
        <w:t>с.</w:t>
      </w:r>
    </w:p>
    <w:p w:rsidR="00BC73CD" w:rsidRPr="00CA77E1" w:rsidRDefault="00BC73CD" w:rsidP="00BC73CD">
      <w:pPr>
        <w:tabs>
          <w:tab w:val="left" w:pos="9355"/>
        </w:tabs>
        <w:adjustRightInd/>
        <w:spacing w:before="8"/>
        <w:ind w:right="-1"/>
        <w:jc w:val="both"/>
        <w:rPr>
          <w:sz w:val="24"/>
          <w:szCs w:val="24"/>
          <w:lang w:val="uk-UA" w:eastAsia="en-US"/>
        </w:rPr>
      </w:pPr>
    </w:p>
    <w:p w:rsidR="00BC73CD" w:rsidRPr="00CA77E1" w:rsidRDefault="00BC73CD" w:rsidP="001D0F21">
      <w:pPr>
        <w:tabs>
          <w:tab w:val="left" w:pos="9355"/>
        </w:tabs>
        <w:adjustRightInd/>
        <w:jc w:val="both"/>
        <w:outlineLvl w:val="0"/>
        <w:rPr>
          <w:b/>
          <w:bCs/>
          <w:sz w:val="24"/>
          <w:szCs w:val="24"/>
          <w:lang w:val="uk-UA" w:eastAsia="en-US"/>
        </w:rPr>
      </w:pPr>
      <w:r w:rsidRPr="00CA77E1">
        <w:rPr>
          <w:b/>
          <w:bCs/>
          <w:sz w:val="24"/>
          <w:szCs w:val="24"/>
          <w:lang w:val="uk-UA" w:eastAsia="en-US"/>
        </w:rPr>
        <w:t>Інформаційні ресурси:</w:t>
      </w:r>
    </w:p>
    <w:p w:rsidR="00BC73CD" w:rsidRPr="00CA77E1" w:rsidRDefault="00BC73CD" w:rsidP="001D0F21">
      <w:pPr>
        <w:tabs>
          <w:tab w:val="left" w:pos="9355"/>
        </w:tabs>
        <w:adjustRightInd/>
        <w:jc w:val="both"/>
        <w:rPr>
          <w:b/>
          <w:sz w:val="24"/>
          <w:szCs w:val="24"/>
          <w:lang w:val="uk-UA" w:eastAsia="en-US"/>
        </w:rPr>
      </w:pPr>
    </w:p>
    <w:p w:rsidR="00BC73CD" w:rsidRPr="00CA77E1" w:rsidRDefault="00966AB5" w:rsidP="001D0F21">
      <w:pPr>
        <w:numPr>
          <w:ilvl w:val="0"/>
          <w:numId w:val="9"/>
        </w:numPr>
        <w:tabs>
          <w:tab w:val="left" w:pos="1638"/>
          <w:tab w:val="left" w:pos="9355"/>
        </w:tabs>
        <w:adjustRightInd/>
        <w:ind w:left="0" w:firstLine="568"/>
        <w:jc w:val="both"/>
        <w:rPr>
          <w:sz w:val="24"/>
          <w:szCs w:val="24"/>
          <w:lang w:val="uk-UA" w:eastAsia="en-US"/>
        </w:rPr>
      </w:pPr>
      <w:hyperlink r:id="rId9">
        <w:r w:rsidR="00BC73CD" w:rsidRPr="00CA77E1">
          <w:rPr>
            <w:sz w:val="24"/>
            <w:szCs w:val="24"/>
            <w:lang w:val="uk-UA" w:eastAsia="en-US"/>
          </w:rPr>
          <w:t>http://www.menr.gov.ua</w:t>
        </w:r>
      </w:hyperlink>
      <w:r w:rsidR="00BC73CD" w:rsidRPr="00CA77E1">
        <w:rPr>
          <w:sz w:val="24"/>
          <w:szCs w:val="24"/>
          <w:lang w:val="uk-UA" w:eastAsia="en-US"/>
        </w:rPr>
        <w:t xml:space="preserve"> – офіційний сайт Міністерства екології і природних ресурсів</w:t>
      </w:r>
      <w:r w:rsidR="00BC73CD" w:rsidRPr="00CA77E1">
        <w:rPr>
          <w:spacing w:val="1"/>
          <w:sz w:val="24"/>
          <w:szCs w:val="24"/>
          <w:lang w:val="uk-UA" w:eastAsia="en-US"/>
        </w:rPr>
        <w:t xml:space="preserve"> </w:t>
      </w:r>
      <w:r w:rsidR="00BC73CD" w:rsidRPr="00CA77E1">
        <w:rPr>
          <w:sz w:val="24"/>
          <w:szCs w:val="24"/>
          <w:lang w:val="uk-UA" w:eastAsia="en-US"/>
        </w:rPr>
        <w:t>України</w:t>
      </w:r>
    </w:p>
    <w:p w:rsidR="00BC73CD" w:rsidRPr="00CA77E1" w:rsidRDefault="00966AB5" w:rsidP="001D0F21">
      <w:pPr>
        <w:numPr>
          <w:ilvl w:val="0"/>
          <w:numId w:val="9"/>
        </w:numPr>
        <w:tabs>
          <w:tab w:val="left" w:pos="1638"/>
          <w:tab w:val="left" w:pos="9355"/>
        </w:tabs>
        <w:adjustRightInd/>
        <w:ind w:left="0" w:firstLine="568"/>
        <w:jc w:val="both"/>
        <w:rPr>
          <w:sz w:val="24"/>
          <w:szCs w:val="24"/>
          <w:lang w:val="uk-UA" w:eastAsia="en-US"/>
        </w:rPr>
      </w:pPr>
      <w:hyperlink r:id="rId10">
        <w:r w:rsidR="00BC73CD" w:rsidRPr="00CA77E1">
          <w:rPr>
            <w:sz w:val="24"/>
            <w:szCs w:val="24"/>
            <w:lang w:val="uk-UA" w:eastAsia="en-US"/>
          </w:rPr>
          <w:t>http://www.ecology.lviv.ua</w:t>
        </w:r>
      </w:hyperlink>
      <w:r w:rsidR="00BC73CD" w:rsidRPr="00CA77E1">
        <w:rPr>
          <w:sz w:val="24"/>
          <w:szCs w:val="24"/>
          <w:lang w:val="uk-UA" w:eastAsia="en-US"/>
        </w:rPr>
        <w:t xml:space="preserve"> – сайт Департаменту екології і природних ресурсів Львівської обласної</w:t>
      </w:r>
      <w:r w:rsidR="00BC73CD" w:rsidRPr="00CA77E1">
        <w:rPr>
          <w:spacing w:val="-5"/>
          <w:sz w:val="24"/>
          <w:szCs w:val="24"/>
          <w:lang w:val="uk-UA" w:eastAsia="en-US"/>
        </w:rPr>
        <w:t xml:space="preserve"> </w:t>
      </w:r>
      <w:r w:rsidR="00BC73CD" w:rsidRPr="00CA77E1">
        <w:rPr>
          <w:sz w:val="24"/>
          <w:szCs w:val="24"/>
          <w:lang w:val="uk-UA" w:eastAsia="en-US"/>
        </w:rPr>
        <w:t>адміністрації.</w:t>
      </w:r>
    </w:p>
    <w:p w:rsidR="00BC73CD" w:rsidRPr="00CA77E1" w:rsidRDefault="00966AB5" w:rsidP="001D0F21">
      <w:pPr>
        <w:numPr>
          <w:ilvl w:val="0"/>
          <w:numId w:val="9"/>
        </w:numPr>
        <w:tabs>
          <w:tab w:val="left" w:pos="1638"/>
          <w:tab w:val="left" w:pos="9355"/>
        </w:tabs>
        <w:adjustRightInd/>
        <w:ind w:left="0" w:firstLine="568"/>
        <w:jc w:val="both"/>
        <w:rPr>
          <w:sz w:val="24"/>
          <w:szCs w:val="24"/>
          <w:lang w:val="uk-UA" w:eastAsia="en-US"/>
        </w:rPr>
      </w:pPr>
      <w:hyperlink r:id="rId11">
        <w:r w:rsidR="00BC73CD" w:rsidRPr="00CA77E1">
          <w:rPr>
            <w:sz w:val="24"/>
            <w:szCs w:val="24"/>
            <w:lang w:val="uk-UA" w:eastAsia="en-US"/>
          </w:rPr>
          <w:t>http://www.nature.org.ua/</w:t>
        </w:r>
      </w:hyperlink>
      <w:r w:rsidR="00BC73CD" w:rsidRPr="00CA77E1">
        <w:rPr>
          <w:sz w:val="24"/>
          <w:szCs w:val="24"/>
          <w:lang w:val="uk-UA" w:eastAsia="en-US"/>
        </w:rPr>
        <w:t xml:space="preserve"> – Національна доповідь про стан навколишнього </w:t>
      </w:r>
      <w:r w:rsidR="00BC73CD" w:rsidRPr="00CA77E1">
        <w:rPr>
          <w:sz w:val="24"/>
          <w:szCs w:val="24"/>
          <w:lang w:val="uk-UA" w:eastAsia="en-US"/>
        </w:rPr>
        <w:lastRenderedPageBreak/>
        <w:t>природного середовища в</w:t>
      </w:r>
      <w:r w:rsidR="00BC73CD" w:rsidRPr="00CA77E1">
        <w:rPr>
          <w:spacing w:val="-4"/>
          <w:sz w:val="24"/>
          <w:szCs w:val="24"/>
          <w:lang w:val="uk-UA" w:eastAsia="en-US"/>
        </w:rPr>
        <w:t xml:space="preserve"> </w:t>
      </w:r>
      <w:r w:rsidR="00BC73CD" w:rsidRPr="00CA77E1">
        <w:rPr>
          <w:sz w:val="24"/>
          <w:szCs w:val="24"/>
          <w:lang w:val="uk-UA" w:eastAsia="en-US"/>
        </w:rPr>
        <w:t>Україні.</w:t>
      </w:r>
    </w:p>
    <w:p w:rsidR="001D0F21" w:rsidRPr="00CA77E1" w:rsidRDefault="00966AB5" w:rsidP="001D0F21">
      <w:pPr>
        <w:numPr>
          <w:ilvl w:val="0"/>
          <w:numId w:val="9"/>
        </w:numPr>
        <w:tabs>
          <w:tab w:val="left" w:pos="1638"/>
          <w:tab w:val="left" w:pos="8052"/>
          <w:tab w:val="left" w:pos="9057"/>
          <w:tab w:val="left" w:pos="9355"/>
        </w:tabs>
        <w:adjustRightInd/>
        <w:ind w:left="0" w:firstLine="568"/>
        <w:jc w:val="both"/>
        <w:rPr>
          <w:sz w:val="24"/>
          <w:szCs w:val="24"/>
          <w:lang w:val="uk-UA" w:eastAsia="en-US"/>
        </w:rPr>
      </w:pPr>
      <w:hyperlink r:id="rId12">
        <w:r w:rsidR="00BC73CD" w:rsidRPr="00CA77E1">
          <w:rPr>
            <w:sz w:val="24"/>
            <w:szCs w:val="24"/>
            <w:lang w:val="uk-UA" w:eastAsia="en-US"/>
          </w:rPr>
          <w:t>http://www.proeco.visti.net/naturalist/greenworld</w:t>
        </w:r>
      </w:hyperlink>
      <w:r w:rsidR="001D0F21" w:rsidRPr="00CA77E1">
        <w:rPr>
          <w:sz w:val="24"/>
          <w:szCs w:val="24"/>
          <w:lang w:val="uk-UA" w:eastAsia="en-US"/>
        </w:rPr>
        <w:tab/>
        <w:t xml:space="preserve">– </w:t>
      </w:r>
      <w:r w:rsidR="00BC73CD" w:rsidRPr="00CA77E1">
        <w:rPr>
          <w:spacing w:val="-4"/>
          <w:sz w:val="24"/>
          <w:szCs w:val="24"/>
          <w:lang w:val="uk-UA" w:eastAsia="en-US"/>
        </w:rPr>
        <w:t xml:space="preserve">сайт </w:t>
      </w:r>
      <w:r w:rsidR="00BC73CD" w:rsidRPr="00CA77E1">
        <w:rPr>
          <w:sz w:val="24"/>
          <w:szCs w:val="24"/>
          <w:lang w:val="uk-UA" w:eastAsia="en-US"/>
        </w:rPr>
        <w:t>інформаційного центру української екологічної асоціації “Зелений світ”. Новини в галузі збереження навколишнього середовища та</w:t>
      </w:r>
      <w:r w:rsidR="00BC73CD" w:rsidRPr="00CA77E1">
        <w:rPr>
          <w:spacing w:val="-8"/>
          <w:sz w:val="24"/>
          <w:szCs w:val="24"/>
          <w:lang w:val="uk-UA" w:eastAsia="en-US"/>
        </w:rPr>
        <w:t xml:space="preserve"> </w:t>
      </w:r>
      <w:r w:rsidR="00BC73CD" w:rsidRPr="00CA77E1">
        <w:rPr>
          <w:sz w:val="24"/>
          <w:szCs w:val="24"/>
          <w:lang w:val="uk-UA" w:eastAsia="en-US"/>
        </w:rPr>
        <w:t>ресурсів.</w:t>
      </w:r>
    </w:p>
    <w:p w:rsidR="00BC73CD" w:rsidRPr="00CA77E1" w:rsidRDefault="00966AB5" w:rsidP="001D0F21">
      <w:pPr>
        <w:numPr>
          <w:ilvl w:val="0"/>
          <w:numId w:val="9"/>
        </w:numPr>
        <w:tabs>
          <w:tab w:val="left" w:pos="1638"/>
          <w:tab w:val="left" w:pos="8052"/>
          <w:tab w:val="left" w:pos="9057"/>
          <w:tab w:val="left" w:pos="9355"/>
        </w:tabs>
        <w:adjustRightInd/>
        <w:ind w:left="0" w:firstLine="568"/>
        <w:jc w:val="both"/>
        <w:rPr>
          <w:sz w:val="24"/>
          <w:szCs w:val="24"/>
          <w:lang w:val="uk-UA" w:eastAsia="en-US"/>
        </w:rPr>
      </w:pPr>
      <w:hyperlink r:id="rId13">
        <w:r w:rsidR="00BC73CD" w:rsidRPr="00CA77E1">
          <w:rPr>
            <w:sz w:val="24"/>
            <w:szCs w:val="24"/>
            <w:lang w:val="uk-UA" w:eastAsia="en-US"/>
          </w:rPr>
          <w:t xml:space="preserve">http://www.ecolife.org.ua </w:t>
        </w:r>
      </w:hyperlink>
      <w:r w:rsidR="00BC73CD" w:rsidRPr="00CA77E1">
        <w:rPr>
          <w:sz w:val="24"/>
          <w:szCs w:val="24"/>
          <w:lang w:val="uk-UA" w:eastAsia="en-US"/>
        </w:rPr>
        <w:t>– відкритий екологічний</w:t>
      </w:r>
      <w:r w:rsidR="00BC73CD" w:rsidRPr="00CA77E1">
        <w:rPr>
          <w:spacing w:val="-8"/>
          <w:sz w:val="24"/>
          <w:szCs w:val="24"/>
          <w:lang w:val="uk-UA" w:eastAsia="en-US"/>
        </w:rPr>
        <w:t xml:space="preserve"> </w:t>
      </w:r>
      <w:r w:rsidR="00BC73CD" w:rsidRPr="00CA77E1">
        <w:rPr>
          <w:sz w:val="24"/>
          <w:szCs w:val="24"/>
          <w:lang w:val="uk-UA" w:eastAsia="en-US"/>
        </w:rPr>
        <w:t>web-сайт.</w:t>
      </w:r>
    </w:p>
    <w:p w:rsidR="003621FA" w:rsidRPr="00CA77E1" w:rsidRDefault="003621FA" w:rsidP="001D0F21">
      <w:pPr>
        <w:tabs>
          <w:tab w:val="left" w:pos="9355"/>
        </w:tabs>
        <w:rPr>
          <w:sz w:val="24"/>
          <w:szCs w:val="24"/>
          <w:lang w:val="uk-UA"/>
        </w:rPr>
      </w:pPr>
    </w:p>
    <w:sectPr w:rsidR="003621FA" w:rsidRPr="00CA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402"/>
    <w:multiLevelType w:val="hybridMultilevel"/>
    <w:tmpl w:val="7280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3F1"/>
    <w:multiLevelType w:val="hybridMultilevel"/>
    <w:tmpl w:val="B98479C2"/>
    <w:lvl w:ilvl="0" w:tplc="80527156">
      <w:start w:val="1"/>
      <w:numFmt w:val="decimal"/>
      <w:lvlText w:val="%1."/>
      <w:lvlJc w:val="left"/>
      <w:pPr>
        <w:ind w:left="505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6E4D5FC">
      <w:numFmt w:val="bullet"/>
      <w:lvlText w:val="•"/>
      <w:lvlJc w:val="left"/>
      <w:pPr>
        <w:ind w:left="1430" w:hanging="708"/>
      </w:pPr>
      <w:rPr>
        <w:rFonts w:hint="default"/>
        <w:lang w:val="uk-UA" w:eastAsia="en-US" w:bidi="ar-SA"/>
      </w:rPr>
    </w:lvl>
    <w:lvl w:ilvl="2" w:tplc="D0BE8B3E">
      <w:numFmt w:val="bullet"/>
      <w:lvlText w:val="•"/>
      <w:lvlJc w:val="left"/>
      <w:pPr>
        <w:ind w:left="2361" w:hanging="708"/>
      </w:pPr>
      <w:rPr>
        <w:rFonts w:hint="default"/>
        <w:lang w:val="uk-UA" w:eastAsia="en-US" w:bidi="ar-SA"/>
      </w:rPr>
    </w:lvl>
    <w:lvl w:ilvl="3" w:tplc="4CC49196">
      <w:numFmt w:val="bullet"/>
      <w:lvlText w:val="•"/>
      <w:lvlJc w:val="left"/>
      <w:pPr>
        <w:ind w:left="3291" w:hanging="708"/>
      </w:pPr>
      <w:rPr>
        <w:rFonts w:hint="default"/>
        <w:lang w:val="uk-UA" w:eastAsia="en-US" w:bidi="ar-SA"/>
      </w:rPr>
    </w:lvl>
    <w:lvl w:ilvl="4" w:tplc="C4B4E04E">
      <w:numFmt w:val="bullet"/>
      <w:lvlText w:val="•"/>
      <w:lvlJc w:val="left"/>
      <w:pPr>
        <w:ind w:left="4222" w:hanging="708"/>
      </w:pPr>
      <w:rPr>
        <w:rFonts w:hint="default"/>
        <w:lang w:val="uk-UA" w:eastAsia="en-US" w:bidi="ar-SA"/>
      </w:rPr>
    </w:lvl>
    <w:lvl w:ilvl="5" w:tplc="A5DC7C3C">
      <w:numFmt w:val="bullet"/>
      <w:lvlText w:val="•"/>
      <w:lvlJc w:val="left"/>
      <w:pPr>
        <w:ind w:left="5153" w:hanging="708"/>
      </w:pPr>
      <w:rPr>
        <w:rFonts w:hint="default"/>
        <w:lang w:val="uk-UA" w:eastAsia="en-US" w:bidi="ar-SA"/>
      </w:rPr>
    </w:lvl>
    <w:lvl w:ilvl="6" w:tplc="9312940C">
      <w:numFmt w:val="bullet"/>
      <w:lvlText w:val="•"/>
      <w:lvlJc w:val="left"/>
      <w:pPr>
        <w:ind w:left="6083" w:hanging="708"/>
      </w:pPr>
      <w:rPr>
        <w:rFonts w:hint="default"/>
        <w:lang w:val="uk-UA" w:eastAsia="en-US" w:bidi="ar-SA"/>
      </w:rPr>
    </w:lvl>
    <w:lvl w:ilvl="7" w:tplc="0038AD82">
      <w:numFmt w:val="bullet"/>
      <w:lvlText w:val="•"/>
      <w:lvlJc w:val="left"/>
      <w:pPr>
        <w:ind w:left="7014" w:hanging="708"/>
      </w:pPr>
      <w:rPr>
        <w:rFonts w:hint="default"/>
        <w:lang w:val="uk-UA" w:eastAsia="en-US" w:bidi="ar-SA"/>
      </w:rPr>
    </w:lvl>
    <w:lvl w:ilvl="8" w:tplc="EC2E4894">
      <w:numFmt w:val="bullet"/>
      <w:lvlText w:val="•"/>
      <w:lvlJc w:val="left"/>
      <w:pPr>
        <w:ind w:left="7945" w:hanging="708"/>
      </w:pPr>
      <w:rPr>
        <w:rFonts w:hint="default"/>
        <w:lang w:val="uk-UA" w:eastAsia="en-US" w:bidi="ar-SA"/>
      </w:rPr>
    </w:lvl>
  </w:abstractNum>
  <w:abstractNum w:abstractNumId="2">
    <w:nsid w:val="05066F82"/>
    <w:multiLevelType w:val="hybridMultilevel"/>
    <w:tmpl w:val="DA103B8C"/>
    <w:lvl w:ilvl="0" w:tplc="2152BE8E">
      <w:start w:val="10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05ED141E"/>
    <w:multiLevelType w:val="hybridMultilevel"/>
    <w:tmpl w:val="0D3A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E06BA"/>
    <w:multiLevelType w:val="hybridMultilevel"/>
    <w:tmpl w:val="5202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lang w:val="uk-UA" w:eastAsia="en-US" w:bidi="ar-SA"/>
      </w:rPr>
    </w:lvl>
  </w:abstractNum>
  <w:abstractNum w:abstractNumId="6">
    <w:nsid w:val="0B086E4F"/>
    <w:multiLevelType w:val="hybridMultilevel"/>
    <w:tmpl w:val="47642CD4"/>
    <w:lvl w:ilvl="0" w:tplc="0DF00B90">
      <w:start w:val="38"/>
      <w:numFmt w:val="decimal"/>
      <w:lvlText w:val="%1."/>
      <w:lvlJc w:val="left"/>
      <w:pPr>
        <w:ind w:left="1155" w:hanging="3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42A646">
      <w:numFmt w:val="bullet"/>
      <w:lvlText w:val="•"/>
      <w:lvlJc w:val="left"/>
      <w:pPr>
        <w:ind w:left="2024" w:hanging="363"/>
      </w:pPr>
      <w:rPr>
        <w:rFonts w:hint="default"/>
        <w:lang w:val="uk-UA" w:eastAsia="en-US" w:bidi="ar-SA"/>
      </w:rPr>
    </w:lvl>
    <w:lvl w:ilvl="2" w:tplc="612E824A">
      <w:numFmt w:val="bullet"/>
      <w:lvlText w:val="•"/>
      <w:lvlJc w:val="left"/>
      <w:pPr>
        <w:ind w:left="2889" w:hanging="363"/>
      </w:pPr>
      <w:rPr>
        <w:rFonts w:hint="default"/>
        <w:lang w:val="uk-UA" w:eastAsia="en-US" w:bidi="ar-SA"/>
      </w:rPr>
    </w:lvl>
    <w:lvl w:ilvl="3" w:tplc="AE383972">
      <w:numFmt w:val="bullet"/>
      <w:lvlText w:val="•"/>
      <w:lvlJc w:val="left"/>
      <w:pPr>
        <w:ind w:left="3753" w:hanging="363"/>
      </w:pPr>
      <w:rPr>
        <w:rFonts w:hint="default"/>
        <w:lang w:val="uk-UA" w:eastAsia="en-US" w:bidi="ar-SA"/>
      </w:rPr>
    </w:lvl>
    <w:lvl w:ilvl="4" w:tplc="17B6F138">
      <w:numFmt w:val="bullet"/>
      <w:lvlText w:val="•"/>
      <w:lvlJc w:val="left"/>
      <w:pPr>
        <w:ind w:left="4618" w:hanging="363"/>
      </w:pPr>
      <w:rPr>
        <w:rFonts w:hint="default"/>
        <w:lang w:val="uk-UA" w:eastAsia="en-US" w:bidi="ar-SA"/>
      </w:rPr>
    </w:lvl>
    <w:lvl w:ilvl="5" w:tplc="8B023298">
      <w:numFmt w:val="bullet"/>
      <w:lvlText w:val="•"/>
      <w:lvlJc w:val="left"/>
      <w:pPr>
        <w:ind w:left="5483" w:hanging="363"/>
      </w:pPr>
      <w:rPr>
        <w:rFonts w:hint="default"/>
        <w:lang w:val="uk-UA" w:eastAsia="en-US" w:bidi="ar-SA"/>
      </w:rPr>
    </w:lvl>
    <w:lvl w:ilvl="6" w:tplc="6ECC252C">
      <w:numFmt w:val="bullet"/>
      <w:lvlText w:val="•"/>
      <w:lvlJc w:val="left"/>
      <w:pPr>
        <w:ind w:left="6347" w:hanging="363"/>
      </w:pPr>
      <w:rPr>
        <w:rFonts w:hint="default"/>
        <w:lang w:val="uk-UA" w:eastAsia="en-US" w:bidi="ar-SA"/>
      </w:rPr>
    </w:lvl>
    <w:lvl w:ilvl="7" w:tplc="7BBA198C">
      <w:numFmt w:val="bullet"/>
      <w:lvlText w:val="•"/>
      <w:lvlJc w:val="left"/>
      <w:pPr>
        <w:ind w:left="7212" w:hanging="363"/>
      </w:pPr>
      <w:rPr>
        <w:rFonts w:hint="default"/>
        <w:lang w:val="uk-UA" w:eastAsia="en-US" w:bidi="ar-SA"/>
      </w:rPr>
    </w:lvl>
    <w:lvl w:ilvl="8" w:tplc="8B38805E">
      <w:numFmt w:val="bullet"/>
      <w:lvlText w:val="•"/>
      <w:lvlJc w:val="left"/>
      <w:pPr>
        <w:ind w:left="8077" w:hanging="363"/>
      </w:pPr>
      <w:rPr>
        <w:rFonts w:hint="default"/>
        <w:lang w:val="uk-UA" w:eastAsia="en-US" w:bidi="ar-SA"/>
      </w:rPr>
    </w:lvl>
  </w:abstractNum>
  <w:abstractNum w:abstractNumId="7">
    <w:nsid w:val="0B4F04BF"/>
    <w:multiLevelType w:val="hybridMultilevel"/>
    <w:tmpl w:val="9C3A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71922"/>
    <w:multiLevelType w:val="hybridMultilevel"/>
    <w:tmpl w:val="A10A7430"/>
    <w:lvl w:ilvl="0" w:tplc="520E7902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E2F277A"/>
    <w:multiLevelType w:val="hybridMultilevel"/>
    <w:tmpl w:val="7E9A40C2"/>
    <w:lvl w:ilvl="0" w:tplc="7C041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2358"/>
    <w:multiLevelType w:val="hybridMultilevel"/>
    <w:tmpl w:val="32AC6C6C"/>
    <w:lvl w:ilvl="0" w:tplc="FD72B0B0">
      <w:start w:val="24"/>
      <w:numFmt w:val="decimal"/>
      <w:lvlText w:val="%1."/>
      <w:lvlJc w:val="left"/>
      <w:pPr>
        <w:ind w:left="1155" w:hanging="360"/>
      </w:pPr>
      <w:rPr>
        <w:rFonts w:hint="default"/>
        <w:w w:val="99"/>
        <w:lang w:val="uk-UA" w:eastAsia="en-US" w:bidi="ar-SA"/>
      </w:rPr>
    </w:lvl>
    <w:lvl w:ilvl="1" w:tplc="BC7C5DA2">
      <w:numFmt w:val="bullet"/>
      <w:lvlText w:val="•"/>
      <w:lvlJc w:val="left"/>
      <w:pPr>
        <w:ind w:left="2024" w:hanging="360"/>
      </w:pPr>
      <w:rPr>
        <w:rFonts w:hint="default"/>
        <w:lang w:val="uk-UA" w:eastAsia="en-US" w:bidi="ar-SA"/>
      </w:rPr>
    </w:lvl>
    <w:lvl w:ilvl="2" w:tplc="715C72AC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D4AA09FE">
      <w:numFmt w:val="bullet"/>
      <w:lvlText w:val="•"/>
      <w:lvlJc w:val="left"/>
      <w:pPr>
        <w:ind w:left="3753" w:hanging="360"/>
      </w:pPr>
      <w:rPr>
        <w:rFonts w:hint="default"/>
        <w:lang w:val="uk-UA" w:eastAsia="en-US" w:bidi="ar-SA"/>
      </w:rPr>
    </w:lvl>
    <w:lvl w:ilvl="4" w:tplc="D0829482">
      <w:numFmt w:val="bullet"/>
      <w:lvlText w:val="•"/>
      <w:lvlJc w:val="left"/>
      <w:pPr>
        <w:ind w:left="4618" w:hanging="360"/>
      </w:pPr>
      <w:rPr>
        <w:rFonts w:hint="default"/>
        <w:lang w:val="uk-UA" w:eastAsia="en-US" w:bidi="ar-SA"/>
      </w:rPr>
    </w:lvl>
    <w:lvl w:ilvl="5" w:tplc="A7E43FF6">
      <w:numFmt w:val="bullet"/>
      <w:lvlText w:val="•"/>
      <w:lvlJc w:val="left"/>
      <w:pPr>
        <w:ind w:left="5483" w:hanging="360"/>
      </w:pPr>
      <w:rPr>
        <w:rFonts w:hint="default"/>
        <w:lang w:val="uk-UA" w:eastAsia="en-US" w:bidi="ar-SA"/>
      </w:rPr>
    </w:lvl>
    <w:lvl w:ilvl="6" w:tplc="33E41FBA">
      <w:numFmt w:val="bullet"/>
      <w:lvlText w:val="•"/>
      <w:lvlJc w:val="left"/>
      <w:pPr>
        <w:ind w:left="6347" w:hanging="360"/>
      </w:pPr>
      <w:rPr>
        <w:rFonts w:hint="default"/>
        <w:lang w:val="uk-UA" w:eastAsia="en-US" w:bidi="ar-SA"/>
      </w:rPr>
    </w:lvl>
    <w:lvl w:ilvl="7" w:tplc="722CA014">
      <w:numFmt w:val="bullet"/>
      <w:lvlText w:val="•"/>
      <w:lvlJc w:val="left"/>
      <w:pPr>
        <w:ind w:left="7212" w:hanging="360"/>
      </w:pPr>
      <w:rPr>
        <w:rFonts w:hint="default"/>
        <w:lang w:val="uk-UA" w:eastAsia="en-US" w:bidi="ar-SA"/>
      </w:rPr>
    </w:lvl>
    <w:lvl w:ilvl="8" w:tplc="ABA687BC">
      <w:numFmt w:val="bullet"/>
      <w:lvlText w:val="•"/>
      <w:lvlJc w:val="left"/>
      <w:pPr>
        <w:ind w:left="8077" w:hanging="360"/>
      </w:pPr>
      <w:rPr>
        <w:rFonts w:hint="default"/>
        <w:lang w:val="uk-UA" w:eastAsia="en-US" w:bidi="ar-SA"/>
      </w:rPr>
    </w:lvl>
  </w:abstractNum>
  <w:abstractNum w:abstractNumId="11">
    <w:nsid w:val="24020D7F"/>
    <w:multiLevelType w:val="hybridMultilevel"/>
    <w:tmpl w:val="4A865F86"/>
    <w:lvl w:ilvl="0" w:tplc="FDB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50604"/>
    <w:multiLevelType w:val="hybridMultilevel"/>
    <w:tmpl w:val="CD54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70B7A"/>
    <w:multiLevelType w:val="hybridMultilevel"/>
    <w:tmpl w:val="E5EC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66CD8"/>
    <w:multiLevelType w:val="hybridMultilevel"/>
    <w:tmpl w:val="B944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2ECF"/>
    <w:multiLevelType w:val="hybridMultilevel"/>
    <w:tmpl w:val="CD54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963E8"/>
    <w:multiLevelType w:val="hybridMultilevel"/>
    <w:tmpl w:val="4892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E45C3"/>
    <w:multiLevelType w:val="hybridMultilevel"/>
    <w:tmpl w:val="80C0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44B2D0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C653E"/>
    <w:multiLevelType w:val="hybridMultilevel"/>
    <w:tmpl w:val="81C03464"/>
    <w:lvl w:ilvl="0" w:tplc="5994FB3C">
      <w:start w:val="1"/>
      <w:numFmt w:val="decimal"/>
      <w:lvlText w:val="%1."/>
      <w:lvlJc w:val="left"/>
      <w:pPr>
        <w:ind w:left="505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9A1CE0">
      <w:numFmt w:val="bullet"/>
      <w:lvlText w:val="•"/>
      <w:lvlJc w:val="left"/>
      <w:pPr>
        <w:ind w:left="1430" w:hanging="564"/>
      </w:pPr>
      <w:rPr>
        <w:rFonts w:hint="default"/>
        <w:lang w:val="uk-UA" w:eastAsia="en-US" w:bidi="ar-SA"/>
      </w:rPr>
    </w:lvl>
    <w:lvl w:ilvl="2" w:tplc="09707598">
      <w:numFmt w:val="bullet"/>
      <w:lvlText w:val="•"/>
      <w:lvlJc w:val="left"/>
      <w:pPr>
        <w:ind w:left="2361" w:hanging="564"/>
      </w:pPr>
      <w:rPr>
        <w:rFonts w:hint="default"/>
        <w:lang w:val="uk-UA" w:eastAsia="en-US" w:bidi="ar-SA"/>
      </w:rPr>
    </w:lvl>
    <w:lvl w:ilvl="3" w:tplc="BF1C2632">
      <w:numFmt w:val="bullet"/>
      <w:lvlText w:val="•"/>
      <w:lvlJc w:val="left"/>
      <w:pPr>
        <w:ind w:left="3291" w:hanging="564"/>
      </w:pPr>
      <w:rPr>
        <w:rFonts w:hint="default"/>
        <w:lang w:val="uk-UA" w:eastAsia="en-US" w:bidi="ar-SA"/>
      </w:rPr>
    </w:lvl>
    <w:lvl w:ilvl="4" w:tplc="BCD2538A">
      <w:numFmt w:val="bullet"/>
      <w:lvlText w:val="•"/>
      <w:lvlJc w:val="left"/>
      <w:pPr>
        <w:ind w:left="4222" w:hanging="564"/>
      </w:pPr>
      <w:rPr>
        <w:rFonts w:hint="default"/>
        <w:lang w:val="uk-UA" w:eastAsia="en-US" w:bidi="ar-SA"/>
      </w:rPr>
    </w:lvl>
    <w:lvl w:ilvl="5" w:tplc="5016B706">
      <w:numFmt w:val="bullet"/>
      <w:lvlText w:val="•"/>
      <w:lvlJc w:val="left"/>
      <w:pPr>
        <w:ind w:left="5153" w:hanging="564"/>
      </w:pPr>
      <w:rPr>
        <w:rFonts w:hint="default"/>
        <w:lang w:val="uk-UA" w:eastAsia="en-US" w:bidi="ar-SA"/>
      </w:rPr>
    </w:lvl>
    <w:lvl w:ilvl="6" w:tplc="E0F25A94">
      <w:numFmt w:val="bullet"/>
      <w:lvlText w:val="•"/>
      <w:lvlJc w:val="left"/>
      <w:pPr>
        <w:ind w:left="6083" w:hanging="564"/>
      </w:pPr>
      <w:rPr>
        <w:rFonts w:hint="default"/>
        <w:lang w:val="uk-UA" w:eastAsia="en-US" w:bidi="ar-SA"/>
      </w:rPr>
    </w:lvl>
    <w:lvl w:ilvl="7" w:tplc="374E3846">
      <w:numFmt w:val="bullet"/>
      <w:lvlText w:val="•"/>
      <w:lvlJc w:val="left"/>
      <w:pPr>
        <w:ind w:left="7014" w:hanging="564"/>
      </w:pPr>
      <w:rPr>
        <w:rFonts w:hint="default"/>
        <w:lang w:val="uk-UA" w:eastAsia="en-US" w:bidi="ar-SA"/>
      </w:rPr>
    </w:lvl>
    <w:lvl w:ilvl="8" w:tplc="63B69EA8">
      <w:numFmt w:val="bullet"/>
      <w:lvlText w:val="•"/>
      <w:lvlJc w:val="left"/>
      <w:pPr>
        <w:ind w:left="7945" w:hanging="564"/>
      </w:pPr>
      <w:rPr>
        <w:rFonts w:hint="default"/>
        <w:lang w:val="uk-UA" w:eastAsia="en-US" w:bidi="ar-SA"/>
      </w:rPr>
    </w:lvl>
  </w:abstractNum>
  <w:abstractNum w:abstractNumId="19">
    <w:nsid w:val="4D2132BD"/>
    <w:multiLevelType w:val="hybridMultilevel"/>
    <w:tmpl w:val="91A02DEA"/>
    <w:lvl w:ilvl="0" w:tplc="CCDCC8B6">
      <w:start w:val="1"/>
      <w:numFmt w:val="decimal"/>
      <w:lvlText w:val="%1."/>
      <w:lvlJc w:val="left"/>
      <w:pPr>
        <w:ind w:left="433" w:hanging="38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9830F6EA">
      <w:numFmt w:val="bullet"/>
      <w:lvlText w:val="•"/>
      <w:lvlJc w:val="left"/>
      <w:pPr>
        <w:ind w:left="1376" w:hanging="380"/>
      </w:pPr>
      <w:rPr>
        <w:rFonts w:hint="default"/>
        <w:lang w:val="uk-UA" w:eastAsia="en-US" w:bidi="ar-SA"/>
      </w:rPr>
    </w:lvl>
    <w:lvl w:ilvl="2" w:tplc="EFBC8438">
      <w:numFmt w:val="bullet"/>
      <w:lvlText w:val="•"/>
      <w:lvlJc w:val="left"/>
      <w:pPr>
        <w:ind w:left="2313" w:hanging="380"/>
      </w:pPr>
      <w:rPr>
        <w:rFonts w:hint="default"/>
        <w:lang w:val="uk-UA" w:eastAsia="en-US" w:bidi="ar-SA"/>
      </w:rPr>
    </w:lvl>
    <w:lvl w:ilvl="3" w:tplc="D22806AA">
      <w:numFmt w:val="bullet"/>
      <w:lvlText w:val="•"/>
      <w:lvlJc w:val="left"/>
      <w:pPr>
        <w:ind w:left="3249" w:hanging="380"/>
      </w:pPr>
      <w:rPr>
        <w:rFonts w:hint="default"/>
        <w:lang w:val="uk-UA" w:eastAsia="en-US" w:bidi="ar-SA"/>
      </w:rPr>
    </w:lvl>
    <w:lvl w:ilvl="4" w:tplc="E5A0E9FA">
      <w:numFmt w:val="bullet"/>
      <w:lvlText w:val="•"/>
      <w:lvlJc w:val="left"/>
      <w:pPr>
        <w:ind w:left="4186" w:hanging="380"/>
      </w:pPr>
      <w:rPr>
        <w:rFonts w:hint="default"/>
        <w:lang w:val="uk-UA" w:eastAsia="en-US" w:bidi="ar-SA"/>
      </w:rPr>
    </w:lvl>
    <w:lvl w:ilvl="5" w:tplc="BD1A3EE6">
      <w:numFmt w:val="bullet"/>
      <w:lvlText w:val="•"/>
      <w:lvlJc w:val="left"/>
      <w:pPr>
        <w:ind w:left="5123" w:hanging="380"/>
      </w:pPr>
      <w:rPr>
        <w:rFonts w:hint="default"/>
        <w:lang w:val="uk-UA" w:eastAsia="en-US" w:bidi="ar-SA"/>
      </w:rPr>
    </w:lvl>
    <w:lvl w:ilvl="6" w:tplc="67E65BC6">
      <w:numFmt w:val="bullet"/>
      <w:lvlText w:val="•"/>
      <w:lvlJc w:val="left"/>
      <w:pPr>
        <w:ind w:left="6059" w:hanging="380"/>
      </w:pPr>
      <w:rPr>
        <w:rFonts w:hint="default"/>
        <w:lang w:val="uk-UA" w:eastAsia="en-US" w:bidi="ar-SA"/>
      </w:rPr>
    </w:lvl>
    <w:lvl w:ilvl="7" w:tplc="50B8FA46">
      <w:numFmt w:val="bullet"/>
      <w:lvlText w:val="•"/>
      <w:lvlJc w:val="left"/>
      <w:pPr>
        <w:ind w:left="6996" w:hanging="380"/>
      </w:pPr>
      <w:rPr>
        <w:rFonts w:hint="default"/>
        <w:lang w:val="uk-UA" w:eastAsia="en-US" w:bidi="ar-SA"/>
      </w:rPr>
    </w:lvl>
    <w:lvl w:ilvl="8" w:tplc="F8661840">
      <w:numFmt w:val="bullet"/>
      <w:lvlText w:val="•"/>
      <w:lvlJc w:val="left"/>
      <w:pPr>
        <w:ind w:left="7933" w:hanging="380"/>
      </w:pPr>
      <w:rPr>
        <w:rFonts w:hint="default"/>
        <w:lang w:val="uk-UA" w:eastAsia="en-US" w:bidi="ar-SA"/>
      </w:rPr>
    </w:lvl>
  </w:abstractNum>
  <w:abstractNum w:abstractNumId="20">
    <w:nsid w:val="4EC81BF8"/>
    <w:multiLevelType w:val="hybridMultilevel"/>
    <w:tmpl w:val="591AC776"/>
    <w:lvl w:ilvl="0" w:tplc="90EC55AC">
      <w:start w:val="1"/>
      <w:numFmt w:val="decimal"/>
      <w:lvlText w:val="%1."/>
      <w:lvlJc w:val="left"/>
      <w:pPr>
        <w:ind w:left="1143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CE49D1E">
      <w:numFmt w:val="bullet"/>
      <w:lvlText w:val="•"/>
      <w:lvlJc w:val="left"/>
      <w:pPr>
        <w:ind w:left="2006" w:hanging="351"/>
      </w:pPr>
      <w:rPr>
        <w:rFonts w:hint="default"/>
        <w:lang w:val="uk-UA" w:eastAsia="en-US" w:bidi="ar-SA"/>
      </w:rPr>
    </w:lvl>
    <w:lvl w:ilvl="2" w:tplc="EE9A33AC">
      <w:numFmt w:val="bullet"/>
      <w:lvlText w:val="•"/>
      <w:lvlJc w:val="left"/>
      <w:pPr>
        <w:ind w:left="2873" w:hanging="351"/>
      </w:pPr>
      <w:rPr>
        <w:rFonts w:hint="default"/>
        <w:lang w:val="uk-UA" w:eastAsia="en-US" w:bidi="ar-SA"/>
      </w:rPr>
    </w:lvl>
    <w:lvl w:ilvl="3" w:tplc="A7A27A28">
      <w:numFmt w:val="bullet"/>
      <w:lvlText w:val="•"/>
      <w:lvlJc w:val="left"/>
      <w:pPr>
        <w:ind w:left="3739" w:hanging="351"/>
      </w:pPr>
      <w:rPr>
        <w:rFonts w:hint="default"/>
        <w:lang w:val="uk-UA" w:eastAsia="en-US" w:bidi="ar-SA"/>
      </w:rPr>
    </w:lvl>
    <w:lvl w:ilvl="4" w:tplc="AE9E5FBE">
      <w:numFmt w:val="bullet"/>
      <w:lvlText w:val="•"/>
      <w:lvlJc w:val="left"/>
      <w:pPr>
        <w:ind w:left="4606" w:hanging="351"/>
      </w:pPr>
      <w:rPr>
        <w:rFonts w:hint="default"/>
        <w:lang w:val="uk-UA" w:eastAsia="en-US" w:bidi="ar-SA"/>
      </w:rPr>
    </w:lvl>
    <w:lvl w:ilvl="5" w:tplc="631EF5C8">
      <w:numFmt w:val="bullet"/>
      <w:lvlText w:val="•"/>
      <w:lvlJc w:val="left"/>
      <w:pPr>
        <w:ind w:left="5473" w:hanging="351"/>
      </w:pPr>
      <w:rPr>
        <w:rFonts w:hint="default"/>
        <w:lang w:val="uk-UA" w:eastAsia="en-US" w:bidi="ar-SA"/>
      </w:rPr>
    </w:lvl>
    <w:lvl w:ilvl="6" w:tplc="8E9C6A7A">
      <w:numFmt w:val="bullet"/>
      <w:lvlText w:val="•"/>
      <w:lvlJc w:val="left"/>
      <w:pPr>
        <w:ind w:left="6339" w:hanging="351"/>
      </w:pPr>
      <w:rPr>
        <w:rFonts w:hint="default"/>
        <w:lang w:val="uk-UA" w:eastAsia="en-US" w:bidi="ar-SA"/>
      </w:rPr>
    </w:lvl>
    <w:lvl w:ilvl="7" w:tplc="338275E6">
      <w:numFmt w:val="bullet"/>
      <w:lvlText w:val="•"/>
      <w:lvlJc w:val="left"/>
      <w:pPr>
        <w:ind w:left="7206" w:hanging="351"/>
      </w:pPr>
      <w:rPr>
        <w:rFonts w:hint="default"/>
        <w:lang w:val="uk-UA" w:eastAsia="en-US" w:bidi="ar-SA"/>
      </w:rPr>
    </w:lvl>
    <w:lvl w:ilvl="8" w:tplc="6D84C75C">
      <w:numFmt w:val="bullet"/>
      <w:lvlText w:val="•"/>
      <w:lvlJc w:val="left"/>
      <w:pPr>
        <w:ind w:left="8073" w:hanging="351"/>
      </w:pPr>
      <w:rPr>
        <w:rFonts w:hint="default"/>
        <w:lang w:val="uk-UA" w:eastAsia="en-US" w:bidi="ar-SA"/>
      </w:rPr>
    </w:lvl>
  </w:abstractNum>
  <w:abstractNum w:abstractNumId="21">
    <w:nsid w:val="4EF8501A"/>
    <w:multiLevelType w:val="hybridMultilevel"/>
    <w:tmpl w:val="9C46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56C87"/>
    <w:multiLevelType w:val="hybridMultilevel"/>
    <w:tmpl w:val="D074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00E31"/>
    <w:multiLevelType w:val="hybridMultilevel"/>
    <w:tmpl w:val="AAA028B6"/>
    <w:lvl w:ilvl="0" w:tplc="25ACAD02">
      <w:start w:val="45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5764559"/>
    <w:multiLevelType w:val="hybridMultilevel"/>
    <w:tmpl w:val="3742598E"/>
    <w:lvl w:ilvl="0" w:tplc="CBF8A39E">
      <w:start w:val="1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1270" w:hanging="360"/>
      </w:pPr>
    </w:lvl>
    <w:lvl w:ilvl="2" w:tplc="0419001B" w:tentative="1">
      <w:start w:val="1"/>
      <w:numFmt w:val="lowerRoman"/>
      <w:lvlText w:val="%3."/>
      <w:lvlJc w:val="right"/>
      <w:pPr>
        <w:ind w:left="-550" w:hanging="180"/>
      </w:pPr>
    </w:lvl>
    <w:lvl w:ilvl="3" w:tplc="0419000F" w:tentative="1">
      <w:start w:val="1"/>
      <w:numFmt w:val="decimal"/>
      <w:lvlText w:val="%4."/>
      <w:lvlJc w:val="left"/>
      <w:pPr>
        <w:ind w:left="170" w:hanging="360"/>
      </w:pPr>
    </w:lvl>
    <w:lvl w:ilvl="4" w:tplc="04190019" w:tentative="1">
      <w:start w:val="1"/>
      <w:numFmt w:val="lowerLetter"/>
      <w:lvlText w:val="%5."/>
      <w:lvlJc w:val="left"/>
      <w:pPr>
        <w:ind w:left="890" w:hanging="360"/>
      </w:pPr>
    </w:lvl>
    <w:lvl w:ilvl="5" w:tplc="0419001B" w:tentative="1">
      <w:start w:val="1"/>
      <w:numFmt w:val="lowerRoman"/>
      <w:lvlText w:val="%6."/>
      <w:lvlJc w:val="right"/>
      <w:pPr>
        <w:ind w:left="1610" w:hanging="180"/>
      </w:pPr>
    </w:lvl>
    <w:lvl w:ilvl="6" w:tplc="0419000F" w:tentative="1">
      <w:start w:val="1"/>
      <w:numFmt w:val="decimal"/>
      <w:lvlText w:val="%7."/>
      <w:lvlJc w:val="left"/>
      <w:pPr>
        <w:ind w:left="2330" w:hanging="360"/>
      </w:pPr>
    </w:lvl>
    <w:lvl w:ilvl="7" w:tplc="04190019" w:tentative="1">
      <w:start w:val="1"/>
      <w:numFmt w:val="lowerLetter"/>
      <w:lvlText w:val="%8."/>
      <w:lvlJc w:val="left"/>
      <w:pPr>
        <w:ind w:left="3050" w:hanging="360"/>
      </w:pPr>
    </w:lvl>
    <w:lvl w:ilvl="8" w:tplc="0419001B" w:tentative="1">
      <w:start w:val="1"/>
      <w:numFmt w:val="lowerRoman"/>
      <w:lvlText w:val="%9."/>
      <w:lvlJc w:val="right"/>
      <w:pPr>
        <w:ind w:left="3770" w:hanging="180"/>
      </w:pPr>
    </w:lvl>
  </w:abstractNum>
  <w:abstractNum w:abstractNumId="25">
    <w:nsid w:val="56177E11"/>
    <w:multiLevelType w:val="hybridMultilevel"/>
    <w:tmpl w:val="252C932A"/>
    <w:lvl w:ilvl="0" w:tplc="291CA492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8237F2B"/>
    <w:multiLevelType w:val="hybridMultilevel"/>
    <w:tmpl w:val="AE56998C"/>
    <w:lvl w:ilvl="0" w:tplc="0B68F4D8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BF8A39E">
      <w:start w:val="1"/>
      <w:numFmt w:val="decimal"/>
      <w:lvlText w:val="%2."/>
      <w:lvlJc w:val="left"/>
      <w:pPr>
        <w:ind w:left="30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CC699BE">
      <w:numFmt w:val="bullet"/>
      <w:lvlText w:val="•"/>
      <w:lvlJc w:val="left"/>
      <w:pPr>
        <w:ind w:left="3734" w:hanging="281"/>
      </w:pPr>
      <w:rPr>
        <w:lang w:val="uk-UA" w:eastAsia="en-US" w:bidi="ar-SA"/>
      </w:rPr>
    </w:lvl>
    <w:lvl w:ilvl="3" w:tplc="AA80962C">
      <w:numFmt w:val="bullet"/>
      <w:lvlText w:val="•"/>
      <w:lvlJc w:val="left"/>
      <w:pPr>
        <w:ind w:left="4470" w:hanging="281"/>
      </w:pPr>
      <w:rPr>
        <w:lang w:val="uk-UA" w:eastAsia="en-US" w:bidi="ar-SA"/>
      </w:rPr>
    </w:lvl>
    <w:lvl w:ilvl="4" w:tplc="C1DEE650">
      <w:numFmt w:val="bullet"/>
      <w:lvlText w:val="•"/>
      <w:lvlJc w:val="left"/>
      <w:pPr>
        <w:ind w:left="5206" w:hanging="281"/>
      </w:pPr>
      <w:rPr>
        <w:lang w:val="uk-UA" w:eastAsia="en-US" w:bidi="ar-SA"/>
      </w:rPr>
    </w:lvl>
    <w:lvl w:ilvl="5" w:tplc="29E46476">
      <w:numFmt w:val="bullet"/>
      <w:lvlText w:val="•"/>
      <w:lvlJc w:val="left"/>
      <w:pPr>
        <w:ind w:left="5943" w:hanging="281"/>
      </w:pPr>
      <w:rPr>
        <w:lang w:val="uk-UA" w:eastAsia="en-US" w:bidi="ar-SA"/>
      </w:rPr>
    </w:lvl>
    <w:lvl w:ilvl="6" w:tplc="9F483FA8">
      <w:numFmt w:val="bullet"/>
      <w:lvlText w:val="•"/>
      <w:lvlJc w:val="left"/>
      <w:pPr>
        <w:ind w:left="6679" w:hanging="281"/>
      </w:pPr>
      <w:rPr>
        <w:lang w:val="uk-UA" w:eastAsia="en-US" w:bidi="ar-SA"/>
      </w:rPr>
    </w:lvl>
    <w:lvl w:ilvl="7" w:tplc="5D82DF18">
      <w:numFmt w:val="bullet"/>
      <w:lvlText w:val="•"/>
      <w:lvlJc w:val="left"/>
      <w:pPr>
        <w:ind w:left="7415" w:hanging="281"/>
      </w:pPr>
      <w:rPr>
        <w:lang w:val="uk-UA" w:eastAsia="en-US" w:bidi="ar-SA"/>
      </w:rPr>
    </w:lvl>
    <w:lvl w:ilvl="8" w:tplc="21D68BD2">
      <w:numFmt w:val="bullet"/>
      <w:lvlText w:val="•"/>
      <w:lvlJc w:val="left"/>
      <w:pPr>
        <w:ind w:left="8151" w:hanging="281"/>
      </w:pPr>
      <w:rPr>
        <w:lang w:val="uk-UA" w:eastAsia="en-US" w:bidi="ar-SA"/>
      </w:rPr>
    </w:lvl>
  </w:abstractNum>
  <w:abstractNum w:abstractNumId="27">
    <w:nsid w:val="5C3B7E68"/>
    <w:multiLevelType w:val="hybridMultilevel"/>
    <w:tmpl w:val="EE96A434"/>
    <w:lvl w:ilvl="0" w:tplc="0419000F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F1E5711"/>
    <w:multiLevelType w:val="hybridMultilevel"/>
    <w:tmpl w:val="D5D4E89E"/>
    <w:lvl w:ilvl="0" w:tplc="262604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lang w:val="uk-UA" w:eastAsia="en-US" w:bidi="ar-SA"/>
      </w:rPr>
    </w:lvl>
  </w:abstractNum>
  <w:abstractNum w:abstractNumId="30">
    <w:nsid w:val="619A1315"/>
    <w:multiLevelType w:val="hybridMultilevel"/>
    <w:tmpl w:val="625E0CB2"/>
    <w:lvl w:ilvl="0" w:tplc="4A60CFA4">
      <w:start w:val="18"/>
      <w:numFmt w:val="decimal"/>
      <w:lvlText w:val="%1."/>
      <w:lvlJc w:val="left"/>
      <w:pPr>
        <w:ind w:left="1155" w:hanging="363"/>
      </w:pPr>
      <w:rPr>
        <w:rFonts w:hint="default"/>
        <w:w w:val="99"/>
        <w:lang w:val="uk-UA" w:eastAsia="en-US" w:bidi="ar-SA"/>
      </w:rPr>
    </w:lvl>
    <w:lvl w:ilvl="1" w:tplc="667C126A">
      <w:numFmt w:val="bullet"/>
      <w:lvlText w:val="•"/>
      <w:lvlJc w:val="left"/>
      <w:pPr>
        <w:ind w:left="2024" w:hanging="363"/>
      </w:pPr>
      <w:rPr>
        <w:rFonts w:hint="default"/>
        <w:lang w:val="uk-UA" w:eastAsia="en-US" w:bidi="ar-SA"/>
      </w:rPr>
    </w:lvl>
    <w:lvl w:ilvl="2" w:tplc="C2D4D280">
      <w:numFmt w:val="bullet"/>
      <w:lvlText w:val="•"/>
      <w:lvlJc w:val="left"/>
      <w:pPr>
        <w:ind w:left="2889" w:hanging="363"/>
      </w:pPr>
      <w:rPr>
        <w:rFonts w:hint="default"/>
        <w:lang w:val="uk-UA" w:eastAsia="en-US" w:bidi="ar-SA"/>
      </w:rPr>
    </w:lvl>
    <w:lvl w:ilvl="3" w:tplc="223E191A">
      <w:numFmt w:val="bullet"/>
      <w:lvlText w:val="•"/>
      <w:lvlJc w:val="left"/>
      <w:pPr>
        <w:ind w:left="3753" w:hanging="363"/>
      </w:pPr>
      <w:rPr>
        <w:rFonts w:hint="default"/>
        <w:lang w:val="uk-UA" w:eastAsia="en-US" w:bidi="ar-SA"/>
      </w:rPr>
    </w:lvl>
    <w:lvl w:ilvl="4" w:tplc="6BFACE62">
      <w:numFmt w:val="bullet"/>
      <w:lvlText w:val="•"/>
      <w:lvlJc w:val="left"/>
      <w:pPr>
        <w:ind w:left="4618" w:hanging="363"/>
      </w:pPr>
      <w:rPr>
        <w:rFonts w:hint="default"/>
        <w:lang w:val="uk-UA" w:eastAsia="en-US" w:bidi="ar-SA"/>
      </w:rPr>
    </w:lvl>
    <w:lvl w:ilvl="5" w:tplc="063816A6">
      <w:numFmt w:val="bullet"/>
      <w:lvlText w:val="•"/>
      <w:lvlJc w:val="left"/>
      <w:pPr>
        <w:ind w:left="5483" w:hanging="363"/>
      </w:pPr>
      <w:rPr>
        <w:rFonts w:hint="default"/>
        <w:lang w:val="uk-UA" w:eastAsia="en-US" w:bidi="ar-SA"/>
      </w:rPr>
    </w:lvl>
    <w:lvl w:ilvl="6" w:tplc="3F642D0A">
      <w:numFmt w:val="bullet"/>
      <w:lvlText w:val="•"/>
      <w:lvlJc w:val="left"/>
      <w:pPr>
        <w:ind w:left="6347" w:hanging="363"/>
      </w:pPr>
      <w:rPr>
        <w:rFonts w:hint="default"/>
        <w:lang w:val="uk-UA" w:eastAsia="en-US" w:bidi="ar-SA"/>
      </w:rPr>
    </w:lvl>
    <w:lvl w:ilvl="7" w:tplc="47E82602">
      <w:numFmt w:val="bullet"/>
      <w:lvlText w:val="•"/>
      <w:lvlJc w:val="left"/>
      <w:pPr>
        <w:ind w:left="7212" w:hanging="363"/>
      </w:pPr>
      <w:rPr>
        <w:rFonts w:hint="default"/>
        <w:lang w:val="uk-UA" w:eastAsia="en-US" w:bidi="ar-SA"/>
      </w:rPr>
    </w:lvl>
    <w:lvl w:ilvl="8" w:tplc="70E45B44">
      <w:numFmt w:val="bullet"/>
      <w:lvlText w:val="•"/>
      <w:lvlJc w:val="left"/>
      <w:pPr>
        <w:ind w:left="8077" w:hanging="363"/>
      </w:pPr>
      <w:rPr>
        <w:rFonts w:hint="default"/>
        <w:lang w:val="uk-UA" w:eastAsia="en-US" w:bidi="ar-SA"/>
      </w:rPr>
    </w:lvl>
  </w:abstractNum>
  <w:abstractNum w:abstractNumId="31">
    <w:nsid w:val="674920CA"/>
    <w:multiLevelType w:val="hybridMultilevel"/>
    <w:tmpl w:val="21006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B3815"/>
    <w:multiLevelType w:val="hybridMultilevel"/>
    <w:tmpl w:val="91A02DEA"/>
    <w:lvl w:ilvl="0" w:tplc="CCDCC8B6">
      <w:start w:val="1"/>
      <w:numFmt w:val="decimal"/>
      <w:lvlText w:val="%1."/>
      <w:lvlJc w:val="left"/>
      <w:pPr>
        <w:ind w:left="433" w:hanging="38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9830F6EA">
      <w:numFmt w:val="bullet"/>
      <w:lvlText w:val="•"/>
      <w:lvlJc w:val="left"/>
      <w:pPr>
        <w:ind w:left="1376" w:hanging="380"/>
      </w:pPr>
      <w:rPr>
        <w:rFonts w:hint="default"/>
        <w:lang w:val="uk-UA" w:eastAsia="en-US" w:bidi="ar-SA"/>
      </w:rPr>
    </w:lvl>
    <w:lvl w:ilvl="2" w:tplc="EFBC8438">
      <w:numFmt w:val="bullet"/>
      <w:lvlText w:val="•"/>
      <w:lvlJc w:val="left"/>
      <w:pPr>
        <w:ind w:left="2313" w:hanging="380"/>
      </w:pPr>
      <w:rPr>
        <w:rFonts w:hint="default"/>
        <w:lang w:val="uk-UA" w:eastAsia="en-US" w:bidi="ar-SA"/>
      </w:rPr>
    </w:lvl>
    <w:lvl w:ilvl="3" w:tplc="D22806AA">
      <w:numFmt w:val="bullet"/>
      <w:lvlText w:val="•"/>
      <w:lvlJc w:val="left"/>
      <w:pPr>
        <w:ind w:left="3249" w:hanging="380"/>
      </w:pPr>
      <w:rPr>
        <w:rFonts w:hint="default"/>
        <w:lang w:val="uk-UA" w:eastAsia="en-US" w:bidi="ar-SA"/>
      </w:rPr>
    </w:lvl>
    <w:lvl w:ilvl="4" w:tplc="E5A0E9FA">
      <w:numFmt w:val="bullet"/>
      <w:lvlText w:val="•"/>
      <w:lvlJc w:val="left"/>
      <w:pPr>
        <w:ind w:left="4186" w:hanging="380"/>
      </w:pPr>
      <w:rPr>
        <w:rFonts w:hint="default"/>
        <w:lang w:val="uk-UA" w:eastAsia="en-US" w:bidi="ar-SA"/>
      </w:rPr>
    </w:lvl>
    <w:lvl w:ilvl="5" w:tplc="BD1A3EE6">
      <w:numFmt w:val="bullet"/>
      <w:lvlText w:val="•"/>
      <w:lvlJc w:val="left"/>
      <w:pPr>
        <w:ind w:left="5123" w:hanging="380"/>
      </w:pPr>
      <w:rPr>
        <w:rFonts w:hint="default"/>
        <w:lang w:val="uk-UA" w:eastAsia="en-US" w:bidi="ar-SA"/>
      </w:rPr>
    </w:lvl>
    <w:lvl w:ilvl="6" w:tplc="67E65BC6">
      <w:numFmt w:val="bullet"/>
      <w:lvlText w:val="•"/>
      <w:lvlJc w:val="left"/>
      <w:pPr>
        <w:ind w:left="6059" w:hanging="380"/>
      </w:pPr>
      <w:rPr>
        <w:rFonts w:hint="default"/>
        <w:lang w:val="uk-UA" w:eastAsia="en-US" w:bidi="ar-SA"/>
      </w:rPr>
    </w:lvl>
    <w:lvl w:ilvl="7" w:tplc="50B8FA46">
      <w:numFmt w:val="bullet"/>
      <w:lvlText w:val="•"/>
      <w:lvlJc w:val="left"/>
      <w:pPr>
        <w:ind w:left="6996" w:hanging="380"/>
      </w:pPr>
      <w:rPr>
        <w:rFonts w:hint="default"/>
        <w:lang w:val="uk-UA" w:eastAsia="en-US" w:bidi="ar-SA"/>
      </w:rPr>
    </w:lvl>
    <w:lvl w:ilvl="8" w:tplc="F8661840">
      <w:numFmt w:val="bullet"/>
      <w:lvlText w:val="•"/>
      <w:lvlJc w:val="left"/>
      <w:pPr>
        <w:ind w:left="7933" w:hanging="380"/>
      </w:pPr>
      <w:rPr>
        <w:rFonts w:hint="default"/>
        <w:lang w:val="uk-UA" w:eastAsia="en-US" w:bidi="ar-SA"/>
      </w:rPr>
    </w:lvl>
  </w:abstractNum>
  <w:abstractNum w:abstractNumId="33">
    <w:nsid w:val="7984072F"/>
    <w:multiLevelType w:val="hybridMultilevel"/>
    <w:tmpl w:val="7B80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6"/>
  </w:num>
  <w:num w:numId="6">
    <w:abstractNumId w:val="10"/>
  </w:num>
  <w:num w:numId="7">
    <w:abstractNumId w:val="30"/>
  </w:num>
  <w:num w:numId="8">
    <w:abstractNumId w:val="20"/>
  </w:num>
  <w:num w:numId="9">
    <w:abstractNumId w:val="18"/>
  </w:num>
  <w:num w:numId="10">
    <w:abstractNumId w:val="1"/>
  </w:num>
  <w:num w:numId="11">
    <w:abstractNumId w:val="32"/>
  </w:num>
  <w:num w:numId="12">
    <w:abstractNumId w:val="24"/>
  </w:num>
  <w:num w:numId="13">
    <w:abstractNumId w:val="8"/>
  </w:num>
  <w:num w:numId="14">
    <w:abstractNumId w:val="23"/>
  </w:num>
  <w:num w:numId="15">
    <w:abstractNumId w:val="25"/>
  </w:num>
  <w:num w:numId="16">
    <w:abstractNumId w:val="4"/>
  </w:num>
  <w:num w:numId="17">
    <w:abstractNumId w:val="21"/>
  </w:num>
  <w:num w:numId="18">
    <w:abstractNumId w:val="9"/>
  </w:num>
  <w:num w:numId="19">
    <w:abstractNumId w:val="16"/>
  </w:num>
  <w:num w:numId="20">
    <w:abstractNumId w:val="7"/>
  </w:num>
  <w:num w:numId="21">
    <w:abstractNumId w:val="15"/>
  </w:num>
  <w:num w:numId="22">
    <w:abstractNumId w:val="13"/>
  </w:num>
  <w:num w:numId="23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</w:num>
  <w:num w:numId="26">
    <w:abstractNumId w:val="31"/>
  </w:num>
  <w:num w:numId="27">
    <w:abstractNumId w:val="19"/>
  </w:num>
  <w:num w:numId="28">
    <w:abstractNumId w:val="2"/>
  </w:num>
  <w:num w:numId="29">
    <w:abstractNumId w:val="12"/>
  </w:num>
  <w:num w:numId="30">
    <w:abstractNumId w:val="5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  <w:num w:numId="33">
    <w:abstractNumId w:val="14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9C"/>
    <w:rsid w:val="0007466F"/>
    <w:rsid w:val="0007728C"/>
    <w:rsid w:val="000A00FF"/>
    <w:rsid w:val="000C5C9C"/>
    <w:rsid w:val="001052FA"/>
    <w:rsid w:val="0011620E"/>
    <w:rsid w:val="00135274"/>
    <w:rsid w:val="00167670"/>
    <w:rsid w:val="001764B7"/>
    <w:rsid w:val="00181159"/>
    <w:rsid w:val="001D09CE"/>
    <w:rsid w:val="001D0F21"/>
    <w:rsid w:val="0024008B"/>
    <w:rsid w:val="00241A20"/>
    <w:rsid w:val="002601F7"/>
    <w:rsid w:val="00267627"/>
    <w:rsid w:val="002E0AB2"/>
    <w:rsid w:val="003621FA"/>
    <w:rsid w:val="003E69D1"/>
    <w:rsid w:val="00401168"/>
    <w:rsid w:val="004710FB"/>
    <w:rsid w:val="004B0D17"/>
    <w:rsid w:val="004C43C0"/>
    <w:rsid w:val="004D07A9"/>
    <w:rsid w:val="004D27FE"/>
    <w:rsid w:val="004D7796"/>
    <w:rsid w:val="004E0BB1"/>
    <w:rsid w:val="004E189E"/>
    <w:rsid w:val="00522CAB"/>
    <w:rsid w:val="005B1180"/>
    <w:rsid w:val="005B228C"/>
    <w:rsid w:val="005D2767"/>
    <w:rsid w:val="00610778"/>
    <w:rsid w:val="006124FE"/>
    <w:rsid w:val="006265B8"/>
    <w:rsid w:val="006433E7"/>
    <w:rsid w:val="00646FAA"/>
    <w:rsid w:val="006550CC"/>
    <w:rsid w:val="0065524B"/>
    <w:rsid w:val="006702C0"/>
    <w:rsid w:val="006764E7"/>
    <w:rsid w:val="00676A8F"/>
    <w:rsid w:val="006801AC"/>
    <w:rsid w:val="0076018C"/>
    <w:rsid w:val="00765B28"/>
    <w:rsid w:val="0076728C"/>
    <w:rsid w:val="00782AEC"/>
    <w:rsid w:val="00784240"/>
    <w:rsid w:val="00816A80"/>
    <w:rsid w:val="00871EFC"/>
    <w:rsid w:val="008E0627"/>
    <w:rsid w:val="0090420A"/>
    <w:rsid w:val="00925FB6"/>
    <w:rsid w:val="00926255"/>
    <w:rsid w:val="00945186"/>
    <w:rsid w:val="00966AB5"/>
    <w:rsid w:val="009A0029"/>
    <w:rsid w:val="009E3ED6"/>
    <w:rsid w:val="00A11E17"/>
    <w:rsid w:val="00A51714"/>
    <w:rsid w:val="00A758E1"/>
    <w:rsid w:val="00A82195"/>
    <w:rsid w:val="00A96DD0"/>
    <w:rsid w:val="00AA340B"/>
    <w:rsid w:val="00AB3020"/>
    <w:rsid w:val="00AC40FB"/>
    <w:rsid w:val="00AC7A16"/>
    <w:rsid w:val="00AD7BD5"/>
    <w:rsid w:val="00AE4290"/>
    <w:rsid w:val="00B61ED6"/>
    <w:rsid w:val="00B674C6"/>
    <w:rsid w:val="00B84EC5"/>
    <w:rsid w:val="00B93CF5"/>
    <w:rsid w:val="00BB175D"/>
    <w:rsid w:val="00BC3F80"/>
    <w:rsid w:val="00BC73CD"/>
    <w:rsid w:val="00BE5E65"/>
    <w:rsid w:val="00BE79F9"/>
    <w:rsid w:val="00C31C82"/>
    <w:rsid w:val="00C62427"/>
    <w:rsid w:val="00C91887"/>
    <w:rsid w:val="00CA0C84"/>
    <w:rsid w:val="00CA77E1"/>
    <w:rsid w:val="00CC75A1"/>
    <w:rsid w:val="00CD5197"/>
    <w:rsid w:val="00CE5F03"/>
    <w:rsid w:val="00D43D32"/>
    <w:rsid w:val="00D56B98"/>
    <w:rsid w:val="00D62BAA"/>
    <w:rsid w:val="00D76466"/>
    <w:rsid w:val="00D808F5"/>
    <w:rsid w:val="00D971B8"/>
    <w:rsid w:val="00DB1A16"/>
    <w:rsid w:val="00E41EC8"/>
    <w:rsid w:val="00E80897"/>
    <w:rsid w:val="00E94952"/>
    <w:rsid w:val="00EC5B54"/>
    <w:rsid w:val="00EE4406"/>
    <w:rsid w:val="00F27895"/>
    <w:rsid w:val="00F75F9F"/>
    <w:rsid w:val="00F76894"/>
    <w:rsid w:val="00F92117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14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link w:val="30"/>
    <w:uiPriority w:val="1"/>
    <w:semiHidden/>
    <w:unhideWhenUsed/>
    <w:qFormat/>
    <w:rsid w:val="004B0D17"/>
    <w:pPr>
      <w:adjustRightInd/>
      <w:ind w:left="242"/>
      <w:outlineLvl w:val="2"/>
    </w:pPr>
    <w:rPr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517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rsid w:val="00CD5197"/>
  </w:style>
  <w:style w:type="table" w:customStyle="1" w:styleId="TableNormal1">
    <w:name w:val="Table Normal1"/>
    <w:uiPriority w:val="2"/>
    <w:semiHidden/>
    <w:qFormat/>
    <w:rsid w:val="00EC5B5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CC75A1"/>
    <w:pPr>
      <w:ind w:left="720"/>
      <w:contextualSpacing/>
    </w:pPr>
  </w:style>
  <w:style w:type="table" w:customStyle="1" w:styleId="TableNormal2">
    <w:name w:val="Table Normal2"/>
    <w:uiPriority w:val="2"/>
    <w:semiHidden/>
    <w:qFormat/>
    <w:rsid w:val="00CA0C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0FB"/>
    <w:pPr>
      <w:adjustRightInd/>
    </w:pPr>
    <w:rPr>
      <w:sz w:val="22"/>
      <w:szCs w:val="22"/>
      <w:lang w:val="uk-UA" w:eastAsia="en-US"/>
    </w:rPr>
  </w:style>
  <w:style w:type="paragraph" w:customStyle="1" w:styleId="Default">
    <w:name w:val="Default"/>
    <w:rsid w:val="00676A8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67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A82195"/>
    <w:rPr>
      <w:b/>
      <w:bCs/>
    </w:rPr>
  </w:style>
  <w:style w:type="character" w:customStyle="1" w:styleId="hps">
    <w:name w:val="hps"/>
    <w:rsid w:val="00A82195"/>
  </w:style>
  <w:style w:type="character" w:customStyle="1" w:styleId="longtext">
    <w:name w:val="long_text"/>
    <w:rsid w:val="00A82195"/>
  </w:style>
  <w:style w:type="paragraph" w:styleId="a6">
    <w:name w:val="Body Text"/>
    <w:basedOn w:val="a"/>
    <w:link w:val="a7"/>
    <w:uiPriority w:val="1"/>
    <w:unhideWhenUsed/>
    <w:qFormat/>
    <w:rsid w:val="00A11E17"/>
    <w:pPr>
      <w:adjustRightInd/>
      <w:ind w:left="698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A11E17"/>
    <w:rPr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A11E17"/>
    <w:pPr>
      <w:adjustRightInd/>
      <w:ind w:left="290" w:hanging="281"/>
      <w:outlineLvl w:val="1"/>
    </w:pPr>
    <w:rPr>
      <w:b/>
      <w:b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1"/>
    <w:semiHidden/>
    <w:rsid w:val="004B0D17"/>
    <w:rPr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14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link w:val="30"/>
    <w:uiPriority w:val="1"/>
    <w:semiHidden/>
    <w:unhideWhenUsed/>
    <w:qFormat/>
    <w:rsid w:val="004B0D17"/>
    <w:pPr>
      <w:adjustRightInd/>
      <w:ind w:left="242"/>
      <w:outlineLvl w:val="2"/>
    </w:pPr>
    <w:rPr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517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rsid w:val="00CD5197"/>
  </w:style>
  <w:style w:type="table" w:customStyle="1" w:styleId="TableNormal1">
    <w:name w:val="Table Normal1"/>
    <w:uiPriority w:val="2"/>
    <w:semiHidden/>
    <w:qFormat/>
    <w:rsid w:val="00EC5B5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CC75A1"/>
    <w:pPr>
      <w:ind w:left="720"/>
      <w:contextualSpacing/>
    </w:pPr>
  </w:style>
  <w:style w:type="table" w:customStyle="1" w:styleId="TableNormal2">
    <w:name w:val="Table Normal2"/>
    <w:uiPriority w:val="2"/>
    <w:semiHidden/>
    <w:qFormat/>
    <w:rsid w:val="00CA0C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0FB"/>
    <w:pPr>
      <w:adjustRightInd/>
    </w:pPr>
    <w:rPr>
      <w:sz w:val="22"/>
      <w:szCs w:val="22"/>
      <w:lang w:val="uk-UA" w:eastAsia="en-US"/>
    </w:rPr>
  </w:style>
  <w:style w:type="paragraph" w:customStyle="1" w:styleId="Default">
    <w:name w:val="Default"/>
    <w:rsid w:val="00676A8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67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A82195"/>
    <w:rPr>
      <w:b/>
      <w:bCs/>
    </w:rPr>
  </w:style>
  <w:style w:type="character" w:customStyle="1" w:styleId="hps">
    <w:name w:val="hps"/>
    <w:rsid w:val="00A82195"/>
  </w:style>
  <w:style w:type="character" w:customStyle="1" w:styleId="longtext">
    <w:name w:val="long_text"/>
    <w:rsid w:val="00A82195"/>
  </w:style>
  <w:style w:type="paragraph" w:styleId="a6">
    <w:name w:val="Body Text"/>
    <w:basedOn w:val="a"/>
    <w:link w:val="a7"/>
    <w:uiPriority w:val="1"/>
    <w:unhideWhenUsed/>
    <w:qFormat/>
    <w:rsid w:val="00A11E17"/>
    <w:pPr>
      <w:adjustRightInd/>
      <w:ind w:left="698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A11E17"/>
    <w:rPr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A11E17"/>
    <w:pPr>
      <w:adjustRightInd/>
      <w:ind w:left="290" w:hanging="281"/>
      <w:outlineLvl w:val="1"/>
    </w:pPr>
    <w:rPr>
      <w:b/>
      <w:b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1"/>
    <w:semiHidden/>
    <w:rsid w:val="004B0D17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uk&amp;user=We9lpYoAAAAJ&amp;view_op=list_works&amp;sortby=pubdate" TargetMode="External"/><Relationship Id="rId13" Type="http://schemas.openxmlformats.org/officeDocument/2006/relationships/hyperlink" Target="http://www.ecolife.org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mku.edu.ua/kafedra-psyhologiyi-ta-pedagogichnoyi-osvity/" TargetMode="External"/><Relationship Id="rId12" Type="http://schemas.openxmlformats.org/officeDocument/2006/relationships/hyperlink" Target="http://www.proeco.visti.net/naturalist/greenwor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e.org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logy.lvi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n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5F5B-D88F-40C2-B2BE-81680870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2020-04-14T06:36:00Z</dcterms:created>
  <dcterms:modified xsi:type="dcterms:W3CDTF">2020-05-26T06:48:00Z</dcterms:modified>
</cp:coreProperties>
</file>