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F27BDF" w:rsidTr="00611785">
        <w:tc>
          <w:tcPr>
            <w:tcW w:w="5211" w:type="dxa"/>
          </w:tcPr>
          <w:p w:rsidR="00F27BDF" w:rsidRPr="007F578E" w:rsidRDefault="00F27BDF" w:rsidP="00022D2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27BDF" w:rsidRPr="007F578E" w:rsidRDefault="00F27BDF" w:rsidP="003F235F">
            <w:pPr>
              <w:keepNext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2B42" w:rsidRDefault="003B54A7" w:rsidP="00032B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20765" cy="8657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kan-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2B42" w:rsidRDefault="00032B42" w:rsidP="00032B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32B42" w:rsidRDefault="00032B42" w:rsidP="00032B42">
      <w:pPr>
        <w:pStyle w:val="a3"/>
        <w:spacing w:line="276" w:lineRule="auto"/>
        <w:rPr>
          <w:rFonts w:ascii="Times New Roman" w:hAnsi="Times New Roman" w:cs="Times New Roman"/>
          <w:b/>
          <w:sz w:val="28"/>
          <w:lang w:val="uk-UA"/>
        </w:rPr>
      </w:pPr>
    </w:p>
    <w:p w:rsidR="00032B42" w:rsidRDefault="00032B42" w:rsidP="00032B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863FB" w:rsidRDefault="00F863FB" w:rsidP="00F160A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B42" w:rsidRPr="00611785" w:rsidRDefault="00032B42" w:rsidP="00F160A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785">
        <w:rPr>
          <w:rFonts w:ascii="Times New Roman" w:hAnsi="Times New Roman" w:cs="Times New Roman"/>
          <w:b/>
          <w:sz w:val="28"/>
          <w:szCs w:val="28"/>
          <w:lang w:val="uk-UA"/>
        </w:rPr>
        <w:t>І. Загальна частина</w:t>
      </w:r>
    </w:p>
    <w:p w:rsidR="005228B6" w:rsidRDefault="005228B6" w:rsidP="00F160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28B6" w:rsidRDefault="00032B42" w:rsidP="00F160A5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  <w:lang w:val="uk-UA"/>
        </w:rPr>
        <w:t xml:space="preserve">Приймальна комісія </w:t>
      </w:r>
      <w:r w:rsidR="005228B6">
        <w:rPr>
          <w:rFonts w:ascii="Times New Roman" w:hAnsi="Times New Roman" w:cs="Times New Roman"/>
          <w:sz w:val="28"/>
          <w:szCs w:val="28"/>
          <w:lang w:val="uk-UA"/>
        </w:rPr>
        <w:t>Приватного закладу вищої освіти «Міжнародний класичний університет імені Пилипа Орлика»</w:t>
      </w:r>
      <w:r w:rsidRPr="005228B6"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522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  <w:lang w:val="uk-UA"/>
        </w:rPr>
        <w:t xml:space="preserve">Приймальна комісія) – </w:t>
      </w:r>
      <w:r w:rsidR="005228B6">
        <w:rPr>
          <w:rFonts w:ascii="Times New Roman" w:hAnsi="Times New Roman" w:cs="Times New Roman"/>
          <w:sz w:val="28"/>
          <w:szCs w:val="28"/>
          <w:lang w:val="uk-UA"/>
        </w:rPr>
        <w:t>Приватного закладу вищої освіти «Міжнародний класичний університет імені Пилипа Орлика»</w:t>
      </w:r>
      <w:r w:rsidR="005228B6" w:rsidRPr="00522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5228B6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228B6">
        <w:rPr>
          <w:rFonts w:ascii="Times New Roman" w:hAnsi="Times New Roman" w:cs="Times New Roman"/>
          <w:sz w:val="28"/>
          <w:szCs w:val="28"/>
          <w:lang w:val="uk-UA"/>
        </w:rPr>
        <w:t>), передбачений частиною першою статті 38 Закону України</w:t>
      </w:r>
      <w:r w:rsidR="00522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«Про вищу освіту» (далі – Закон), що утворюється для організації прийому</w:t>
      </w:r>
      <w:r w:rsidR="00522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 xml:space="preserve">вступників на навчання. </w:t>
      </w:r>
      <w:r w:rsidR="00611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2B42" w:rsidRPr="005228B6" w:rsidRDefault="00032B42" w:rsidP="00F160A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>Строк повноважень Приймальної комісії стан</w:t>
      </w:r>
      <w:r w:rsidR="005228B6">
        <w:rPr>
          <w:rFonts w:ascii="Times New Roman" w:hAnsi="Times New Roman" w:cs="Times New Roman"/>
          <w:sz w:val="28"/>
          <w:szCs w:val="28"/>
        </w:rPr>
        <w:t>овить</w:t>
      </w:r>
      <w:r w:rsidR="00522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 xml:space="preserve">один календарний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ік.</w:t>
      </w:r>
    </w:p>
    <w:p w:rsidR="00032B42" w:rsidRPr="00611785" w:rsidRDefault="00032B42" w:rsidP="00F160A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  <w:lang w:val="uk-UA"/>
        </w:rPr>
        <w:t>Приймальна комісія працює на засадах</w:t>
      </w:r>
      <w:r w:rsidR="005228B6" w:rsidRPr="005228B6">
        <w:rPr>
          <w:rFonts w:ascii="Times New Roman" w:hAnsi="Times New Roman" w:cs="Times New Roman"/>
          <w:sz w:val="28"/>
          <w:szCs w:val="28"/>
          <w:lang w:val="uk-UA"/>
        </w:rPr>
        <w:t xml:space="preserve"> демократичності, прозорості та</w:t>
      </w:r>
      <w:r w:rsidR="00522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  <w:lang w:val="uk-UA"/>
        </w:rPr>
        <w:t>відкритості відповідно до законодавства Украї</w:t>
      </w:r>
      <w:r w:rsidR="005228B6" w:rsidRPr="005228B6">
        <w:rPr>
          <w:rFonts w:ascii="Times New Roman" w:hAnsi="Times New Roman" w:cs="Times New Roman"/>
          <w:sz w:val="28"/>
          <w:szCs w:val="28"/>
          <w:lang w:val="uk-UA"/>
        </w:rPr>
        <w:t>ни, Умов прийому на навчання до</w:t>
      </w:r>
      <w:r w:rsidR="00522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  <w:lang w:val="uk-UA"/>
        </w:rPr>
        <w:t>закладів вищої освіти України в 20</w:t>
      </w:r>
      <w:r w:rsidR="006A5B8F" w:rsidRPr="006A5B8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228B6">
        <w:rPr>
          <w:rFonts w:ascii="Times New Roman" w:hAnsi="Times New Roman" w:cs="Times New Roman"/>
          <w:sz w:val="28"/>
          <w:szCs w:val="28"/>
          <w:lang w:val="uk-UA"/>
        </w:rPr>
        <w:t xml:space="preserve"> році, за</w:t>
      </w:r>
      <w:r w:rsidR="005228B6" w:rsidRPr="005228B6">
        <w:rPr>
          <w:rFonts w:ascii="Times New Roman" w:hAnsi="Times New Roman" w:cs="Times New Roman"/>
          <w:sz w:val="28"/>
          <w:szCs w:val="28"/>
          <w:lang w:val="uk-UA"/>
        </w:rPr>
        <w:t>тверджених наказом Міністерства</w:t>
      </w:r>
      <w:r w:rsidR="00522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України від </w:t>
      </w:r>
      <w:r w:rsidRPr="00125F32">
        <w:rPr>
          <w:rFonts w:ascii="Times New Roman" w:hAnsi="Times New Roman" w:cs="Times New Roman"/>
          <w:sz w:val="28"/>
          <w:szCs w:val="28"/>
          <w:lang w:val="uk-UA"/>
        </w:rPr>
        <w:t>11 жовтня 201</w:t>
      </w:r>
      <w:r w:rsidR="006A5B8F" w:rsidRPr="006A5B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25F3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228B6" w:rsidRPr="00125F3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A5B8F" w:rsidRPr="006A5B8F">
        <w:rPr>
          <w:rFonts w:ascii="Times New Roman" w:hAnsi="Times New Roman" w:cs="Times New Roman"/>
          <w:sz w:val="28"/>
          <w:szCs w:val="28"/>
          <w:lang w:val="uk-UA"/>
        </w:rPr>
        <w:t>1285</w:t>
      </w:r>
      <w:r w:rsidR="005228B6" w:rsidRPr="00125F32">
        <w:rPr>
          <w:rFonts w:ascii="Times New Roman" w:hAnsi="Times New Roman" w:cs="Times New Roman"/>
          <w:sz w:val="28"/>
          <w:szCs w:val="28"/>
          <w:lang w:val="uk-UA"/>
        </w:rPr>
        <w:t xml:space="preserve"> та зареєстрованих у </w:t>
      </w:r>
      <w:r w:rsidRPr="00125F32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Міністерстві юстиції України від </w:t>
      </w:r>
      <w:r w:rsidR="006A5B8F" w:rsidRPr="006A5B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25F32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 w:rsidR="006A5B8F" w:rsidRPr="006A5B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25F32">
        <w:rPr>
          <w:rFonts w:ascii="Times New Roman" w:hAnsi="Times New Roman" w:cs="Times New Roman"/>
          <w:sz w:val="28"/>
          <w:szCs w:val="28"/>
          <w:lang w:val="uk-UA"/>
        </w:rPr>
        <w:t xml:space="preserve"> року за </w:t>
      </w:r>
      <w:r w:rsidR="005228B6" w:rsidRPr="00125F3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A5B8F" w:rsidRPr="006A5B8F">
        <w:rPr>
          <w:rFonts w:ascii="Times New Roman" w:hAnsi="Times New Roman" w:cs="Times New Roman"/>
          <w:sz w:val="28"/>
          <w:szCs w:val="28"/>
          <w:lang w:val="uk-UA"/>
        </w:rPr>
        <w:t>1192</w:t>
      </w:r>
      <w:r w:rsidR="005228B6" w:rsidRPr="00125F32">
        <w:rPr>
          <w:rFonts w:ascii="Times New Roman" w:hAnsi="Times New Roman" w:cs="Times New Roman"/>
          <w:sz w:val="28"/>
          <w:szCs w:val="28"/>
          <w:lang w:val="uk-UA"/>
        </w:rPr>
        <w:t>/3</w:t>
      </w:r>
      <w:r w:rsidR="006A5B8F" w:rsidRPr="006A5B8F">
        <w:rPr>
          <w:rFonts w:ascii="Times New Roman" w:hAnsi="Times New Roman" w:cs="Times New Roman"/>
          <w:sz w:val="28"/>
          <w:szCs w:val="28"/>
          <w:lang w:val="uk-UA"/>
        </w:rPr>
        <w:t>4163</w:t>
      </w:r>
      <w:r w:rsidR="005228B6" w:rsidRPr="00125F32"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611785" w:rsidRPr="00125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F32">
        <w:rPr>
          <w:rFonts w:ascii="Times New Roman" w:hAnsi="Times New Roman" w:cs="Times New Roman"/>
          <w:sz w:val="28"/>
          <w:szCs w:val="28"/>
          <w:lang w:val="uk-UA"/>
        </w:rPr>
        <w:t>Умови прийому), Правил прийому на</w:t>
      </w:r>
      <w:r w:rsidRPr="005228B6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до </w:t>
      </w:r>
      <w:r w:rsidR="005228B6">
        <w:rPr>
          <w:rFonts w:ascii="Times New Roman" w:hAnsi="Times New Roman" w:cs="Times New Roman"/>
          <w:sz w:val="28"/>
          <w:szCs w:val="28"/>
          <w:lang w:val="uk-UA"/>
        </w:rPr>
        <w:t xml:space="preserve">ПЗВО МКУ ім. </w:t>
      </w:r>
      <w:r w:rsidR="006A5B8F">
        <w:rPr>
          <w:rFonts w:ascii="Times New Roman" w:hAnsi="Times New Roman" w:cs="Times New Roman"/>
          <w:sz w:val="28"/>
          <w:szCs w:val="28"/>
          <w:lang w:val="uk-UA"/>
        </w:rPr>
        <w:t>П.Орлика в 20</w:t>
      </w:r>
      <w:r w:rsidR="006A5B8F" w:rsidRPr="006A5B8F">
        <w:rPr>
          <w:rFonts w:ascii="Times New Roman" w:hAnsi="Times New Roman" w:cs="Times New Roman"/>
          <w:sz w:val="28"/>
          <w:szCs w:val="28"/>
        </w:rPr>
        <w:t>20</w:t>
      </w:r>
      <w:r w:rsidR="005228B6">
        <w:rPr>
          <w:rFonts w:ascii="Times New Roman" w:hAnsi="Times New Roman" w:cs="Times New Roman"/>
          <w:sz w:val="28"/>
          <w:szCs w:val="28"/>
          <w:lang w:val="uk-UA"/>
        </w:rPr>
        <w:t xml:space="preserve"> році, </w:t>
      </w:r>
      <w:r w:rsidRPr="005228B6">
        <w:rPr>
          <w:rFonts w:ascii="Times New Roman" w:hAnsi="Times New Roman" w:cs="Times New Roman"/>
          <w:sz w:val="28"/>
          <w:szCs w:val="28"/>
        </w:rPr>
        <w:t xml:space="preserve">затверджених Вченою радою </w:t>
      </w:r>
      <w:r w:rsidR="005228B6">
        <w:rPr>
          <w:rFonts w:ascii="Times New Roman" w:hAnsi="Times New Roman" w:cs="Times New Roman"/>
          <w:sz w:val="28"/>
          <w:szCs w:val="28"/>
          <w:lang w:val="uk-UA"/>
        </w:rPr>
        <w:t>ПЗВО МКУ ім. П.Орлика</w:t>
      </w:r>
      <w:r w:rsidR="005228B6" w:rsidRPr="005228B6">
        <w:rPr>
          <w:rFonts w:ascii="Times New Roman" w:hAnsi="Times New Roman" w:cs="Times New Roman"/>
          <w:sz w:val="28"/>
          <w:szCs w:val="28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5228B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5228B6">
        <w:rPr>
          <w:rFonts w:ascii="Times New Roman" w:hAnsi="Times New Roman" w:cs="Times New Roman"/>
          <w:sz w:val="28"/>
          <w:szCs w:val="28"/>
        </w:rPr>
        <w:t xml:space="preserve"> </w:t>
      </w:r>
      <w:r w:rsidR="006A5B8F" w:rsidRPr="00F27BDF">
        <w:rPr>
          <w:rFonts w:ascii="Times New Roman" w:hAnsi="Times New Roman" w:cs="Times New Roman"/>
          <w:sz w:val="28"/>
          <w:szCs w:val="28"/>
        </w:rPr>
        <w:t>5</w:t>
      </w:r>
      <w:r w:rsidRPr="005228B6">
        <w:rPr>
          <w:rFonts w:ascii="Times New Roman" w:hAnsi="Times New Roman" w:cs="Times New Roman"/>
          <w:sz w:val="28"/>
          <w:szCs w:val="28"/>
        </w:rPr>
        <w:t xml:space="preserve"> </w:t>
      </w:r>
      <w:r w:rsidRPr="00125F32">
        <w:rPr>
          <w:rFonts w:ascii="Times New Roman" w:hAnsi="Times New Roman" w:cs="Times New Roman"/>
          <w:sz w:val="28"/>
          <w:szCs w:val="28"/>
        </w:rPr>
        <w:t xml:space="preserve">від </w:t>
      </w:r>
      <w:r w:rsidR="006A5B8F" w:rsidRPr="00F27BDF">
        <w:rPr>
          <w:rFonts w:ascii="Times New Roman" w:hAnsi="Times New Roman" w:cs="Times New Roman"/>
          <w:sz w:val="28"/>
          <w:szCs w:val="28"/>
        </w:rPr>
        <w:t>24</w:t>
      </w:r>
      <w:r w:rsidR="006A5B8F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Pr="00125F32">
        <w:rPr>
          <w:rFonts w:ascii="Times New Roman" w:hAnsi="Times New Roman" w:cs="Times New Roman"/>
          <w:sz w:val="28"/>
          <w:szCs w:val="28"/>
        </w:rPr>
        <w:t>20</w:t>
      </w:r>
      <w:r w:rsidR="006A5B8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25F32">
        <w:rPr>
          <w:rFonts w:ascii="Times New Roman" w:hAnsi="Times New Roman" w:cs="Times New Roman"/>
          <w:sz w:val="28"/>
          <w:szCs w:val="28"/>
        </w:rPr>
        <w:t xml:space="preserve"> р.)</w:t>
      </w:r>
      <w:r w:rsidRPr="005228B6">
        <w:rPr>
          <w:rFonts w:ascii="Times New Roman" w:hAnsi="Times New Roman" w:cs="Times New Roman"/>
          <w:sz w:val="28"/>
          <w:szCs w:val="28"/>
        </w:rPr>
        <w:t xml:space="preserve"> (далі</w:t>
      </w:r>
      <w:r w:rsidR="00522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 xml:space="preserve">– Правила прийому), Статуту </w:t>
      </w:r>
      <w:r w:rsidR="005228B6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228B6">
        <w:rPr>
          <w:rFonts w:ascii="Times New Roman" w:hAnsi="Times New Roman" w:cs="Times New Roman"/>
          <w:sz w:val="28"/>
          <w:szCs w:val="28"/>
        </w:rPr>
        <w:t xml:space="preserve"> та положення про Приймальну комісію</w:t>
      </w:r>
      <w:r w:rsidR="00522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вищого навчального закладу України, затвердженого наказом Міністерства</w:t>
      </w:r>
      <w:r w:rsidR="00611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 xml:space="preserve">освіти і науки України від 15 жовтня 2015 року No 1085 та зареєстрованого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1785" w:rsidRDefault="00032B42" w:rsidP="00F160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>Міністерстві юстиції України 04 листопада 2015 року No 1353/27798.</w:t>
      </w:r>
    </w:p>
    <w:p w:rsidR="00032B42" w:rsidRPr="00611785" w:rsidRDefault="00032B42" w:rsidP="00F160A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Положення про Приймальну комісію </w:t>
      </w:r>
      <w:r w:rsidR="00611785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="00611785" w:rsidRPr="005228B6">
        <w:rPr>
          <w:rFonts w:ascii="Times New Roman" w:hAnsi="Times New Roman" w:cs="Times New Roman"/>
          <w:sz w:val="28"/>
          <w:szCs w:val="28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затверджує Вчена рада</w:t>
      </w:r>
      <w:r w:rsidR="00611785">
        <w:rPr>
          <w:rFonts w:ascii="Times New Roman" w:hAnsi="Times New Roman" w:cs="Times New Roman"/>
          <w:sz w:val="28"/>
          <w:szCs w:val="28"/>
          <w:lang w:val="uk-UA"/>
        </w:rPr>
        <w:t xml:space="preserve"> ПЗВО МКУ ім. П.Орлика</w:t>
      </w:r>
      <w:r w:rsidRPr="005228B6">
        <w:rPr>
          <w:rFonts w:ascii="Times New Roman" w:hAnsi="Times New Roman" w:cs="Times New Roman"/>
          <w:sz w:val="28"/>
          <w:szCs w:val="28"/>
        </w:rPr>
        <w:t xml:space="preserve"> відповідно до частини третьої статті 38 Закону.</w:t>
      </w:r>
      <w:r w:rsidR="00611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2B42" w:rsidRPr="005228B6" w:rsidRDefault="00032B42" w:rsidP="00F160A5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Склад Приймальної комісії затверджує наказом ректор </w:t>
      </w:r>
      <w:r w:rsidR="00611785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228B6">
        <w:rPr>
          <w:rFonts w:ascii="Times New Roman" w:hAnsi="Times New Roman" w:cs="Times New Roman"/>
          <w:sz w:val="28"/>
          <w:szCs w:val="28"/>
        </w:rPr>
        <w:t>.</w:t>
      </w:r>
      <w:r w:rsidR="00611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2B42" w:rsidRPr="00611785" w:rsidRDefault="00032B42" w:rsidP="00F160A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611785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228B6">
        <w:rPr>
          <w:rFonts w:ascii="Times New Roman" w:hAnsi="Times New Roman" w:cs="Times New Roman"/>
          <w:sz w:val="28"/>
          <w:szCs w:val="28"/>
        </w:rPr>
        <w:t xml:space="preserve"> є головою комісії, який несе персональну відповідальність за</w:t>
      </w:r>
      <w:r w:rsidR="00611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виконання покладених на Приймальну комісію завдань і здійснення нею своїх</w:t>
      </w:r>
      <w:r w:rsidR="00611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функцій.</w:t>
      </w:r>
    </w:p>
    <w:p w:rsidR="00046FFA" w:rsidRPr="00046FFA" w:rsidRDefault="00032B42" w:rsidP="00F160A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 xml:space="preserve"> складу Приймальної комісії входять:</w:t>
      </w:r>
    </w:p>
    <w:p w:rsidR="00046FFA" w:rsidRPr="00A24E51" w:rsidRDefault="00046FFA" w:rsidP="00F160A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приймальної комісії;</w:t>
      </w:r>
    </w:p>
    <w:p w:rsidR="00A24E51" w:rsidRDefault="00032B42" w:rsidP="00F160A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>заступник голови Приймальної комі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ії</w:t>
      </w:r>
      <w:r w:rsidR="00A24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E5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24E51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A24E51">
        <w:rPr>
          <w:rFonts w:ascii="Times New Roman" w:hAnsi="Times New Roman" w:cs="Times New Roman"/>
          <w:sz w:val="28"/>
          <w:szCs w:val="28"/>
        </w:rPr>
        <w:t xml:space="preserve"> проректор</w:t>
      </w:r>
      <w:r w:rsidR="00611785" w:rsidRPr="00A24E51">
        <w:rPr>
          <w:rFonts w:ascii="Times New Roman" w:hAnsi="Times New Roman" w:cs="Times New Roman"/>
          <w:sz w:val="28"/>
          <w:szCs w:val="28"/>
          <w:lang w:val="uk-UA"/>
        </w:rPr>
        <w:t xml:space="preserve"> ПЗВО МКУ ім. П.Орлика</w:t>
      </w:r>
      <w:r w:rsidRPr="00A24E51">
        <w:rPr>
          <w:rFonts w:ascii="Times New Roman" w:hAnsi="Times New Roman" w:cs="Times New Roman"/>
          <w:sz w:val="28"/>
          <w:szCs w:val="28"/>
        </w:rPr>
        <w:t>;</w:t>
      </w:r>
      <w:r w:rsidR="00611785" w:rsidRPr="00A24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2B42" w:rsidRPr="005228B6" w:rsidRDefault="00032B42" w:rsidP="00F160A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відповідальний секретар Приймальної комі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ії;</w:t>
      </w:r>
    </w:p>
    <w:p w:rsidR="00032B42" w:rsidRPr="005228B6" w:rsidRDefault="00032B42" w:rsidP="00F160A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lastRenderedPageBreak/>
        <w:t>уповноважена особа Приймальної комісії з питань прийняття та</w:t>
      </w:r>
      <w:r w:rsidR="00611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розгляду електронних заяв;</w:t>
      </w:r>
    </w:p>
    <w:p w:rsidR="00032B42" w:rsidRPr="00A24E51" w:rsidRDefault="00A24E51" w:rsidP="00F160A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5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A24E51">
        <w:rPr>
          <w:rFonts w:ascii="Times New Roman" w:hAnsi="Times New Roman" w:cs="Times New Roman"/>
          <w:sz w:val="28"/>
          <w:szCs w:val="28"/>
        </w:rPr>
        <w:t xml:space="preserve">ахівець з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 обліку</w:t>
      </w:r>
      <w:r w:rsidRPr="00A24E51">
        <w:rPr>
          <w:rFonts w:ascii="Times New Roman" w:hAnsi="Times New Roman" w:cs="Times New Roman"/>
          <w:sz w:val="28"/>
          <w:szCs w:val="28"/>
        </w:rPr>
        <w:t xml:space="preserve"> контингенту</w:t>
      </w:r>
      <w:r w:rsidR="00032B42" w:rsidRPr="005228B6">
        <w:rPr>
          <w:rFonts w:ascii="Times New Roman" w:hAnsi="Times New Roman" w:cs="Times New Roman"/>
          <w:sz w:val="28"/>
          <w:szCs w:val="28"/>
        </w:rPr>
        <w:t>;</w:t>
      </w:r>
    </w:p>
    <w:p w:rsidR="00A24E51" w:rsidRPr="00A24E51" w:rsidRDefault="00A24E51" w:rsidP="00F160A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адміністратор ЄДЕБО;</w:t>
      </w:r>
    </w:p>
    <w:p w:rsidR="00A24E51" w:rsidRPr="005228B6" w:rsidRDefault="00A24E51" w:rsidP="00F160A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студентського відділу кадрів</w:t>
      </w:r>
    </w:p>
    <w:p w:rsidR="00032B42" w:rsidRPr="005228B6" w:rsidRDefault="00032B42" w:rsidP="00F160A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члени Приймальної комісії – з числа проректорів, завідувачів</w:t>
      </w:r>
      <w:r w:rsidR="00611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 xml:space="preserve">кафедр, керівників інших структурних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ідрозділів, голова студентської ради.</w:t>
      </w:r>
    </w:p>
    <w:p w:rsidR="00046FFA" w:rsidRDefault="00032B42" w:rsidP="00F160A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Наказ про затвердження складу Приймальної комісії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видається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 xml:space="preserve"> ректором</w:t>
      </w:r>
      <w:r w:rsidR="00046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785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228B6">
        <w:rPr>
          <w:rFonts w:ascii="Times New Roman" w:hAnsi="Times New Roman" w:cs="Times New Roman"/>
          <w:sz w:val="28"/>
          <w:szCs w:val="28"/>
        </w:rPr>
        <w:t xml:space="preserve"> до початку календарного року.</w:t>
      </w:r>
      <w:r w:rsidR="00611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2B42" w:rsidRPr="00046FFA" w:rsidRDefault="00032B42" w:rsidP="00F160A5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Відповідальний секретар Приймальної комісії </w:t>
      </w:r>
      <w:r w:rsidRPr="00046FFA">
        <w:rPr>
          <w:rFonts w:ascii="Times New Roman" w:hAnsi="Times New Roman" w:cs="Times New Roman"/>
          <w:sz w:val="28"/>
          <w:szCs w:val="28"/>
        </w:rPr>
        <w:t xml:space="preserve">призначаються наказом ректора </w:t>
      </w:r>
      <w:r w:rsidR="00046FFA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046FFA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gramStart"/>
      <w:r w:rsidRPr="00046FFA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046FFA">
        <w:rPr>
          <w:rFonts w:ascii="Times New Roman" w:hAnsi="Times New Roman" w:cs="Times New Roman"/>
          <w:sz w:val="28"/>
          <w:szCs w:val="28"/>
        </w:rPr>
        <w:t xml:space="preserve">ідних науково-педагогічних (педагогічних) працівників </w:t>
      </w:r>
      <w:r w:rsidR="00046FFA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046FFA">
        <w:rPr>
          <w:rFonts w:ascii="Times New Roman" w:hAnsi="Times New Roman" w:cs="Times New Roman"/>
          <w:sz w:val="28"/>
          <w:szCs w:val="28"/>
        </w:rPr>
        <w:t>.</w:t>
      </w:r>
    </w:p>
    <w:p w:rsidR="00032B42" w:rsidRPr="005228B6" w:rsidRDefault="00032B42" w:rsidP="00F160A5">
      <w:pPr>
        <w:pStyle w:val="a3"/>
        <w:spacing w:line="276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Одна й та сама особа може бути відповідальним секретарем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не б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ільше ніж</w:t>
      </w:r>
      <w:r w:rsidR="00046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три роки поспіль.</w:t>
      </w:r>
    </w:p>
    <w:p w:rsidR="00032B42" w:rsidRPr="00046FFA" w:rsidRDefault="00032B42" w:rsidP="00F160A5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FFA">
        <w:rPr>
          <w:rFonts w:ascii="Times New Roman" w:hAnsi="Times New Roman" w:cs="Times New Roman"/>
          <w:sz w:val="28"/>
          <w:szCs w:val="28"/>
        </w:rPr>
        <w:t>Для виконання покладених на Приймальну комісію завдань і</w:t>
      </w:r>
      <w:r w:rsidR="00046FFA" w:rsidRPr="00046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FFA">
        <w:rPr>
          <w:rFonts w:ascii="Times New Roman" w:hAnsi="Times New Roman" w:cs="Times New Roman"/>
          <w:sz w:val="28"/>
          <w:szCs w:val="28"/>
        </w:rPr>
        <w:t xml:space="preserve">здійснення нею своїх функцій відповідно до наказу ректора </w:t>
      </w:r>
      <w:r w:rsidR="00046FFA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="00046FFA" w:rsidRPr="005228B6">
        <w:rPr>
          <w:rFonts w:ascii="Times New Roman" w:hAnsi="Times New Roman" w:cs="Times New Roman"/>
          <w:sz w:val="28"/>
          <w:szCs w:val="28"/>
        </w:rPr>
        <w:t xml:space="preserve"> </w:t>
      </w:r>
      <w:r w:rsidRPr="00046FFA">
        <w:rPr>
          <w:rFonts w:ascii="Times New Roman" w:hAnsi="Times New Roman" w:cs="Times New Roman"/>
          <w:sz w:val="28"/>
          <w:szCs w:val="28"/>
        </w:rPr>
        <w:t xml:space="preserve">утворюються такі </w:t>
      </w:r>
      <w:proofErr w:type="gramStart"/>
      <w:r w:rsidRPr="00046F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6FFA">
        <w:rPr>
          <w:rFonts w:ascii="Times New Roman" w:hAnsi="Times New Roman" w:cs="Times New Roman"/>
          <w:sz w:val="28"/>
          <w:szCs w:val="28"/>
        </w:rPr>
        <w:t>ідрозділи Приймальної комісії:</w:t>
      </w:r>
    </w:p>
    <w:p w:rsidR="00032B42" w:rsidRPr="005228B6" w:rsidRDefault="00032B42" w:rsidP="00F160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– фахові атестаційні комі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ії;</w:t>
      </w:r>
    </w:p>
    <w:p w:rsidR="00032B42" w:rsidRPr="005228B6" w:rsidRDefault="00032B42" w:rsidP="00F160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– предметні комі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ії;</w:t>
      </w:r>
    </w:p>
    <w:p w:rsidR="00032B42" w:rsidRPr="005228B6" w:rsidRDefault="00032B42" w:rsidP="00F160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– апеляційна комі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ія;</w:t>
      </w:r>
    </w:p>
    <w:p w:rsidR="00032B42" w:rsidRPr="005228B6" w:rsidRDefault="00032B42" w:rsidP="00F160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– відбіркова комісія –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 xml:space="preserve"> разі потреби.</w:t>
      </w:r>
    </w:p>
    <w:p w:rsidR="00032B42" w:rsidRPr="005228B6" w:rsidRDefault="00032B42" w:rsidP="00F160A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Допускається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 xml:space="preserve"> включати до складу цих комісій науково-педагогічних</w:t>
      </w:r>
      <w:r w:rsidR="00046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(педагогічних) працівників інших навчальних закладів.</w:t>
      </w:r>
    </w:p>
    <w:p w:rsidR="00032B42" w:rsidRPr="00046FFA" w:rsidRDefault="00032B42" w:rsidP="00F160A5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Фахові атестаційні комісії утворюються для проведення вступних</w:t>
      </w:r>
      <w:r w:rsidR="00046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FFA">
        <w:rPr>
          <w:rFonts w:ascii="Times New Roman" w:hAnsi="Times New Roman" w:cs="Times New Roman"/>
          <w:sz w:val="28"/>
          <w:szCs w:val="28"/>
        </w:rPr>
        <w:t xml:space="preserve">випробувань при </w:t>
      </w:r>
      <w:proofErr w:type="gramStart"/>
      <w:r w:rsidRPr="00046FFA">
        <w:rPr>
          <w:rFonts w:ascii="Times New Roman" w:hAnsi="Times New Roman" w:cs="Times New Roman"/>
          <w:sz w:val="28"/>
          <w:szCs w:val="28"/>
        </w:rPr>
        <w:t>вступ</w:t>
      </w:r>
      <w:proofErr w:type="gramEnd"/>
      <w:r w:rsidRPr="00046FFA">
        <w:rPr>
          <w:rFonts w:ascii="Times New Roman" w:hAnsi="Times New Roman" w:cs="Times New Roman"/>
          <w:sz w:val="28"/>
          <w:szCs w:val="28"/>
        </w:rPr>
        <w:t>і на навчання на основі раніше здобутого ступеня</w:t>
      </w:r>
      <w:r w:rsidR="00046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FFA">
        <w:rPr>
          <w:rFonts w:ascii="Times New Roman" w:hAnsi="Times New Roman" w:cs="Times New Roman"/>
          <w:sz w:val="28"/>
          <w:szCs w:val="28"/>
        </w:rPr>
        <w:t xml:space="preserve">(освітньо-кваліфікаційного рівня). </w:t>
      </w:r>
      <w:proofErr w:type="gramStart"/>
      <w:r w:rsidRPr="00046FFA">
        <w:rPr>
          <w:rFonts w:ascii="Times New Roman" w:hAnsi="Times New Roman" w:cs="Times New Roman"/>
          <w:sz w:val="28"/>
          <w:szCs w:val="28"/>
        </w:rPr>
        <w:t>До складу цих комісій можуть входити (за</w:t>
      </w:r>
      <w:proofErr w:type="gramEnd"/>
    </w:p>
    <w:p w:rsidR="00032B42" w:rsidRPr="005228B6" w:rsidRDefault="00032B42" w:rsidP="00F160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згодою) науково-педагогічні (педагогічні) працівники інших навчальних</w:t>
      </w:r>
      <w:r w:rsidR="00046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закладів.</w:t>
      </w:r>
      <w:proofErr w:type="gramEnd"/>
    </w:p>
    <w:p w:rsidR="00032B42" w:rsidRPr="005228B6" w:rsidRDefault="00032B42" w:rsidP="00F160A5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Предметні комісії утворюються для проведення вступних</w:t>
      </w:r>
      <w:r w:rsidR="00046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FFA">
        <w:rPr>
          <w:rFonts w:ascii="Times New Roman" w:hAnsi="Times New Roman" w:cs="Times New Roman"/>
          <w:sz w:val="28"/>
          <w:szCs w:val="28"/>
        </w:rPr>
        <w:t xml:space="preserve">випробувань до аспірантури 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>ПЗВО МКУ ім. П.Орлика та на І курс на основі повної загальної середньої освіти для категорії тих осіб, які вступають виключно за результатами вступних випробувань</w:t>
      </w:r>
      <w:r w:rsidRPr="00046F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6FFA">
        <w:rPr>
          <w:rFonts w:ascii="Times New Roman" w:hAnsi="Times New Roman" w:cs="Times New Roman"/>
          <w:sz w:val="28"/>
          <w:szCs w:val="28"/>
        </w:rPr>
        <w:t xml:space="preserve"> До складу предметних комісій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0A5" w:rsidRPr="005228B6">
        <w:rPr>
          <w:rFonts w:ascii="Times New Roman" w:hAnsi="Times New Roman" w:cs="Times New Roman"/>
          <w:sz w:val="28"/>
          <w:szCs w:val="28"/>
        </w:rPr>
        <w:t>для проведення вступних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0A5" w:rsidRPr="00046FFA">
        <w:rPr>
          <w:rFonts w:ascii="Times New Roman" w:hAnsi="Times New Roman" w:cs="Times New Roman"/>
          <w:sz w:val="28"/>
          <w:szCs w:val="28"/>
        </w:rPr>
        <w:t xml:space="preserve">випробувань до аспірантури </w:t>
      </w:r>
      <w:r w:rsidRPr="00F160A5">
        <w:rPr>
          <w:rFonts w:ascii="Times New Roman" w:hAnsi="Times New Roman" w:cs="Times New Roman"/>
          <w:sz w:val="28"/>
          <w:szCs w:val="28"/>
        </w:rPr>
        <w:t>включаються доктори філософії та доктори наук, які здійснюють наукові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160A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160A5">
        <w:rPr>
          <w:rFonts w:ascii="Times New Roman" w:hAnsi="Times New Roman" w:cs="Times New Roman"/>
          <w:sz w:val="28"/>
          <w:szCs w:val="28"/>
        </w:rPr>
        <w:t>ідження за відповідною спеціальністю та відповідають за виконання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0A5">
        <w:rPr>
          <w:rFonts w:ascii="Times New Roman" w:hAnsi="Times New Roman" w:cs="Times New Roman"/>
          <w:sz w:val="28"/>
          <w:szCs w:val="28"/>
        </w:rPr>
        <w:t xml:space="preserve">відповідної освітньо-наукової програми. До складу предметних комісій 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для вступу на І курс на основі повної загальної середньої освіти для категорії тих осіб, які вступають 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виключно за результатами вступних випробувань,</w:t>
      </w:r>
      <w:r w:rsidR="00F160A5" w:rsidRPr="00F160A5">
        <w:rPr>
          <w:rFonts w:ascii="Times New Roman" w:hAnsi="Times New Roman" w:cs="Times New Roman"/>
          <w:sz w:val="28"/>
          <w:szCs w:val="28"/>
        </w:rPr>
        <w:t xml:space="preserve"> можуть </w:t>
      </w:r>
      <w:r w:rsidRPr="00F160A5">
        <w:rPr>
          <w:rFonts w:ascii="Times New Roman" w:hAnsi="Times New Roman" w:cs="Times New Roman"/>
          <w:sz w:val="28"/>
          <w:szCs w:val="28"/>
        </w:rPr>
        <w:t xml:space="preserve">входити </w:t>
      </w:r>
      <w:r w:rsidR="00F160A5" w:rsidRPr="005228B6">
        <w:rPr>
          <w:rFonts w:ascii="Times New Roman" w:hAnsi="Times New Roman" w:cs="Times New Roman"/>
          <w:sz w:val="28"/>
          <w:szCs w:val="28"/>
        </w:rPr>
        <w:t>науково-педагогічн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160A5" w:rsidRPr="005228B6">
        <w:rPr>
          <w:rFonts w:ascii="Times New Roman" w:hAnsi="Times New Roman" w:cs="Times New Roman"/>
          <w:sz w:val="28"/>
          <w:szCs w:val="28"/>
        </w:rPr>
        <w:t>(педагогічн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60A5">
        <w:rPr>
          <w:rFonts w:ascii="Times New Roman" w:hAnsi="Times New Roman" w:cs="Times New Roman"/>
          <w:sz w:val="28"/>
          <w:szCs w:val="28"/>
        </w:rPr>
        <w:t>) працівник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160A5" w:rsidRPr="005228B6">
        <w:rPr>
          <w:rFonts w:ascii="Times New Roman" w:hAnsi="Times New Roman" w:cs="Times New Roman"/>
          <w:sz w:val="28"/>
          <w:szCs w:val="28"/>
        </w:rPr>
        <w:t xml:space="preserve"> інших навчальних закладі</w:t>
      </w:r>
      <w:proofErr w:type="gramStart"/>
      <w:r w:rsidR="00F160A5" w:rsidRPr="005228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.</w:t>
      </w:r>
    </w:p>
    <w:p w:rsidR="00032B42" w:rsidRPr="005228B6" w:rsidRDefault="00032B42" w:rsidP="00F160A5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Апеляційна комі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ія утворюється для розгляду апеляцій вступників.</w:t>
      </w:r>
    </w:p>
    <w:p w:rsidR="00032B42" w:rsidRPr="005228B6" w:rsidRDefault="00032B42" w:rsidP="00F160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Головою апеляційної комісії призначається заступник керівника 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228B6">
        <w:rPr>
          <w:rFonts w:ascii="Times New Roman" w:hAnsi="Times New Roman" w:cs="Times New Roman"/>
          <w:sz w:val="28"/>
          <w:szCs w:val="28"/>
        </w:rPr>
        <w:t>, який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не є членом предметних або фахових атестаційних комісій.</w:t>
      </w:r>
    </w:p>
    <w:p w:rsidR="00032B42" w:rsidRPr="00F160A5" w:rsidRDefault="00032B42" w:rsidP="00F160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Порядок роботи апеляційної комісії затверджується ректором 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F160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2B42" w:rsidRPr="00F160A5" w:rsidRDefault="00032B42" w:rsidP="00F160A5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0A5">
        <w:rPr>
          <w:rFonts w:ascii="Times New Roman" w:hAnsi="Times New Roman" w:cs="Times New Roman"/>
          <w:sz w:val="28"/>
          <w:szCs w:val="28"/>
          <w:lang w:val="uk-UA"/>
        </w:rPr>
        <w:t>Відбіркова комісія утворюється у разі потреби для профорієнтаційної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0A5">
        <w:rPr>
          <w:rFonts w:ascii="Times New Roman" w:hAnsi="Times New Roman" w:cs="Times New Roman"/>
          <w:sz w:val="28"/>
          <w:szCs w:val="28"/>
          <w:lang w:val="uk-UA"/>
        </w:rPr>
        <w:t>роботи, прийому документів, оформлення особових справ вступників, а також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0A5">
        <w:rPr>
          <w:rFonts w:ascii="Times New Roman" w:hAnsi="Times New Roman" w:cs="Times New Roman"/>
          <w:sz w:val="28"/>
          <w:szCs w:val="28"/>
          <w:lang w:val="uk-UA"/>
        </w:rPr>
        <w:t>для виконання інших функцій, пов’язаних з прийомом вступників. До складу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0A5">
        <w:rPr>
          <w:rFonts w:ascii="Times New Roman" w:hAnsi="Times New Roman" w:cs="Times New Roman"/>
          <w:sz w:val="28"/>
          <w:szCs w:val="28"/>
          <w:lang w:val="uk-UA"/>
        </w:rPr>
        <w:t>відбіркових комісій входять голова – керівник навчально-наукового інституту,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0A5">
        <w:rPr>
          <w:rFonts w:ascii="Times New Roman" w:hAnsi="Times New Roman" w:cs="Times New Roman"/>
          <w:sz w:val="28"/>
          <w:szCs w:val="28"/>
          <w:lang w:val="uk-UA"/>
        </w:rPr>
        <w:t>факультету, філії, відділення, відповідальний секретар відбіркової комісії, а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0A5">
        <w:rPr>
          <w:rFonts w:ascii="Times New Roman" w:hAnsi="Times New Roman" w:cs="Times New Roman"/>
          <w:sz w:val="28"/>
          <w:szCs w:val="28"/>
          <w:lang w:val="uk-UA"/>
        </w:rPr>
        <w:t>також члени відбіркової комісії з числа науково-педагогічних (педагогічних)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0A5">
        <w:rPr>
          <w:rFonts w:ascii="Times New Roman" w:hAnsi="Times New Roman" w:cs="Times New Roman"/>
          <w:sz w:val="28"/>
          <w:szCs w:val="28"/>
          <w:lang w:val="uk-UA"/>
        </w:rPr>
        <w:t>працівників та навчально-допоміжного (адміністративного) персоналу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0A5"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підрозділів (філій, інститутів, факультетів) вищого навчального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0A5">
        <w:rPr>
          <w:rFonts w:ascii="Times New Roman" w:hAnsi="Times New Roman" w:cs="Times New Roman"/>
          <w:sz w:val="28"/>
          <w:szCs w:val="28"/>
          <w:lang w:val="uk-UA"/>
        </w:rPr>
        <w:t>закладу, кількість яких визначається, виходячи з потреби відбіркової комісії.</w:t>
      </w:r>
    </w:p>
    <w:p w:rsidR="00F160A5" w:rsidRDefault="00032B42" w:rsidP="00F160A5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0A5">
        <w:rPr>
          <w:rFonts w:ascii="Times New Roman" w:hAnsi="Times New Roman" w:cs="Times New Roman"/>
          <w:sz w:val="28"/>
          <w:szCs w:val="28"/>
          <w:lang w:val="uk-UA"/>
        </w:rPr>
        <w:t>Склад Приймальної комісії та її підрозділів, за винятком осіб, які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0A5">
        <w:rPr>
          <w:rFonts w:ascii="Times New Roman" w:hAnsi="Times New Roman" w:cs="Times New Roman"/>
          <w:sz w:val="28"/>
          <w:szCs w:val="28"/>
        </w:rPr>
        <w:t>входять до них згідно з посадовими обов’язками, щороку поновлюється не</w:t>
      </w:r>
      <w:r w:rsidR="00F160A5" w:rsidRPr="00F1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0A5">
        <w:rPr>
          <w:rFonts w:ascii="Times New Roman" w:hAnsi="Times New Roman" w:cs="Times New Roman"/>
          <w:sz w:val="28"/>
          <w:szCs w:val="28"/>
        </w:rPr>
        <w:t>менш ніж на третину.</w:t>
      </w:r>
    </w:p>
    <w:p w:rsidR="00F160A5" w:rsidRDefault="00F160A5" w:rsidP="005C65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0A5" w:rsidRPr="00F160A5" w:rsidRDefault="00F160A5" w:rsidP="005C65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A5">
        <w:rPr>
          <w:rFonts w:ascii="Times New Roman" w:hAnsi="Times New Roman" w:cs="Times New Roman"/>
          <w:b/>
          <w:sz w:val="28"/>
          <w:szCs w:val="28"/>
        </w:rPr>
        <w:t>ІІ. Основні завдання та обов’язки Приймальної комі</w:t>
      </w:r>
      <w:proofErr w:type="gramStart"/>
      <w:r w:rsidRPr="00F160A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160A5">
        <w:rPr>
          <w:rFonts w:ascii="Times New Roman" w:hAnsi="Times New Roman" w:cs="Times New Roman"/>
          <w:b/>
          <w:sz w:val="28"/>
          <w:szCs w:val="28"/>
        </w:rPr>
        <w:t>ії</w:t>
      </w:r>
    </w:p>
    <w:p w:rsidR="00F160A5" w:rsidRPr="00F160A5" w:rsidRDefault="00F160A5" w:rsidP="005C65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0A5" w:rsidRDefault="00032B42" w:rsidP="005C65AD">
      <w:pPr>
        <w:pStyle w:val="a3"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0A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Умов прийому, Статуту 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F160A5">
        <w:rPr>
          <w:rFonts w:ascii="Times New Roman" w:hAnsi="Times New Roman" w:cs="Times New Roman"/>
          <w:sz w:val="28"/>
          <w:szCs w:val="28"/>
          <w:lang w:val="uk-UA"/>
        </w:rPr>
        <w:t>, наявної ліцензії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160A5">
        <w:rPr>
          <w:rFonts w:ascii="Times New Roman" w:hAnsi="Times New Roman" w:cs="Times New Roman"/>
          <w:sz w:val="28"/>
          <w:szCs w:val="28"/>
          <w:lang w:val="uk-UA"/>
        </w:rPr>
        <w:t>(сертифікатів про акредитацію) Приймальна комісія розробляє Правила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0A5">
        <w:rPr>
          <w:rFonts w:ascii="Times New Roman" w:hAnsi="Times New Roman" w:cs="Times New Roman"/>
          <w:sz w:val="28"/>
          <w:szCs w:val="28"/>
          <w:lang w:val="uk-UA"/>
        </w:rPr>
        <w:t xml:space="preserve">прийому, які затверджує Вчена рада 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F160A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 w:rsidRPr="00F160A5">
        <w:rPr>
          <w:rFonts w:ascii="Times New Roman" w:hAnsi="Times New Roman" w:cs="Times New Roman"/>
          <w:sz w:val="28"/>
          <w:szCs w:val="28"/>
        </w:rPr>
        <w:t>до частини п’ятої</w:t>
      </w:r>
      <w:r w:rsidR="00F1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0A5">
        <w:rPr>
          <w:rFonts w:ascii="Times New Roman" w:hAnsi="Times New Roman" w:cs="Times New Roman"/>
          <w:sz w:val="28"/>
          <w:szCs w:val="28"/>
        </w:rPr>
        <w:t>статті 44 Закону.</w:t>
      </w:r>
    </w:p>
    <w:p w:rsidR="00032B42" w:rsidRPr="00F160A5" w:rsidRDefault="00032B42" w:rsidP="005C65AD">
      <w:pPr>
        <w:pStyle w:val="a3"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0A5">
        <w:rPr>
          <w:rFonts w:ascii="Times New Roman" w:hAnsi="Times New Roman" w:cs="Times New Roman"/>
          <w:sz w:val="28"/>
          <w:szCs w:val="28"/>
        </w:rPr>
        <w:t>Приймальна комі</w:t>
      </w:r>
      <w:proofErr w:type="gramStart"/>
      <w:r w:rsidRPr="00F160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60A5">
        <w:rPr>
          <w:rFonts w:ascii="Times New Roman" w:hAnsi="Times New Roman" w:cs="Times New Roman"/>
          <w:sz w:val="28"/>
          <w:szCs w:val="28"/>
        </w:rPr>
        <w:t>ія:</w:t>
      </w:r>
    </w:p>
    <w:p w:rsidR="00032B42" w:rsidRPr="005C65AD" w:rsidRDefault="00032B42" w:rsidP="005C65AD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0A5">
        <w:rPr>
          <w:rFonts w:ascii="Times New Roman" w:hAnsi="Times New Roman" w:cs="Times New Roman"/>
          <w:sz w:val="28"/>
          <w:szCs w:val="28"/>
          <w:lang w:val="uk-UA"/>
        </w:rPr>
        <w:t>забезпечує інформування вступників, їх батьків та громадськість з усіх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5AD">
        <w:rPr>
          <w:rFonts w:ascii="Times New Roman" w:hAnsi="Times New Roman" w:cs="Times New Roman"/>
          <w:sz w:val="28"/>
          <w:szCs w:val="28"/>
          <w:lang w:val="uk-UA"/>
        </w:rPr>
        <w:t xml:space="preserve">питань вступу до 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228B6">
        <w:rPr>
          <w:rFonts w:ascii="Times New Roman" w:hAnsi="Times New Roman" w:cs="Times New Roman"/>
          <w:sz w:val="28"/>
          <w:szCs w:val="28"/>
        </w:rPr>
        <w:t>;</w:t>
      </w:r>
    </w:p>
    <w:p w:rsidR="00032B42" w:rsidRPr="005228B6" w:rsidRDefault="00032B42" w:rsidP="005C65AD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організовує прийом заяв та документів, приймає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ішення про допуск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вступників до участі в конкурсі (до участі у вступних випробуваннях);</w:t>
      </w:r>
    </w:p>
    <w:p w:rsidR="00032B42" w:rsidRPr="005228B6" w:rsidRDefault="00032B42" w:rsidP="005C65AD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подає до Єдиної державної електронної бази з питань освіти (далі –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Єдина база) отримані від вступників дані про них, вносить зміни до статусів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 xml:space="preserve">заяв вступників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 xml:space="preserve"> Єдиній базі;</w:t>
      </w:r>
    </w:p>
    <w:p w:rsidR="00032B42" w:rsidRPr="005228B6" w:rsidRDefault="00032B42" w:rsidP="005C65AD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координує діяльність усіх структурних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 xml:space="preserve">ідрозділів 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228B6">
        <w:rPr>
          <w:rFonts w:ascii="Times New Roman" w:hAnsi="Times New Roman" w:cs="Times New Roman"/>
          <w:sz w:val="28"/>
          <w:szCs w:val="28"/>
        </w:rPr>
        <w:t xml:space="preserve"> щодо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підготовки та проведення конкурсного відбору;</w:t>
      </w:r>
    </w:p>
    <w:p w:rsidR="00032B42" w:rsidRPr="005228B6" w:rsidRDefault="00032B42" w:rsidP="005C65AD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lastRenderedPageBreak/>
        <w:t>організовує і проводить консультації з питань вступу на навчання та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 xml:space="preserve">вибору спеціальності, що найбільш відповідає здібностям, нахилам і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івню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підготовки вступників;</w:t>
      </w:r>
    </w:p>
    <w:p w:rsidR="00032B42" w:rsidRPr="005228B6" w:rsidRDefault="00032B42" w:rsidP="005C65AD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організовує та контролює діяльність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ічних, інформаційних і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побутових служб щодо створення умов для проведення вступної кампанії;</w:t>
      </w:r>
    </w:p>
    <w:p w:rsidR="00032B42" w:rsidRPr="005228B6" w:rsidRDefault="00032B42" w:rsidP="005C65AD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забезпечує оприлюднення на веб-сайті </w:t>
      </w:r>
      <w:r w:rsidR="005C65AD">
        <w:rPr>
          <w:rFonts w:ascii="Times New Roman" w:hAnsi="Times New Roman" w:cs="Times New Roman"/>
          <w:sz w:val="28"/>
          <w:szCs w:val="28"/>
          <w:lang w:val="en-US"/>
        </w:rPr>
        <w:t>mku</w:t>
      </w:r>
      <w:r w:rsidR="005C65AD" w:rsidRPr="005C65AD">
        <w:rPr>
          <w:rFonts w:ascii="Times New Roman" w:hAnsi="Times New Roman" w:cs="Times New Roman"/>
          <w:sz w:val="28"/>
          <w:szCs w:val="28"/>
        </w:rPr>
        <w:t>.</w:t>
      </w:r>
      <w:r w:rsidR="005C65AD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5C65AD" w:rsidRPr="005C65AD">
        <w:rPr>
          <w:rFonts w:ascii="Times New Roman" w:hAnsi="Times New Roman" w:cs="Times New Roman"/>
          <w:sz w:val="28"/>
          <w:szCs w:val="28"/>
        </w:rPr>
        <w:t>.</w:t>
      </w:r>
      <w:r w:rsidR="005C65AD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5C65AD" w:rsidRPr="005C65AD">
        <w:rPr>
          <w:rFonts w:ascii="Times New Roman" w:hAnsi="Times New Roman" w:cs="Times New Roman"/>
          <w:sz w:val="28"/>
          <w:szCs w:val="28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цього Положення,</w:t>
      </w:r>
      <w:r w:rsidR="005C65AD" w:rsidRPr="005C65AD">
        <w:rPr>
          <w:rFonts w:ascii="Times New Roman" w:hAnsi="Times New Roman" w:cs="Times New Roman"/>
          <w:sz w:val="28"/>
          <w:szCs w:val="28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Правил прийому та інших документів, передбачених законодавством;</w:t>
      </w:r>
    </w:p>
    <w:p w:rsidR="00032B42" w:rsidRPr="006A5B8F" w:rsidRDefault="00032B42" w:rsidP="005C65AD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приймає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ішення про зарахування вступників за формами навчання і</w:t>
      </w:r>
      <w:r w:rsidR="005C65AD" w:rsidRPr="005C65AD">
        <w:rPr>
          <w:rFonts w:ascii="Times New Roman" w:hAnsi="Times New Roman" w:cs="Times New Roman"/>
          <w:sz w:val="28"/>
          <w:szCs w:val="28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джерелами фінансування</w:t>
      </w:r>
      <w:r w:rsidR="006A5B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5B8F" w:rsidRPr="005228B6" w:rsidRDefault="006A5B8F" w:rsidP="005C65AD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 поновлення, переведення та відрахування здобувачів освіти.</w:t>
      </w:r>
    </w:p>
    <w:p w:rsidR="00032B42" w:rsidRPr="005C65AD" w:rsidRDefault="00032B42" w:rsidP="005C65AD">
      <w:pPr>
        <w:pStyle w:val="a3"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ішення Приймальної комісії приймаються за присутності не менше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5AD">
        <w:rPr>
          <w:rFonts w:ascii="Times New Roman" w:hAnsi="Times New Roman" w:cs="Times New Roman"/>
          <w:sz w:val="28"/>
          <w:szCs w:val="28"/>
        </w:rPr>
        <w:t>двох третин складу Приймальної комісії простою більшістю голосів та</w:t>
      </w:r>
    </w:p>
    <w:p w:rsidR="005C65AD" w:rsidRDefault="00032B42" w:rsidP="005C65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своєчасно доводяться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 xml:space="preserve"> відома вступників.</w:t>
      </w:r>
    </w:p>
    <w:p w:rsidR="005C65AD" w:rsidRPr="005228B6" w:rsidRDefault="005C65AD" w:rsidP="005C65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ішення Приймальної комісії оформлюються протоколами, які підписує</w:t>
      </w:r>
    </w:p>
    <w:p w:rsidR="005C65AD" w:rsidRPr="005228B6" w:rsidRDefault="005C65AD" w:rsidP="005C65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голова і відповідальний секретар Приймальної комі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ії.</w:t>
      </w:r>
    </w:p>
    <w:p w:rsidR="005C65AD" w:rsidRDefault="005C65AD" w:rsidP="005C65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5AD" w:rsidRPr="005C65AD" w:rsidRDefault="005C65AD" w:rsidP="005C6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5AD">
        <w:rPr>
          <w:rFonts w:ascii="Times New Roman" w:hAnsi="Times New Roman" w:cs="Times New Roman"/>
          <w:b/>
          <w:sz w:val="28"/>
          <w:szCs w:val="28"/>
        </w:rPr>
        <w:t>I</w:t>
      </w:r>
      <w:r w:rsidRPr="005C65AD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Організація роботи Приймальної комі</w:t>
      </w:r>
      <w:proofErr w:type="gramStart"/>
      <w:r w:rsidRPr="005C65A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gramEnd"/>
      <w:r w:rsidRPr="005C65AD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</w:p>
    <w:p w:rsidR="005C65AD" w:rsidRPr="005C65AD" w:rsidRDefault="005C65AD" w:rsidP="005C65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B42" w:rsidRPr="005C65AD" w:rsidRDefault="00032B42" w:rsidP="00912956">
      <w:pPr>
        <w:pStyle w:val="a3"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AD">
        <w:rPr>
          <w:rFonts w:ascii="Times New Roman" w:hAnsi="Times New Roman" w:cs="Times New Roman"/>
          <w:sz w:val="28"/>
          <w:szCs w:val="28"/>
        </w:rPr>
        <w:t>Прийом заяв та документів вступникі</w:t>
      </w:r>
      <w:proofErr w:type="gramStart"/>
      <w:r w:rsidRPr="005C6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65AD">
        <w:rPr>
          <w:rFonts w:ascii="Times New Roman" w:hAnsi="Times New Roman" w:cs="Times New Roman"/>
          <w:sz w:val="28"/>
          <w:szCs w:val="28"/>
        </w:rPr>
        <w:t xml:space="preserve"> проводиться у строки,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5AD">
        <w:rPr>
          <w:rFonts w:ascii="Times New Roman" w:hAnsi="Times New Roman" w:cs="Times New Roman"/>
          <w:sz w:val="28"/>
          <w:szCs w:val="28"/>
        </w:rPr>
        <w:t>передбачені Умовами прийому і Правилами прийому.</w:t>
      </w:r>
    </w:p>
    <w:p w:rsidR="00032B42" w:rsidRPr="005228B6" w:rsidRDefault="00032B42" w:rsidP="009129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Заяви та документи вступників реєструються в прошнурованому, з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пронумерованими сторінками та скріпленому печаткою 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228B6">
        <w:rPr>
          <w:rFonts w:ascii="Times New Roman" w:hAnsi="Times New Roman" w:cs="Times New Roman"/>
          <w:sz w:val="28"/>
          <w:szCs w:val="28"/>
        </w:rPr>
        <w:t xml:space="preserve"> або печаткою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 xml:space="preserve">відповідного структурного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ідрозділу вищого навчального закладу журналі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реєстрації заяв вступників, в якому зазначаються такі дані вступника:</w:t>
      </w:r>
    </w:p>
    <w:p w:rsidR="00032B42" w:rsidRPr="005228B6" w:rsidRDefault="00032B42" w:rsidP="00912956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порядковий номер (та/або номер особової справи);</w:t>
      </w:r>
    </w:p>
    <w:p w:rsidR="00032B42" w:rsidRPr="005228B6" w:rsidRDefault="00032B42" w:rsidP="00912956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дата прийому документі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;</w:t>
      </w:r>
    </w:p>
    <w:p w:rsidR="00032B42" w:rsidRPr="005228B6" w:rsidRDefault="00032B42" w:rsidP="00912956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ізвище, ім’я та по батькові;</w:t>
      </w:r>
    </w:p>
    <w:p w:rsidR="00032B42" w:rsidRPr="005228B6" w:rsidRDefault="00032B42" w:rsidP="00912956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ісце проживання;</w:t>
      </w:r>
    </w:p>
    <w:p w:rsidR="005C65AD" w:rsidRPr="005C65AD" w:rsidRDefault="005C65AD" w:rsidP="00912956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2B42" w:rsidRPr="005228B6" w:rsidRDefault="00032B42" w:rsidP="00912956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дата народження;</w:t>
      </w:r>
    </w:p>
    <w:p w:rsidR="00032B42" w:rsidRPr="005228B6" w:rsidRDefault="00032B42" w:rsidP="00912956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найменування навчального закладу, що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видав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 xml:space="preserve"> документ про здобутий</w:t>
      </w:r>
    </w:p>
    <w:p w:rsidR="00032B42" w:rsidRPr="005C65AD" w:rsidRDefault="00032B42" w:rsidP="00912956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ступінь/ освітньо-кваліфікаційний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івень;</w:t>
      </w:r>
    </w:p>
    <w:p w:rsidR="00032B42" w:rsidRPr="005228B6" w:rsidRDefault="00032B42" w:rsidP="00912956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номер, серія, дата видачі документа про здобутий ступінь/освітньо-</w:t>
      </w:r>
    </w:p>
    <w:p w:rsidR="00032B42" w:rsidRPr="005C65AD" w:rsidRDefault="00032B42" w:rsidP="00912956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кваліфікаційний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івень, середній бал документа про освіту;</w:t>
      </w:r>
    </w:p>
    <w:p w:rsidR="00032B42" w:rsidRPr="005228B6" w:rsidRDefault="00032B42" w:rsidP="00912956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номер сертифіката зовнішнього незалежного оцінювання, кількість балі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32B42" w:rsidRPr="005228B6" w:rsidRDefault="00032B42" w:rsidP="00912956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з конкурсних предметі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;</w:t>
      </w:r>
    </w:p>
    <w:p w:rsidR="00032B42" w:rsidRPr="005228B6" w:rsidRDefault="00032B42" w:rsidP="00912956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іоритет заяви;</w:t>
      </w:r>
    </w:p>
    <w:p w:rsidR="005C65AD" w:rsidRDefault="00032B42" w:rsidP="00912956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lastRenderedPageBreak/>
        <w:t>інформація про документи, що дають право на особливі умови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5AD">
        <w:rPr>
          <w:rFonts w:ascii="Times New Roman" w:hAnsi="Times New Roman" w:cs="Times New Roman"/>
          <w:sz w:val="28"/>
          <w:szCs w:val="28"/>
        </w:rPr>
        <w:t>зарахування;</w:t>
      </w:r>
    </w:p>
    <w:p w:rsidR="00032B42" w:rsidRPr="005228B6" w:rsidRDefault="00032B42" w:rsidP="00912956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причини, з яких вступникові відмовлено в участі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 xml:space="preserve"> конкурсі та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зарахуванні на навчання;</w:t>
      </w:r>
    </w:p>
    <w:p w:rsidR="00032B42" w:rsidRPr="005228B6" w:rsidRDefault="00032B42" w:rsidP="00912956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ідпис вступника в одержанні повернених документів або відмітка про їх</w:t>
      </w:r>
    </w:p>
    <w:p w:rsidR="00032B42" w:rsidRPr="005228B6" w:rsidRDefault="00032B42" w:rsidP="00912956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повернення (номер поштової квитанції).</w:t>
      </w:r>
    </w:p>
    <w:p w:rsidR="00032B42" w:rsidRPr="005C65AD" w:rsidRDefault="00032B42" w:rsidP="009129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У разі потреби, Приймальна комісія може прийняти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ішення про внесення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до журналу реєстрації заяв вступників додаткових даних про вступника.</w:t>
      </w:r>
    </w:p>
    <w:p w:rsidR="00032B42" w:rsidRPr="005C65AD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Вступнику видається розписка про прийом його документів за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ідписом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 xml:space="preserve">відповідального секретаря (його заступника), скріплена печаткою 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228B6">
        <w:rPr>
          <w:rFonts w:ascii="Times New Roman" w:hAnsi="Times New Roman" w:cs="Times New Roman"/>
          <w:sz w:val="28"/>
          <w:szCs w:val="28"/>
        </w:rPr>
        <w:t xml:space="preserve"> або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штампом Приймальної комісії.</w:t>
      </w:r>
    </w:p>
    <w:p w:rsidR="00032B42" w:rsidRPr="005228B6" w:rsidRDefault="00032B42" w:rsidP="009129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Відмова у реєстрації заяви вступника не допускається, крім випадків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ідсутності документів, передбачених Умовами прийому для реєстрації</w:t>
      </w:r>
    </w:p>
    <w:p w:rsidR="005C65AD" w:rsidRPr="005C65AD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>вступника.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2B42" w:rsidRPr="005C65AD" w:rsidRDefault="00032B42" w:rsidP="009129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ід час реєстрації заяв вступників з використанням автоматизованих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систем обліку сторінки журналу реєстрації роздруковуються в кінці робочого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дня, кожна сторінка візується відповідальним секретарем Приймальної комі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ії</w:t>
      </w:r>
    </w:p>
    <w:p w:rsidR="005C65AD" w:rsidRPr="005C65AD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(його заступником), нумерується і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ідшивається в журнал. Після закінчення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 xml:space="preserve">прийому документів журнал реєстрації заяв вступників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ізується підписами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голови Приймальної комісії і відповідального секретаря та скріплюється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 xml:space="preserve">печаткою 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228B6">
        <w:rPr>
          <w:rFonts w:ascii="Times New Roman" w:hAnsi="Times New Roman" w:cs="Times New Roman"/>
          <w:sz w:val="28"/>
          <w:szCs w:val="28"/>
        </w:rPr>
        <w:t xml:space="preserve"> або штампом Приймальної комісії. </w:t>
      </w:r>
    </w:p>
    <w:p w:rsidR="00032B42" w:rsidRPr="005C65AD" w:rsidRDefault="00032B42" w:rsidP="009129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>У журналі реєстрації заяв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вступників не допускаються виправлення, закреслення та пропуски рядків. У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разі наявності таких, зазначається відповідна примітка, яка візується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відповідальним секретарем (його заступником) і скріплюється печаткою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вищого навчального закладу або штампом Приймальної комі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ії.</w:t>
      </w:r>
    </w:p>
    <w:p w:rsidR="005C65AD" w:rsidRPr="005C65AD" w:rsidRDefault="00032B42" w:rsidP="00912956">
      <w:pPr>
        <w:pStyle w:val="a3"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Приймальна комісія приймає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ішення про допуск вступника до участі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5AD">
        <w:rPr>
          <w:rFonts w:ascii="Times New Roman" w:hAnsi="Times New Roman" w:cs="Times New Roman"/>
          <w:sz w:val="28"/>
          <w:szCs w:val="28"/>
        </w:rPr>
        <w:t>у конкурсі, про що повідомляє вступника.</w:t>
      </w:r>
    </w:p>
    <w:p w:rsidR="00032B42" w:rsidRPr="00125F32" w:rsidRDefault="00032B42" w:rsidP="00912956">
      <w:pPr>
        <w:pStyle w:val="a3"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AD">
        <w:rPr>
          <w:rFonts w:ascii="Times New Roman" w:hAnsi="Times New Roman" w:cs="Times New Roman"/>
          <w:sz w:val="28"/>
          <w:szCs w:val="28"/>
        </w:rPr>
        <w:t xml:space="preserve">Для проведення вступних іспитів </w:t>
      </w:r>
      <w:r w:rsidR="005C65AD" w:rsidRPr="005C65AD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C65AD">
        <w:rPr>
          <w:rFonts w:ascii="Times New Roman" w:hAnsi="Times New Roman" w:cs="Times New Roman"/>
          <w:sz w:val="28"/>
          <w:szCs w:val="28"/>
          <w:lang w:val="uk-UA"/>
        </w:rPr>
        <w:t xml:space="preserve"> формуються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5AD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екзаменаційні групи </w:t>
      </w:r>
      <w:proofErr w:type="gramStart"/>
      <w:r w:rsidRPr="005C65A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C65AD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proofErr w:type="gramEnd"/>
      <w:r w:rsidRPr="005C65AD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документів; відповідно до груп</w:t>
      </w:r>
      <w:r w:rsidR="005C65AD" w:rsidRP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5AD">
        <w:rPr>
          <w:rFonts w:ascii="Times New Roman" w:hAnsi="Times New Roman" w:cs="Times New Roman"/>
          <w:sz w:val="28"/>
          <w:szCs w:val="28"/>
          <w:lang w:val="uk-UA"/>
        </w:rPr>
        <w:t>формуються відомості співбесіди, вступного іспиту і (або) одержання-повернення письмової роботи.</w:t>
      </w:r>
    </w:p>
    <w:p w:rsidR="005C65AD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Кількість вступників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 xml:space="preserve"> екзаменаційних групах не повинна перевищувати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30 осіб. Особам, які допущені до складання вступних іспитів, видається аркуш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результатів вступних іспитів.</w:t>
      </w:r>
    </w:p>
    <w:p w:rsidR="00032B42" w:rsidRPr="005C65AD" w:rsidRDefault="00032B42" w:rsidP="00912956">
      <w:pPr>
        <w:pStyle w:val="a3"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Розклад вступних іспитів, що проводяться 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C65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5AD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затверджується головою Приймальної комісії і оприлюднюється </w:t>
      </w:r>
      <w:r w:rsidRPr="005C65AD">
        <w:rPr>
          <w:rFonts w:ascii="Times New Roman" w:hAnsi="Times New Roman" w:cs="Times New Roman"/>
          <w:sz w:val="28"/>
          <w:szCs w:val="28"/>
          <w:lang w:val="uk-UA"/>
        </w:rPr>
        <w:lastRenderedPageBreak/>
        <w:t>шляхом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5AD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на веб-сайті </w:t>
      </w:r>
      <w:r w:rsidR="005C65AD">
        <w:rPr>
          <w:rFonts w:ascii="Times New Roman" w:hAnsi="Times New Roman" w:cs="Times New Roman"/>
          <w:sz w:val="28"/>
          <w:szCs w:val="28"/>
          <w:lang w:val="en-US"/>
        </w:rPr>
        <w:t>mku</w:t>
      </w:r>
      <w:r w:rsidR="005C65AD" w:rsidRPr="005C65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65AD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5C65AD" w:rsidRPr="005C65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65AD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5C65AD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інформаційному</w:t>
      </w:r>
      <w:r w:rsidR="005C65AD" w:rsidRP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5AD">
        <w:rPr>
          <w:rFonts w:ascii="Times New Roman" w:hAnsi="Times New Roman" w:cs="Times New Roman"/>
          <w:sz w:val="28"/>
          <w:szCs w:val="28"/>
          <w:lang w:val="uk-UA"/>
        </w:rPr>
        <w:t xml:space="preserve">стенді Приймальної комісії не </w:t>
      </w:r>
      <w:proofErr w:type="gramStart"/>
      <w:r w:rsidRPr="005C65A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5C65AD">
        <w:rPr>
          <w:rFonts w:ascii="Times New Roman" w:hAnsi="Times New Roman" w:cs="Times New Roman"/>
          <w:sz w:val="28"/>
          <w:szCs w:val="28"/>
          <w:lang w:val="uk-UA"/>
        </w:rPr>
        <w:t>ізніше ніж за три дні до початку прийому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5AD">
        <w:rPr>
          <w:rFonts w:ascii="Times New Roman" w:hAnsi="Times New Roman" w:cs="Times New Roman"/>
          <w:sz w:val="28"/>
          <w:szCs w:val="28"/>
          <w:lang w:val="uk-UA"/>
        </w:rPr>
        <w:t>заяв та документів для вступу на навчання за відповідними ступенями,</w:t>
      </w:r>
      <w:r w:rsidR="005C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5AD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освітньо-кваліфікаційними рівнями та формами навчання.</w:t>
      </w:r>
    </w:p>
    <w:p w:rsidR="00774599" w:rsidRDefault="00032B42" w:rsidP="00912956">
      <w:pPr>
        <w:pStyle w:val="a3"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99">
        <w:rPr>
          <w:rFonts w:ascii="Times New Roman" w:hAnsi="Times New Roman" w:cs="Times New Roman"/>
          <w:sz w:val="28"/>
          <w:szCs w:val="28"/>
          <w:lang w:val="uk-UA"/>
        </w:rPr>
        <w:t>Копії документів і фотокартки незарахованих вступників, що не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  <w:lang w:val="uk-UA"/>
        </w:rPr>
        <w:t>отримані ними, а також їх екзаменаційні роботи зберігаються протягом одного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  <w:lang w:val="uk-UA"/>
        </w:rPr>
        <w:t>року, після чого знищуються та про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що складається відповідний акт</w:t>
      </w:r>
      <w:r w:rsidR="009129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599" w:rsidRDefault="00774599" w:rsidP="0077459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599" w:rsidRPr="00774599" w:rsidRDefault="00774599" w:rsidP="00774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599">
        <w:rPr>
          <w:rFonts w:ascii="Times New Roman" w:hAnsi="Times New Roman" w:cs="Times New Roman"/>
          <w:b/>
          <w:sz w:val="28"/>
          <w:szCs w:val="28"/>
        </w:rPr>
        <w:t>ІV. Організація та проведення вступних іспиті</w:t>
      </w:r>
      <w:proofErr w:type="gramStart"/>
      <w:r w:rsidRPr="0077459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74599" w:rsidRDefault="00774599" w:rsidP="0077459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B42" w:rsidRPr="00774599" w:rsidRDefault="00032B42" w:rsidP="00912956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99">
        <w:rPr>
          <w:rFonts w:ascii="Times New Roman" w:hAnsi="Times New Roman" w:cs="Times New Roman"/>
          <w:sz w:val="28"/>
          <w:szCs w:val="28"/>
          <w:lang w:val="uk-UA"/>
        </w:rPr>
        <w:t>Голови фахових атестаційних комісій, предметних комісій, які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  <w:lang w:val="uk-UA"/>
        </w:rPr>
        <w:t>відповідають за проведення вступних іспитів, щороку складають необхідні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  <w:lang w:val="uk-UA"/>
        </w:rPr>
        <w:t>екзаменаційні матеріали: програми вступних іспитів, що проводяться</w:t>
      </w:r>
    </w:p>
    <w:p w:rsidR="00774599" w:rsidRDefault="00774599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="00032B42" w:rsidRPr="00774599">
        <w:rPr>
          <w:rFonts w:ascii="Times New Roman" w:hAnsi="Times New Roman" w:cs="Times New Roman"/>
          <w:sz w:val="28"/>
          <w:szCs w:val="28"/>
          <w:lang w:val="uk-UA"/>
        </w:rPr>
        <w:t>, екзаменаційні білети, тестові завдання, критерії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B42" w:rsidRPr="00774599">
        <w:rPr>
          <w:rFonts w:ascii="Times New Roman" w:hAnsi="Times New Roman" w:cs="Times New Roman"/>
          <w:sz w:val="28"/>
          <w:szCs w:val="28"/>
          <w:lang w:val="uk-UA"/>
        </w:rPr>
        <w:t>відповіді вступника тощо та подають їх на затвердження голові Приймальної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B42" w:rsidRPr="00774599">
        <w:rPr>
          <w:rFonts w:ascii="Times New Roman" w:hAnsi="Times New Roman" w:cs="Times New Roman"/>
          <w:sz w:val="28"/>
          <w:szCs w:val="28"/>
          <w:lang w:val="uk-UA"/>
        </w:rPr>
        <w:t>комісії не пізніше, ніж за три місяці до початку прийому документів.</w:t>
      </w:r>
    </w:p>
    <w:p w:rsidR="00032B42" w:rsidRPr="00912956" w:rsidRDefault="00032B42" w:rsidP="009129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Форма вступних іспитів 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228B6">
        <w:rPr>
          <w:rFonts w:ascii="Times New Roman" w:hAnsi="Times New Roman" w:cs="Times New Roman"/>
          <w:sz w:val="28"/>
          <w:szCs w:val="28"/>
        </w:rPr>
        <w:t xml:space="preserve"> і порядок їх проведення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 xml:space="preserve">затверджуються кожного року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 xml:space="preserve"> Правилах прийому.</w:t>
      </w:r>
    </w:p>
    <w:p w:rsidR="00774599" w:rsidRPr="00774599" w:rsidRDefault="00032B42" w:rsidP="00912956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На вступних іспитах повинна бути забезпечена спокійна і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</w:rPr>
        <w:t>доброзичлива атмосфера, а вступникам надана можливість самостійно,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</w:rPr>
        <w:t xml:space="preserve">найбільш повно виявити </w:t>
      </w:r>
      <w:proofErr w:type="gramStart"/>
      <w:r w:rsidRPr="00774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4599">
        <w:rPr>
          <w:rFonts w:ascii="Times New Roman" w:hAnsi="Times New Roman" w:cs="Times New Roman"/>
          <w:sz w:val="28"/>
          <w:szCs w:val="28"/>
        </w:rPr>
        <w:t>івень своїх знань і умінь.</w:t>
      </w:r>
    </w:p>
    <w:p w:rsidR="00032B42" w:rsidRPr="00774599" w:rsidRDefault="00032B42" w:rsidP="0091295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4599">
        <w:rPr>
          <w:rFonts w:ascii="Times New Roman" w:hAnsi="Times New Roman" w:cs="Times New Roman"/>
          <w:sz w:val="28"/>
          <w:szCs w:val="28"/>
        </w:rPr>
        <w:t>Сторонні особи без дозволу голови Приймальної комі</w:t>
      </w:r>
      <w:proofErr w:type="gramStart"/>
      <w:r w:rsidRPr="007745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4599">
        <w:rPr>
          <w:rFonts w:ascii="Times New Roman" w:hAnsi="Times New Roman" w:cs="Times New Roman"/>
          <w:sz w:val="28"/>
          <w:szCs w:val="28"/>
        </w:rPr>
        <w:t>ії до приміщень, в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яких проводяться вступні іспити, не допускаються.</w:t>
      </w:r>
    </w:p>
    <w:p w:rsidR="00032B42" w:rsidRPr="00774599" w:rsidRDefault="00032B42" w:rsidP="00912956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Іспит в усній формі або співбесіда з кожної дисципліни проводяться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</w:rPr>
        <w:t>не менше ніж двома членами комісії з кожним вступником, яких призначає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</w:rPr>
        <w:t xml:space="preserve">голова предметної комісії згідно з розкладом </w:t>
      </w:r>
      <w:proofErr w:type="gramStart"/>
      <w:r w:rsidRPr="0077459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4599">
        <w:rPr>
          <w:rFonts w:ascii="Times New Roman" w:hAnsi="Times New Roman" w:cs="Times New Roman"/>
          <w:sz w:val="28"/>
          <w:szCs w:val="28"/>
        </w:rPr>
        <w:t xml:space="preserve"> день іспиту.</w:t>
      </w:r>
    </w:p>
    <w:p w:rsidR="00032B42" w:rsidRPr="00774599" w:rsidRDefault="00032B42" w:rsidP="009129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99">
        <w:rPr>
          <w:rFonts w:ascii="Times New Roman" w:hAnsi="Times New Roman" w:cs="Times New Roman"/>
          <w:sz w:val="28"/>
          <w:szCs w:val="28"/>
          <w:lang w:val="uk-UA"/>
        </w:rPr>
        <w:t>Під час співбесіди (іспиту в усній формі) члени відповідної комісії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відмічають правильність відповідей в аркуші співбесіди (аркуші усної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відповіді), який по закінченню співбесіди підписується вступником та членами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відповідної комі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ії.</w:t>
      </w:r>
    </w:p>
    <w:p w:rsidR="00032B42" w:rsidRPr="005228B6" w:rsidRDefault="00032B42" w:rsidP="009129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Інформація про результати співбесіди або іспиту в усній формі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оголошується вступникові в день її/його проведення.</w:t>
      </w:r>
    </w:p>
    <w:p w:rsidR="00032B42" w:rsidRPr="00774599" w:rsidRDefault="00032B42" w:rsidP="00912956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Вступні іспити у письмовій формі, що проводить 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228B6">
        <w:rPr>
          <w:rFonts w:ascii="Times New Roman" w:hAnsi="Times New Roman" w:cs="Times New Roman"/>
          <w:sz w:val="28"/>
          <w:szCs w:val="28"/>
        </w:rPr>
        <w:t xml:space="preserve"> у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</w:rPr>
        <w:t>випадках, передбачених Умовами прийому, приймають не менше двох членів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74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4599">
        <w:rPr>
          <w:rFonts w:ascii="Times New Roman" w:hAnsi="Times New Roman" w:cs="Times New Roman"/>
          <w:sz w:val="28"/>
          <w:szCs w:val="28"/>
        </w:rPr>
        <w:t>ідповідної комісії в кожній аудиторії.</w:t>
      </w:r>
    </w:p>
    <w:p w:rsidR="00032B42" w:rsidRPr="00912956" w:rsidRDefault="00032B42" w:rsidP="00912956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Бланки аркушів співбесіди, письмової відповіді, а також титульні</w:t>
      </w:r>
      <w:r w:rsid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956">
        <w:rPr>
          <w:rFonts w:ascii="Times New Roman" w:hAnsi="Times New Roman" w:cs="Times New Roman"/>
          <w:sz w:val="28"/>
          <w:szCs w:val="28"/>
        </w:rPr>
        <w:t>аркуші зі штампом Приймальної комісії зберігаються у відповідального</w:t>
      </w:r>
      <w:r w:rsidR="00774599" w:rsidRP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956">
        <w:rPr>
          <w:rFonts w:ascii="Times New Roman" w:hAnsi="Times New Roman" w:cs="Times New Roman"/>
          <w:sz w:val="28"/>
          <w:szCs w:val="28"/>
        </w:rPr>
        <w:t xml:space="preserve">секретаря Приймальної комісії </w:t>
      </w:r>
      <w:r w:rsidR="00125F32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125F32">
        <w:rPr>
          <w:rFonts w:ascii="Times New Roman" w:hAnsi="Times New Roman" w:cs="Times New Roman"/>
          <w:sz w:val="28"/>
          <w:szCs w:val="28"/>
          <w:lang w:val="uk-UA"/>
        </w:rPr>
        <w:t xml:space="preserve">, який видає їх голові </w:t>
      </w:r>
      <w:r w:rsidRPr="00125F32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екзаменаційної</w:t>
      </w:r>
      <w:r w:rsid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F32">
        <w:rPr>
          <w:rFonts w:ascii="Times New Roman" w:hAnsi="Times New Roman" w:cs="Times New Roman"/>
          <w:sz w:val="28"/>
          <w:szCs w:val="28"/>
          <w:lang w:val="uk-UA"/>
        </w:rPr>
        <w:t>комісії в необхідній кількості безпосередньо перед початком іспиту.</w:t>
      </w:r>
      <w:proofErr w:type="gramEnd"/>
      <w:r w:rsidR="00774599" w:rsidRP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956">
        <w:rPr>
          <w:rFonts w:ascii="Times New Roman" w:hAnsi="Times New Roman" w:cs="Times New Roman"/>
          <w:sz w:val="28"/>
          <w:szCs w:val="28"/>
        </w:rPr>
        <w:t>Бланки письмових робіт роздаються кожному вступникові в аудиторії, де</w:t>
      </w:r>
      <w:r w:rsidR="00774599" w:rsidRP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956">
        <w:rPr>
          <w:rFonts w:ascii="Times New Roman" w:hAnsi="Times New Roman" w:cs="Times New Roman"/>
          <w:sz w:val="28"/>
          <w:szCs w:val="28"/>
        </w:rPr>
        <w:t xml:space="preserve">проводиться вступний письмовий іспит, про що вступник ставить </w:t>
      </w:r>
      <w:proofErr w:type="gramStart"/>
      <w:r w:rsidRPr="0091295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12956">
        <w:rPr>
          <w:rFonts w:ascii="Times New Roman" w:hAnsi="Times New Roman" w:cs="Times New Roman"/>
          <w:sz w:val="28"/>
          <w:szCs w:val="28"/>
        </w:rPr>
        <w:t>ій</w:t>
      </w:r>
      <w:r w:rsidR="00774599" w:rsidRP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956">
        <w:rPr>
          <w:rFonts w:ascii="Times New Roman" w:hAnsi="Times New Roman" w:cs="Times New Roman"/>
          <w:sz w:val="28"/>
          <w:szCs w:val="28"/>
        </w:rPr>
        <w:t>особистий підпис у відомості одержання-повернення письмової роботи.</w:t>
      </w:r>
    </w:p>
    <w:p w:rsidR="00774599" w:rsidRDefault="00032B42" w:rsidP="009129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>Письмові екзаменаційні роботи (у тому числі чернетки) виконуються на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 xml:space="preserve">аркушах зі штампом Приймальної комісії або її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ідрозділу. На аркушах не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 xml:space="preserve">допускаються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 умовні позначки, які розкривають авторство роботи.</w:t>
      </w:r>
    </w:p>
    <w:p w:rsidR="00032B42" w:rsidRPr="005228B6" w:rsidRDefault="00032B42" w:rsidP="009129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Вступник зазначає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ізвище тільки у визначених для цього місцях.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Завдання вступних іспитів, проведених з використанням комп’ютерної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іки разом з відповідями на них роздруковуються на паперових носіях та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підписуються вступником.</w:t>
      </w:r>
    </w:p>
    <w:p w:rsidR="00032B42" w:rsidRPr="00774599" w:rsidRDefault="00032B42" w:rsidP="00912956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Для проведення письмових вступних іспитів встановлюються норми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</w:rPr>
        <w:t xml:space="preserve">часу (в астрономічних годинах, не більше), які затверджені </w:t>
      </w:r>
      <w:proofErr w:type="gramStart"/>
      <w:r w:rsidRPr="00774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4599">
        <w:rPr>
          <w:rFonts w:ascii="Times New Roman" w:hAnsi="Times New Roman" w:cs="Times New Roman"/>
          <w:sz w:val="28"/>
          <w:szCs w:val="28"/>
        </w:rPr>
        <w:t>ішенням</w:t>
      </w:r>
    </w:p>
    <w:p w:rsidR="00774599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>Приймальної комі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ії.</w:t>
      </w:r>
    </w:p>
    <w:p w:rsidR="00032B42" w:rsidRPr="005228B6" w:rsidRDefault="00032B42" w:rsidP="009129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ід час проведення вступних іспитів не допускається користування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електронними приладами,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ідручниками, навчальними посібниками та іншими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матеріалами, якщо це не передбачено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ішенням Приймальної комісії. У разі</w:t>
      </w:r>
      <w:r w:rsid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використання вступником під час вступного випробування сторонніх джерел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інформації (у тому числі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ідказки) він відсторонюється від участі у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випробуваннях, про що складається акт. На екзаменаційній роботі такого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вступника член відповідної комісії вказує причину відсторонення та час. При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ірці така робота дешифрується і за неї виставляється оцінка менше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мінімальної кількості балів, визначеної Приймальною комісією та Правилами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прийому,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 xml:space="preserve"> допуску до участі в конкурсі або зарахування на навчання поза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конкурсом, незважаючи на обсяг і змі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 xml:space="preserve"> написаного.</w:t>
      </w:r>
    </w:p>
    <w:p w:rsidR="00032B42" w:rsidRPr="00774599" w:rsidRDefault="00032B42" w:rsidP="00912956">
      <w:pPr>
        <w:pStyle w:val="a3"/>
        <w:numPr>
          <w:ilvl w:val="1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ісля закінчення роботи над завданнями вступного іспиту вступник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</w:rPr>
        <w:t>здає письмову роботу разом із завданням, про що розписується у відомості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</w:rPr>
        <w:t>одержання-повернення письмової роботи, а члени екзаменаційної комісії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</w:rPr>
        <w:t>зобов’язані перевірити правильність оформлення титульного аркуша письмової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роботи.</w:t>
      </w:r>
    </w:p>
    <w:p w:rsidR="00032B42" w:rsidRPr="00774599" w:rsidRDefault="00032B42" w:rsidP="00912956">
      <w:pPr>
        <w:pStyle w:val="a3"/>
        <w:numPr>
          <w:ilvl w:val="1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Вступники, які не з’явились на вст</w:t>
      </w:r>
      <w:r w:rsidR="00774599">
        <w:rPr>
          <w:rFonts w:ascii="Times New Roman" w:hAnsi="Times New Roman" w:cs="Times New Roman"/>
          <w:sz w:val="28"/>
          <w:szCs w:val="28"/>
        </w:rPr>
        <w:t>упні іспити без поважних причин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у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</w:rPr>
        <w:t xml:space="preserve">зазначений за розкладом час, до участі </w:t>
      </w:r>
      <w:proofErr w:type="gramStart"/>
      <w:r w:rsidRPr="0077459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4599">
        <w:rPr>
          <w:rFonts w:ascii="Times New Roman" w:hAnsi="Times New Roman" w:cs="Times New Roman"/>
          <w:sz w:val="28"/>
          <w:szCs w:val="28"/>
        </w:rPr>
        <w:t xml:space="preserve"> подальших іспитах і конкурсі не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</w:rPr>
        <w:t xml:space="preserve">допускаються. За наявності поважних причин, </w:t>
      </w:r>
      <w:proofErr w:type="gramStart"/>
      <w:r w:rsidRPr="00774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4599">
        <w:rPr>
          <w:rFonts w:ascii="Times New Roman" w:hAnsi="Times New Roman" w:cs="Times New Roman"/>
          <w:sz w:val="28"/>
          <w:szCs w:val="28"/>
        </w:rPr>
        <w:t>ідтверджених документально,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вступники допускаються до складання пропущених вступних іспитів з дозволу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Приймальної комісії в межах встановлених строків і розкладу проведення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вступних іспиті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.</w:t>
      </w:r>
    </w:p>
    <w:p w:rsidR="00032B42" w:rsidRPr="005228B6" w:rsidRDefault="00032B42" w:rsidP="009129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Особи, які не встигли за час письмового іспиту (тестування) виконати</w:t>
      </w:r>
      <w:r w:rsid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екзаменаційні завдання у повному обсязі, здають їх незакінченими.</w:t>
      </w:r>
    </w:p>
    <w:p w:rsidR="00032B42" w:rsidRPr="005228B6" w:rsidRDefault="00032B42" w:rsidP="009129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ісля закінчення іспиту голова фахової атестаційної комісії передає усі</w:t>
      </w:r>
      <w:r w:rsid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екзаменаційні роботи відповідальному секретареві Приймальної комісії або</w:t>
      </w:r>
      <w:r w:rsid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керівникові відповідного підрозділу Приймальної комісії.</w:t>
      </w:r>
    </w:p>
    <w:p w:rsidR="00032B42" w:rsidRPr="005228B6" w:rsidRDefault="00032B42" w:rsidP="00912956">
      <w:pPr>
        <w:pStyle w:val="a3"/>
        <w:numPr>
          <w:ilvl w:val="1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Відповідальний секретар Приймальної (відбіркової) комі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сії або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 xml:space="preserve"> його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заступник проводить шифрування письмових робіт, для чого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проставляється</w:t>
      </w:r>
      <w:proofErr w:type="gramEnd"/>
      <w:r w:rsid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цифровий або інший умовний шифр на титульному аркуші і на кожному аркуші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письмової відповіді. У випадках, коли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ід час шифрування письмових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екзаменаційних робіт виявлено роботу, на якій є особливі позначки, що можуть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розкрити її авторство, робота не шифрується і таку роботу,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ім члена фахової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атестаційної комісії, додатково перевіряє голова відповідної комі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ії.</w:t>
      </w:r>
    </w:p>
    <w:p w:rsidR="00032B42" w:rsidRPr="005228B6" w:rsidRDefault="00032B42" w:rsidP="009129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ісля шифрування титульні аркуші зберігаються у відповідального</w:t>
      </w:r>
      <w:r w:rsid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секретаря Приймальної (відбіркової) комісії до закінчення перевірки всіх робіт.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Листки письмових відповідей разом з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ідписаною відповідальним секретарем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Приймальної (відбіркової) комісії або його заступником, який проводив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шифрування письмових робіт, відомістю передаються голові відповідної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комісії, який розподіляє їх між членами комісії для перевірки.</w:t>
      </w:r>
    </w:p>
    <w:p w:rsidR="00032B42" w:rsidRPr="005228B6" w:rsidRDefault="00032B42" w:rsidP="00912956">
      <w:pPr>
        <w:pStyle w:val="a3"/>
        <w:numPr>
          <w:ilvl w:val="1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ірка письмових робіт (тестових завдань) проводиться тільки у</w:t>
      </w:r>
    </w:p>
    <w:p w:rsidR="00032B42" w:rsidRPr="00774599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приміщенні 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228B6">
        <w:rPr>
          <w:rFonts w:ascii="Times New Roman" w:hAnsi="Times New Roman" w:cs="Times New Roman"/>
          <w:sz w:val="28"/>
          <w:szCs w:val="28"/>
        </w:rPr>
        <w:t xml:space="preserve"> членами Приймальної (відбіркової) комісії і повинна бути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228B6">
        <w:rPr>
          <w:rFonts w:ascii="Times New Roman" w:hAnsi="Times New Roman" w:cs="Times New Roman"/>
          <w:sz w:val="28"/>
          <w:szCs w:val="28"/>
        </w:rPr>
        <w:t xml:space="preserve">закінчена не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ізніше наступного робочого дня Приймальної комісії.</w:t>
      </w:r>
    </w:p>
    <w:p w:rsidR="00032B42" w:rsidRPr="005228B6" w:rsidRDefault="00032B42" w:rsidP="009129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В окремих випадках (робота не шифрувалась, вступникові були зроблені</w:t>
      </w:r>
      <w:proofErr w:type="gramEnd"/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зауваження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ід час випробування тощо) відповідальний секретар Приймальної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(відбіркової) комісії або голова фахової атестаційної комісії залучають для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 xml:space="preserve">перевірки роботи двох членів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ідповідної комісії.</w:t>
      </w:r>
    </w:p>
    <w:p w:rsidR="00032B42" w:rsidRPr="00774599" w:rsidRDefault="00032B42" w:rsidP="00912956">
      <w:pPr>
        <w:pStyle w:val="a3"/>
        <w:numPr>
          <w:ilvl w:val="1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>Голова фахової атестаційної комісії здійснює керівництво і контроль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</w:rPr>
        <w:t xml:space="preserve">за роботою членів </w:t>
      </w:r>
      <w:proofErr w:type="gramStart"/>
      <w:r w:rsidRPr="00774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4599">
        <w:rPr>
          <w:rFonts w:ascii="Times New Roman" w:hAnsi="Times New Roman" w:cs="Times New Roman"/>
          <w:sz w:val="28"/>
          <w:szCs w:val="28"/>
        </w:rPr>
        <w:t>ідповідної комісії. Він додатково перевіряє письмові роботи,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</w:rPr>
        <w:t>які оцінені членами відповідних комісій за 100-бальною шкалою оцінювання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</w:rPr>
        <w:t>знань (від 100 до 200 балів) менше, ніж на 124 (100) балів, більше, ніж на 175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</w:rPr>
        <w:t>балів, а за 12-бальною шкалою оцінювання знань (від 1 до 12 балів) – менше,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</w:rPr>
        <w:t>ніж на 4 бали, більше, ніж на 10 балів.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  <w:lang w:val="uk-UA"/>
        </w:rPr>
        <w:t>Голова відповідної комісії також додатково перевіряє 5 відсотків інших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  <w:lang w:val="uk-UA"/>
        </w:rPr>
        <w:t xml:space="preserve">робіт і засвідчує своїм </w:t>
      </w:r>
      <w:proofErr w:type="gramStart"/>
      <w:r w:rsidRPr="0077459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774599">
        <w:rPr>
          <w:rFonts w:ascii="Times New Roman" w:hAnsi="Times New Roman" w:cs="Times New Roman"/>
          <w:sz w:val="28"/>
          <w:szCs w:val="28"/>
          <w:lang w:val="uk-UA"/>
        </w:rPr>
        <w:t>ідписом правильність виставленої оцінки.</w:t>
      </w:r>
    </w:p>
    <w:p w:rsidR="00032B42" w:rsidRPr="00774599" w:rsidRDefault="00032B42" w:rsidP="009129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99">
        <w:rPr>
          <w:rFonts w:ascii="Times New Roman" w:hAnsi="Times New Roman" w:cs="Times New Roman"/>
          <w:sz w:val="28"/>
          <w:szCs w:val="28"/>
          <w:lang w:val="uk-UA"/>
        </w:rPr>
        <w:t>Випадки наступної зміни виставлених на письмовій роботі та у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  <w:lang w:val="uk-UA"/>
        </w:rPr>
        <w:t>відомостях членами фахової атестаційної комісії оцінок (за результатами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  <w:lang w:val="uk-UA"/>
        </w:rPr>
        <w:t>додаткової перевірки головою відповідної комісії або за висновками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  <w:lang w:val="uk-UA"/>
        </w:rPr>
        <w:t>апеляційної комісії) засвідчуються підписом голови відповідної комісії,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  <w:lang w:val="uk-UA"/>
        </w:rPr>
        <w:t>письмовим поясненням члена комісії та затверджуються рішенням Приймальної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  <w:lang w:val="uk-UA"/>
        </w:rPr>
        <w:t>комісії.</w:t>
      </w:r>
    </w:p>
    <w:p w:rsidR="00032B42" w:rsidRPr="00774599" w:rsidRDefault="00032B42" w:rsidP="00912956">
      <w:pPr>
        <w:pStyle w:val="a3"/>
        <w:numPr>
          <w:ilvl w:val="1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99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Перевірені письмові роботи, а також заповнені екзаменаційні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  <w:lang w:val="uk-UA"/>
        </w:rPr>
        <w:t>відомості з шифрами та підписами членів відповідної комісії передаються</w:t>
      </w:r>
      <w:r w:rsidR="0077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 w:cs="Times New Roman"/>
          <w:sz w:val="28"/>
          <w:szCs w:val="28"/>
          <w:lang w:val="uk-UA"/>
        </w:rPr>
        <w:t>головою фахової атестаційної комісії відповідальному секретареві Приймальної</w:t>
      </w:r>
    </w:p>
    <w:p w:rsidR="00032B42" w:rsidRPr="00125F32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F32">
        <w:rPr>
          <w:rFonts w:ascii="Times New Roman" w:hAnsi="Times New Roman" w:cs="Times New Roman"/>
          <w:sz w:val="28"/>
          <w:szCs w:val="28"/>
          <w:lang w:val="uk-UA"/>
        </w:rPr>
        <w:t>(відбіркової) комісії або його заступникові, які проводять дешифрування робіт</w:t>
      </w:r>
    </w:p>
    <w:p w:rsidR="00032B42" w:rsidRPr="005228B6" w:rsidRDefault="00032B42" w:rsidP="00912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і вписують у відомості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ізвища вступників.</w:t>
      </w:r>
    </w:p>
    <w:p w:rsidR="00032B42" w:rsidRPr="00912956" w:rsidRDefault="00032B42" w:rsidP="00912956">
      <w:pPr>
        <w:pStyle w:val="a3"/>
        <w:numPr>
          <w:ilvl w:val="1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Перескладання вступних іспитів не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дозволяється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. Вступники, знання</w:t>
      </w:r>
      <w:r w:rsid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956">
        <w:rPr>
          <w:rFonts w:ascii="Times New Roman" w:hAnsi="Times New Roman" w:cs="Times New Roman"/>
          <w:sz w:val="28"/>
          <w:szCs w:val="28"/>
        </w:rPr>
        <w:t>яких було оцінено нижче, ніж визначена Приймальною комісією та Правилами</w:t>
      </w:r>
      <w:r w:rsid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956">
        <w:rPr>
          <w:rFonts w:ascii="Times New Roman" w:hAnsi="Times New Roman" w:cs="Times New Roman"/>
          <w:sz w:val="28"/>
          <w:szCs w:val="28"/>
        </w:rPr>
        <w:t xml:space="preserve">прийому кількість балів, необхідна </w:t>
      </w:r>
      <w:proofErr w:type="gramStart"/>
      <w:r w:rsidRPr="009129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12956">
        <w:rPr>
          <w:rFonts w:ascii="Times New Roman" w:hAnsi="Times New Roman" w:cs="Times New Roman"/>
          <w:sz w:val="28"/>
          <w:szCs w:val="28"/>
        </w:rPr>
        <w:t xml:space="preserve"> допуску до участі в конкурсі або</w:t>
      </w:r>
      <w:r w:rsid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956">
        <w:rPr>
          <w:rFonts w:ascii="Times New Roman" w:hAnsi="Times New Roman" w:cs="Times New Roman"/>
          <w:sz w:val="28"/>
          <w:szCs w:val="28"/>
        </w:rPr>
        <w:t>зарахування на навчання поза конкурсом, до подальшого складання вступних</w:t>
      </w:r>
      <w:r w:rsid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956">
        <w:rPr>
          <w:rFonts w:ascii="Times New Roman" w:hAnsi="Times New Roman" w:cs="Times New Roman"/>
          <w:sz w:val="28"/>
          <w:szCs w:val="28"/>
        </w:rPr>
        <w:t>іспитів та участі в конкурсі не допускаються.</w:t>
      </w:r>
    </w:p>
    <w:p w:rsidR="00032B42" w:rsidRPr="00912956" w:rsidRDefault="00032B42" w:rsidP="00912956">
      <w:pPr>
        <w:pStyle w:val="a3"/>
        <w:numPr>
          <w:ilvl w:val="1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>Апеляція вступника щодо екзаменаційної оцінки (кількості балів),</w:t>
      </w:r>
      <w:r w:rsid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956">
        <w:rPr>
          <w:rFonts w:ascii="Times New Roman" w:hAnsi="Times New Roman" w:cs="Times New Roman"/>
          <w:sz w:val="28"/>
          <w:szCs w:val="28"/>
        </w:rPr>
        <w:t xml:space="preserve">отриманої на вступному випробуванні у </w:t>
      </w:r>
      <w:r w:rsidR="00912956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="00912956" w:rsidRPr="00912956">
        <w:rPr>
          <w:rFonts w:ascii="Times New Roman" w:hAnsi="Times New Roman" w:cs="Times New Roman"/>
          <w:sz w:val="28"/>
          <w:szCs w:val="28"/>
        </w:rPr>
        <w:t xml:space="preserve"> </w:t>
      </w:r>
      <w:r w:rsidRPr="00912956">
        <w:rPr>
          <w:rFonts w:ascii="Times New Roman" w:hAnsi="Times New Roman" w:cs="Times New Roman"/>
          <w:sz w:val="28"/>
          <w:szCs w:val="28"/>
        </w:rPr>
        <w:t>ї (далі – апеляція), повинна</w:t>
      </w:r>
      <w:r w:rsid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956">
        <w:rPr>
          <w:rFonts w:ascii="Times New Roman" w:hAnsi="Times New Roman" w:cs="Times New Roman"/>
          <w:sz w:val="28"/>
          <w:szCs w:val="28"/>
        </w:rPr>
        <w:t xml:space="preserve">подаватись особисто не </w:t>
      </w:r>
      <w:proofErr w:type="gramStart"/>
      <w:r w:rsidRPr="009129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2956">
        <w:rPr>
          <w:rFonts w:ascii="Times New Roman" w:hAnsi="Times New Roman" w:cs="Times New Roman"/>
          <w:sz w:val="28"/>
          <w:szCs w:val="28"/>
        </w:rPr>
        <w:t>ізніше наступного робочого дня після оголошення</w:t>
      </w:r>
      <w:r w:rsid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956">
        <w:rPr>
          <w:rFonts w:ascii="Times New Roman" w:hAnsi="Times New Roman" w:cs="Times New Roman"/>
          <w:sz w:val="28"/>
          <w:szCs w:val="28"/>
        </w:rPr>
        <w:t>екзаменаційної оцінки.</w:t>
      </w:r>
    </w:p>
    <w:p w:rsidR="00912956" w:rsidRPr="00912956" w:rsidRDefault="00912956" w:rsidP="009129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Апеляція розглядається не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ізніше наступного дня після її подання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присутності вступника.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2956" w:rsidRDefault="00912956" w:rsidP="009129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Додаткове опитування вступників при розгляді апеляцій не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допускається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.</w:t>
      </w:r>
    </w:p>
    <w:p w:rsidR="00912956" w:rsidRDefault="00912956" w:rsidP="009129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>Порядок подання і розгляду апеляції повинен бути оприлюднений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 xml:space="preserve">доведений до відома вступників не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ізніше ніж за 7 днів до початку вступних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випробувань.</w:t>
      </w:r>
    </w:p>
    <w:p w:rsidR="00912956" w:rsidRDefault="00912956" w:rsidP="00912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956" w:rsidRDefault="00912956" w:rsidP="00912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956">
        <w:rPr>
          <w:rFonts w:ascii="Times New Roman" w:hAnsi="Times New Roman" w:cs="Times New Roman"/>
          <w:b/>
          <w:sz w:val="28"/>
          <w:szCs w:val="28"/>
        </w:rPr>
        <w:t>V. Зарахування вступників</w:t>
      </w:r>
    </w:p>
    <w:p w:rsidR="00912956" w:rsidRPr="00912956" w:rsidRDefault="00912956" w:rsidP="0091295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2956" w:rsidRPr="002735CA" w:rsidRDefault="00032B42" w:rsidP="002735CA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56">
        <w:rPr>
          <w:rFonts w:ascii="Times New Roman" w:hAnsi="Times New Roman" w:cs="Times New Roman"/>
          <w:sz w:val="28"/>
          <w:szCs w:val="28"/>
        </w:rPr>
        <w:t>Список рекомендованих до зарахування вступників оприлюднюється</w:t>
      </w:r>
      <w:r w:rsid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956">
        <w:rPr>
          <w:rFonts w:ascii="Times New Roman" w:hAnsi="Times New Roman" w:cs="Times New Roman"/>
          <w:sz w:val="28"/>
          <w:szCs w:val="28"/>
        </w:rPr>
        <w:t xml:space="preserve">Приймальною комісією відповідно до загальної </w:t>
      </w:r>
      <w:proofErr w:type="gramStart"/>
      <w:r w:rsidRPr="009129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2956">
        <w:rPr>
          <w:rFonts w:ascii="Times New Roman" w:hAnsi="Times New Roman" w:cs="Times New Roman"/>
          <w:sz w:val="28"/>
          <w:szCs w:val="28"/>
        </w:rPr>
        <w:t>ількості набраних балів</w:t>
      </w:r>
      <w:r w:rsidR="00912956" w:rsidRPr="0091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956">
        <w:rPr>
          <w:rFonts w:ascii="Times New Roman" w:hAnsi="Times New Roman" w:cs="Times New Roman"/>
          <w:sz w:val="28"/>
          <w:szCs w:val="28"/>
        </w:rPr>
        <w:t xml:space="preserve">кожним вступником у строки, визначені Правилами прийому. </w:t>
      </w:r>
      <w:r w:rsidR="00912956" w:rsidRPr="00912956">
        <w:rPr>
          <w:rFonts w:ascii="Times New Roman" w:hAnsi="Times New Roman" w:cs="Times New Roman"/>
          <w:sz w:val="28"/>
          <w:szCs w:val="28"/>
        </w:rPr>
        <w:t>У списку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956" w:rsidRPr="002735CA">
        <w:rPr>
          <w:rFonts w:ascii="Times New Roman" w:hAnsi="Times New Roman" w:cs="Times New Roman"/>
          <w:sz w:val="28"/>
          <w:szCs w:val="28"/>
        </w:rPr>
        <w:t xml:space="preserve">зазначаються </w:t>
      </w:r>
      <w:proofErr w:type="gramStart"/>
      <w:r w:rsidR="00912956" w:rsidRPr="002735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2956" w:rsidRPr="002735CA">
        <w:rPr>
          <w:rFonts w:ascii="Times New Roman" w:hAnsi="Times New Roman" w:cs="Times New Roman"/>
          <w:sz w:val="28"/>
          <w:szCs w:val="28"/>
        </w:rPr>
        <w:t>ідстави для надання рекомендацій щодо зарахування за формами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956" w:rsidRPr="002735CA">
        <w:rPr>
          <w:rFonts w:ascii="Times New Roman" w:hAnsi="Times New Roman" w:cs="Times New Roman"/>
          <w:sz w:val="28"/>
          <w:szCs w:val="28"/>
        </w:rPr>
        <w:t>фінансування навчання.</w:t>
      </w:r>
    </w:p>
    <w:p w:rsidR="002735CA" w:rsidRPr="002735CA" w:rsidRDefault="00032B42" w:rsidP="002735CA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56">
        <w:rPr>
          <w:rFonts w:ascii="Times New Roman" w:hAnsi="Times New Roman" w:cs="Times New Roman"/>
          <w:sz w:val="28"/>
          <w:szCs w:val="28"/>
        </w:rPr>
        <w:t>Особи, які в установлений Умовами прийому та Правилами прийому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</w:rPr>
        <w:t>строк не подали до Приймальної (відбіркової) комісії оригінали документів про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</w:rPr>
        <w:t xml:space="preserve">здобутий ступінь вищої освіти, освітній (освітньо-кваліфікаційний) </w:t>
      </w:r>
      <w:proofErr w:type="gramStart"/>
      <w:r w:rsidRPr="002735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35CA">
        <w:rPr>
          <w:rFonts w:ascii="Times New Roman" w:hAnsi="Times New Roman" w:cs="Times New Roman"/>
          <w:sz w:val="28"/>
          <w:szCs w:val="28"/>
        </w:rPr>
        <w:t>івень,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</w:rPr>
        <w:t>додатки до них державного зразка, втрачають право на зарахування на навчання.</w:t>
      </w:r>
    </w:p>
    <w:p w:rsidR="002735CA" w:rsidRDefault="00032B42" w:rsidP="002735CA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5CA">
        <w:rPr>
          <w:rFonts w:ascii="Times New Roman" w:hAnsi="Times New Roman" w:cs="Times New Roman"/>
          <w:sz w:val="28"/>
          <w:szCs w:val="28"/>
        </w:rPr>
        <w:t xml:space="preserve">Так як фінансування </w:t>
      </w:r>
      <w:proofErr w:type="gramStart"/>
      <w:r w:rsidRPr="002735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35CA">
        <w:rPr>
          <w:rFonts w:ascii="Times New Roman" w:hAnsi="Times New Roman" w:cs="Times New Roman"/>
          <w:sz w:val="28"/>
          <w:szCs w:val="28"/>
        </w:rPr>
        <w:t xml:space="preserve">ідготовки фахівців у 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="002735CA" w:rsidRP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  <w:lang w:val="uk-UA"/>
        </w:rPr>
        <w:t>здійснюється за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  <w:lang w:val="uk-UA"/>
        </w:rPr>
        <w:t>рахунок коштів фізичних або юридичних осіб вступник разом із заявою про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  <w:lang w:val="uk-UA"/>
        </w:rPr>
        <w:t>вступ на навчання має право подати до Приймальної (відбіркової) комісії копії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  <w:lang w:val="uk-UA"/>
        </w:rPr>
        <w:t>документа про здобутий ступінь вищої освіти, освітній (освітньо-кваліфікаційний) рівень державного зразка та додатка до нього, завірені в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  <w:lang w:val="uk-UA"/>
        </w:rPr>
        <w:t xml:space="preserve">установленому порядку, за умови одночасного навчання у </w:t>
      </w:r>
      <w:r w:rsidRPr="002735CA">
        <w:rPr>
          <w:rFonts w:ascii="Times New Roman" w:hAnsi="Times New Roman" w:cs="Times New Roman"/>
          <w:sz w:val="28"/>
          <w:szCs w:val="28"/>
          <w:lang w:val="uk-UA"/>
        </w:rPr>
        <w:lastRenderedPageBreak/>
        <w:t>цьому або іншому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  <w:lang w:val="uk-UA"/>
        </w:rPr>
        <w:t>навчальному закладі за іншою освітньо-професійною (освітньо-науковою)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  <w:lang w:val="uk-UA"/>
        </w:rPr>
        <w:t>програмою підготовки і формою навчання. Зазначені копії документів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  <w:lang w:val="uk-UA"/>
        </w:rPr>
        <w:t xml:space="preserve">зберігаються у 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2735CA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усього строку навчання разом з оригіналом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5EF">
        <w:rPr>
          <w:rFonts w:ascii="Times New Roman" w:hAnsi="Times New Roman" w:cs="Times New Roman"/>
          <w:sz w:val="28"/>
          <w:szCs w:val="28"/>
          <w:lang w:val="uk-UA"/>
        </w:rPr>
        <w:t>довідки вищого навчального закладу, у якому зберігаються оригінали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5EF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документів. </w:t>
      </w:r>
      <w:r w:rsidRPr="002735CA">
        <w:rPr>
          <w:rFonts w:ascii="Times New Roman" w:hAnsi="Times New Roman" w:cs="Times New Roman"/>
          <w:sz w:val="28"/>
          <w:szCs w:val="28"/>
        </w:rPr>
        <w:t xml:space="preserve">Довідка </w:t>
      </w:r>
      <w:proofErr w:type="gramStart"/>
      <w:r w:rsidRPr="002735CA">
        <w:rPr>
          <w:rFonts w:ascii="Times New Roman" w:hAnsi="Times New Roman" w:cs="Times New Roman"/>
          <w:sz w:val="28"/>
          <w:szCs w:val="28"/>
        </w:rPr>
        <w:t>видається</w:t>
      </w:r>
      <w:proofErr w:type="gramEnd"/>
      <w:r w:rsidRPr="002735CA">
        <w:rPr>
          <w:rFonts w:ascii="Times New Roman" w:hAnsi="Times New Roman" w:cs="Times New Roman"/>
          <w:sz w:val="28"/>
          <w:szCs w:val="28"/>
        </w:rPr>
        <w:t xml:space="preserve"> на вимогу студента вищим навчальним закладом,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</w:rPr>
        <w:t>у якому зберігаються оригінали зазначених документів.</w:t>
      </w:r>
    </w:p>
    <w:p w:rsidR="00032B42" w:rsidRPr="002735CA" w:rsidRDefault="00032B42" w:rsidP="002735CA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5CA">
        <w:rPr>
          <w:rFonts w:ascii="Times New Roman" w:hAnsi="Times New Roman" w:cs="Times New Roman"/>
          <w:sz w:val="28"/>
          <w:szCs w:val="28"/>
        </w:rPr>
        <w:t>Довідка/екзаменаційний лист з результатами іспитів випробувань,</w:t>
      </w:r>
    </w:p>
    <w:p w:rsidR="00032B42" w:rsidRPr="00125F32" w:rsidRDefault="00032B42" w:rsidP="002735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F32">
        <w:rPr>
          <w:rFonts w:ascii="Times New Roman" w:hAnsi="Times New Roman" w:cs="Times New Roman"/>
          <w:sz w:val="28"/>
          <w:szCs w:val="28"/>
          <w:lang w:val="uk-UA"/>
        </w:rPr>
        <w:t>письмові екзаменаційні роботи, аркуші співбесід та усних відповідей тощо</w:t>
      </w:r>
    </w:p>
    <w:p w:rsidR="002735CA" w:rsidRDefault="00032B42" w:rsidP="002735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вступників, зарахованих до 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228B6">
        <w:rPr>
          <w:rFonts w:ascii="Times New Roman" w:hAnsi="Times New Roman" w:cs="Times New Roman"/>
          <w:sz w:val="28"/>
          <w:szCs w:val="28"/>
        </w:rPr>
        <w:t>, зберігаються в їх особових справах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протягом усього строку навчання.</w:t>
      </w:r>
    </w:p>
    <w:p w:rsidR="00032B42" w:rsidRPr="002735CA" w:rsidRDefault="00032B42" w:rsidP="002735CA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>ішення про зарахування вступників ухвалюється на засіданні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</w:rPr>
        <w:t>Приймальної комісії і оформлюється протоколом, в якому вказуються умови</w:t>
      </w:r>
    </w:p>
    <w:p w:rsidR="002735CA" w:rsidRDefault="00032B42" w:rsidP="002735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>зарахування (поза конкурсом, за результатами співбесіди, за результатами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8B6">
        <w:rPr>
          <w:rFonts w:ascii="Times New Roman" w:hAnsi="Times New Roman" w:cs="Times New Roman"/>
          <w:sz w:val="28"/>
          <w:szCs w:val="28"/>
        </w:rPr>
        <w:t>участі в конкурсі тощо).</w:t>
      </w:r>
    </w:p>
    <w:p w:rsidR="002735CA" w:rsidRPr="002735CA" w:rsidRDefault="00032B42" w:rsidP="002735CA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 xml:space="preserve">ідставі рішення Приймальної комісії ректор 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228B6">
        <w:rPr>
          <w:rFonts w:ascii="Times New Roman" w:hAnsi="Times New Roman" w:cs="Times New Roman"/>
          <w:sz w:val="28"/>
          <w:szCs w:val="28"/>
        </w:rPr>
        <w:t xml:space="preserve"> видає наказ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</w:rPr>
        <w:t>про зарахування вступників; інформація про зарахованих вступників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</w:rPr>
        <w:t>доводиться до їх відома та оприлюднюється.</w:t>
      </w:r>
    </w:p>
    <w:p w:rsidR="002735CA" w:rsidRPr="002735CA" w:rsidRDefault="00032B42" w:rsidP="002735CA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5CA">
        <w:rPr>
          <w:rFonts w:ascii="Times New Roman" w:hAnsi="Times New Roman" w:cs="Times New Roman"/>
          <w:sz w:val="28"/>
          <w:szCs w:val="28"/>
        </w:rPr>
        <w:t>Зарахованим до складу студентів, за їх проханням, видаються довідки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</w:rPr>
        <w:t>встановленого зразка для оформлення звільнення з роботи у зв’язку зі вступом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</w:rPr>
        <w:t xml:space="preserve">до 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2735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35CA" w:rsidRDefault="00032B42" w:rsidP="002735CA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735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35CA">
        <w:rPr>
          <w:rFonts w:ascii="Times New Roman" w:hAnsi="Times New Roman" w:cs="Times New Roman"/>
          <w:sz w:val="28"/>
          <w:szCs w:val="28"/>
        </w:rPr>
        <w:t xml:space="preserve">ісля видання керівником 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2735CA">
        <w:rPr>
          <w:rFonts w:ascii="Times New Roman" w:hAnsi="Times New Roman" w:cs="Times New Roman"/>
          <w:sz w:val="28"/>
          <w:szCs w:val="28"/>
          <w:lang w:val="uk-UA"/>
        </w:rPr>
        <w:t xml:space="preserve"> наказу про зарахування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  <w:lang w:val="uk-UA"/>
        </w:rPr>
        <w:t>вступників на навчання уповноважені особи Приймальної комісії проставляють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  <w:lang w:val="uk-UA"/>
        </w:rPr>
        <w:t>в Єдиній базі протягом доби відповідні відмітки щодо зміни статусу вступника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  <w:lang w:val="uk-UA"/>
        </w:rPr>
        <w:t>та верифікують в Єдиній базі накази про зарахування вступників на навчання у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  <w:lang w:val="uk-UA"/>
        </w:rPr>
        <w:t>строки, встановлені Умовами та Правилами прийому.</w:t>
      </w:r>
    </w:p>
    <w:p w:rsidR="00032B42" w:rsidRPr="002735CA" w:rsidRDefault="00032B42" w:rsidP="002735CA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5CA">
        <w:rPr>
          <w:rFonts w:ascii="Times New Roman" w:hAnsi="Times New Roman" w:cs="Times New Roman"/>
          <w:sz w:val="28"/>
          <w:szCs w:val="28"/>
        </w:rPr>
        <w:t xml:space="preserve">Особам, які не зараховані на навчання, </w:t>
      </w:r>
      <w:proofErr w:type="gramStart"/>
      <w:r w:rsidRPr="002735CA">
        <w:rPr>
          <w:rFonts w:ascii="Times New Roman" w:hAnsi="Times New Roman" w:cs="Times New Roman"/>
          <w:sz w:val="28"/>
          <w:szCs w:val="28"/>
        </w:rPr>
        <w:t>видається</w:t>
      </w:r>
      <w:proofErr w:type="gramEnd"/>
      <w:r w:rsidRPr="002735CA">
        <w:rPr>
          <w:rFonts w:ascii="Times New Roman" w:hAnsi="Times New Roman" w:cs="Times New Roman"/>
          <w:sz w:val="28"/>
          <w:szCs w:val="28"/>
        </w:rPr>
        <w:t>, за їх проханням,</w:t>
      </w:r>
    </w:p>
    <w:p w:rsidR="00032B42" w:rsidRPr="005228B6" w:rsidRDefault="00032B42" w:rsidP="002735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B6">
        <w:rPr>
          <w:rFonts w:ascii="Times New Roman" w:hAnsi="Times New Roman" w:cs="Times New Roman"/>
          <w:sz w:val="28"/>
          <w:szCs w:val="28"/>
        </w:rPr>
        <w:t xml:space="preserve">довідка про результати їх участі </w:t>
      </w:r>
      <w:proofErr w:type="gramStart"/>
      <w:r w:rsidRPr="005228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28B6">
        <w:rPr>
          <w:rFonts w:ascii="Times New Roman" w:hAnsi="Times New Roman" w:cs="Times New Roman"/>
          <w:sz w:val="28"/>
          <w:szCs w:val="28"/>
        </w:rPr>
        <w:t xml:space="preserve"> конкурсі (іспитах) для участі в конкурсі щодо</w:t>
      </w:r>
    </w:p>
    <w:p w:rsidR="002735CA" w:rsidRDefault="00032B42" w:rsidP="002735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8B6">
        <w:rPr>
          <w:rFonts w:ascii="Times New Roman" w:hAnsi="Times New Roman" w:cs="Times New Roman"/>
          <w:sz w:val="28"/>
          <w:szCs w:val="28"/>
        </w:rPr>
        <w:t>вступу до іншого вищого навчального закладу.</w:t>
      </w:r>
    </w:p>
    <w:p w:rsidR="00032B42" w:rsidRPr="002735CA" w:rsidRDefault="00032B42" w:rsidP="002735CA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228B6">
        <w:rPr>
          <w:rFonts w:ascii="Times New Roman" w:hAnsi="Times New Roman" w:cs="Times New Roman"/>
          <w:sz w:val="28"/>
          <w:szCs w:val="28"/>
        </w:rPr>
        <w:t>За результатами роботи Приймальної комісії щодо набору на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</w:rPr>
        <w:t>відповідні форми навчання складається звіт про результати прийому на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CA">
        <w:rPr>
          <w:rFonts w:ascii="Times New Roman" w:hAnsi="Times New Roman" w:cs="Times New Roman"/>
          <w:sz w:val="28"/>
          <w:szCs w:val="28"/>
        </w:rPr>
        <w:t xml:space="preserve">навчання, який затверджується на засіданні Вченої ради </w:t>
      </w:r>
      <w:r w:rsidR="002735CA">
        <w:rPr>
          <w:rFonts w:ascii="Times New Roman" w:hAnsi="Times New Roman" w:cs="Times New Roman"/>
          <w:sz w:val="28"/>
          <w:szCs w:val="28"/>
          <w:lang w:val="uk-UA"/>
        </w:rPr>
        <w:t>ПЗВО МКУ ім. П.Орлика</w:t>
      </w:r>
      <w:r w:rsidRPr="002735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2B42" w:rsidRPr="005228B6" w:rsidRDefault="00032B42" w:rsidP="00522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5EF" w:rsidRPr="004715EF" w:rsidRDefault="004715EF" w:rsidP="005228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DA0" w:rsidRPr="002735CA" w:rsidRDefault="00537DA0" w:rsidP="006A5B8F">
      <w:pPr>
        <w:pStyle w:val="a3"/>
        <w:jc w:val="both"/>
        <w:rPr>
          <w:lang w:val="uk-UA"/>
        </w:rPr>
      </w:pPr>
    </w:p>
    <w:sectPr w:rsidR="00537DA0" w:rsidRPr="002735CA" w:rsidSect="00032B42">
      <w:footerReference w:type="default" r:id="rId9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70" w:rsidRDefault="00137370" w:rsidP="004C36CF">
      <w:pPr>
        <w:spacing w:after="0" w:line="240" w:lineRule="auto"/>
      </w:pPr>
      <w:r>
        <w:separator/>
      </w:r>
    </w:p>
  </w:endnote>
  <w:endnote w:type="continuationSeparator" w:id="0">
    <w:p w:rsidR="00137370" w:rsidRDefault="00137370" w:rsidP="004C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996465"/>
      <w:docPartObj>
        <w:docPartGallery w:val="Page Numbers (Bottom of Page)"/>
        <w:docPartUnique/>
      </w:docPartObj>
    </w:sdtPr>
    <w:sdtEndPr/>
    <w:sdtContent>
      <w:p w:rsidR="004C36CF" w:rsidRDefault="004C36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A7">
          <w:rPr>
            <w:noProof/>
          </w:rPr>
          <w:t>1</w:t>
        </w:r>
        <w:r>
          <w:fldChar w:fldCharType="end"/>
        </w:r>
      </w:p>
    </w:sdtContent>
  </w:sdt>
  <w:p w:rsidR="004C36CF" w:rsidRDefault="004C36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70" w:rsidRDefault="00137370" w:rsidP="004C36CF">
      <w:pPr>
        <w:spacing w:after="0" w:line="240" w:lineRule="auto"/>
      </w:pPr>
      <w:r>
        <w:separator/>
      </w:r>
    </w:p>
  </w:footnote>
  <w:footnote w:type="continuationSeparator" w:id="0">
    <w:p w:rsidR="00137370" w:rsidRDefault="00137370" w:rsidP="004C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1D0"/>
    <w:multiLevelType w:val="multilevel"/>
    <w:tmpl w:val="EBACD30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800F05"/>
    <w:multiLevelType w:val="hybridMultilevel"/>
    <w:tmpl w:val="E7BA6294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24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AC56F5"/>
    <w:multiLevelType w:val="multilevel"/>
    <w:tmpl w:val="5464D8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973726"/>
    <w:multiLevelType w:val="hybridMultilevel"/>
    <w:tmpl w:val="DCF2DC5E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30A4B"/>
    <w:multiLevelType w:val="multilevel"/>
    <w:tmpl w:val="87DEE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7359C8"/>
    <w:multiLevelType w:val="multilevel"/>
    <w:tmpl w:val="3468D3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DA85BAE"/>
    <w:multiLevelType w:val="multilevel"/>
    <w:tmpl w:val="B87876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52B2378"/>
    <w:multiLevelType w:val="hybridMultilevel"/>
    <w:tmpl w:val="E7D444C0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93012"/>
    <w:multiLevelType w:val="multilevel"/>
    <w:tmpl w:val="DB1EB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54109BD"/>
    <w:multiLevelType w:val="multilevel"/>
    <w:tmpl w:val="9EC694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42"/>
    <w:rsid w:val="00032B42"/>
    <w:rsid w:val="00046FFA"/>
    <w:rsid w:val="00125F32"/>
    <w:rsid w:val="00137370"/>
    <w:rsid w:val="002735CA"/>
    <w:rsid w:val="003975CC"/>
    <w:rsid w:val="003B54A7"/>
    <w:rsid w:val="003F235F"/>
    <w:rsid w:val="004715EF"/>
    <w:rsid w:val="004C36CF"/>
    <w:rsid w:val="005228B6"/>
    <w:rsid w:val="00537DA0"/>
    <w:rsid w:val="005C65AD"/>
    <w:rsid w:val="00611785"/>
    <w:rsid w:val="006A5B8F"/>
    <w:rsid w:val="00774599"/>
    <w:rsid w:val="007F1291"/>
    <w:rsid w:val="007F4435"/>
    <w:rsid w:val="00912956"/>
    <w:rsid w:val="00A24E51"/>
    <w:rsid w:val="00F160A5"/>
    <w:rsid w:val="00F27BDF"/>
    <w:rsid w:val="00F8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B42"/>
    <w:pPr>
      <w:spacing w:after="0" w:line="240" w:lineRule="auto"/>
    </w:pPr>
  </w:style>
  <w:style w:type="table" w:styleId="a4">
    <w:name w:val="Table Grid"/>
    <w:basedOn w:val="a1"/>
    <w:uiPriority w:val="59"/>
    <w:rsid w:val="0061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6CF"/>
  </w:style>
  <w:style w:type="paragraph" w:styleId="a7">
    <w:name w:val="footer"/>
    <w:basedOn w:val="a"/>
    <w:link w:val="a8"/>
    <w:uiPriority w:val="99"/>
    <w:unhideWhenUsed/>
    <w:rsid w:val="004C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6CF"/>
  </w:style>
  <w:style w:type="paragraph" w:styleId="a9">
    <w:name w:val="Balloon Text"/>
    <w:basedOn w:val="a"/>
    <w:link w:val="aa"/>
    <w:uiPriority w:val="99"/>
    <w:semiHidden/>
    <w:unhideWhenUsed/>
    <w:rsid w:val="003B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B42"/>
    <w:pPr>
      <w:spacing w:after="0" w:line="240" w:lineRule="auto"/>
    </w:pPr>
  </w:style>
  <w:style w:type="table" w:styleId="a4">
    <w:name w:val="Table Grid"/>
    <w:basedOn w:val="a1"/>
    <w:uiPriority w:val="59"/>
    <w:rsid w:val="0061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6CF"/>
  </w:style>
  <w:style w:type="paragraph" w:styleId="a7">
    <w:name w:val="footer"/>
    <w:basedOn w:val="a"/>
    <w:link w:val="a8"/>
    <w:uiPriority w:val="99"/>
    <w:unhideWhenUsed/>
    <w:rsid w:val="004C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6CF"/>
  </w:style>
  <w:style w:type="paragraph" w:styleId="a9">
    <w:name w:val="Balloon Text"/>
    <w:basedOn w:val="a"/>
    <w:link w:val="aa"/>
    <w:uiPriority w:val="99"/>
    <w:semiHidden/>
    <w:unhideWhenUsed/>
    <w:rsid w:val="003B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11</cp:revision>
  <dcterms:created xsi:type="dcterms:W3CDTF">2019-04-06T12:54:00Z</dcterms:created>
  <dcterms:modified xsi:type="dcterms:W3CDTF">2020-03-31T09:32:00Z</dcterms:modified>
</cp:coreProperties>
</file>