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AC" w:rsidRDefault="00D9426E" w:rsidP="00916E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916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57AC" w:rsidRDefault="006B57AC" w:rsidP="00916E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7AC" w:rsidRDefault="006B57AC" w:rsidP="00916E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6ED3" w:rsidRPr="00916ED3" w:rsidRDefault="006B57AC" w:rsidP="00916E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ED3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916ED3" w:rsidRDefault="001E172F" w:rsidP="00A453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916ED3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заохочення та матеріальну допомогу здобувачам вищої освіти та працівникам МКУ </w:t>
      </w:r>
      <w:proofErr w:type="spellStart"/>
      <w:r w:rsidR="00916ED3">
        <w:rPr>
          <w:rFonts w:ascii="Times New Roman" w:hAnsi="Times New Roman" w:cs="Times New Roman"/>
          <w:sz w:val="28"/>
          <w:szCs w:val="28"/>
          <w:lang w:val="uk-UA"/>
        </w:rPr>
        <w:t>ім.П.Орлика</w:t>
      </w:r>
      <w:proofErr w:type="spellEnd"/>
      <w:r w:rsidR="00916ED3">
        <w:rPr>
          <w:rFonts w:ascii="Times New Roman" w:hAnsi="Times New Roman" w:cs="Times New Roman"/>
          <w:sz w:val="28"/>
          <w:szCs w:val="28"/>
          <w:lang w:val="uk-UA"/>
        </w:rPr>
        <w:t xml:space="preserve">  розроблено з метою підвищення життєвого рівня та заохочення за успіхи в навчанні, участь у громадській, спортивній і науковій діяльності МКУ ім. П.Орлика здобувачів вищої освіти та посилення творчої та ділової активності працівників, зразкове виконання покладених на них службових обов’язків </w:t>
      </w:r>
      <w:r w:rsidR="00186C6F">
        <w:rPr>
          <w:rFonts w:ascii="Times New Roman" w:hAnsi="Times New Roman" w:cs="Times New Roman"/>
          <w:sz w:val="28"/>
          <w:szCs w:val="28"/>
          <w:lang w:val="uk-UA"/>
        </w:rPr>
        <w:t>за умови досягнення успіхів у ро</w:t>
      </w:r>
      <w:r w:rsidR="00916ED3">
        <w:rPr>
          <w:rFonts w:ascii="Times New Roman" w:hAnsi="Times New Roman" w:cs="Times New Roman"/>
          <w:sz w:val="28"/>
          <w:szCs w:val="28"/>
          <w:lang w:val="uk-UA"/>
        </w:rPr>
        <w:t>боті, відсутність порушень виконавчої та трудової дисципліни.</w:t>
      </w:r>
    </w:p>
    <w:p w:rsidR="001E172F" w:rsidRDefault="001E172F" w:rsidP="00A453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Матеріальна допомога та заохочення здобувачам вищої освіти, та працівникам МКУ може  надаватися за рахунок коштів, передбачених у кошторисі МКУ, затвердженому у встановленому порядку.</w:t>
      </w:r>
    </w:p>
    <w:p w:rsidR="001E172F" w:rsidRDefault="001E172F" w:rsidP="00A453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Положення про заохочення та матеріальну допомогу розробляється МКУ, схвалюється Вченою радою та затверджується ректором МКУ.</w:t>
      </w:r>
    </w:p>
    <w:p w:rsidR="00D54874" w:rsidRDefault="00D54874" w:rsidP="00A453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1.4.Матеріальна допомога може надаватися у вигляді грошової компенсації, пільги в оплаті за навчання, відстрочки в оплаті за освітні послуги.</w:t>
      </w:r>
    </w:p>
    <w:p w:rsidR="001E172F" w:rsidRDefault="00D54874" w:rsidP="00A453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1E172F">
        <w:rPr>
          <w:rFonts w:ascii="Times New Roman" w:hAnsi="Times New Roman" w:cs="Times New Roman"/>
          <w:sz w:val="28"/>
          <w:szCs w:val="28"/>
          <w:lang w:val="uk-UA"/>
        </w:rPr>
        <w:t>. Дія Положення поширюєтьс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на здобувачів вищої освіти </w:t>
      </w:r>
      <w:r w:rsidR="001E172F">
        <w:rPr>
          <w:rFonts w:ascii="Times New Roman" w:hAnsi="Times New Roman" w:cs="Times New Roman"/>
          <w:sz w:val="28"/>
          <w:szCs w:val="28"/>
          <w:lang w:val="uk-UA"/>
        </w:rPr>
        <w:t xml:space="preserve"> та всіх працівників МКУ </w:t>
      </w:r>
      <w:proofErr w:type="spellStart"/>
      <w:r w:rsidR="001E172F">
        <w:rPr>
          <w:rFonts w:ascii="Times New Roman" w:hAnsi="Times New Roman" w:cs="Times New Roman"/>
          <w:sz w:val="28"/>
          <w:szCs w:val="28"/>
          <w:lang w:val="uk-UA"/>
        </w:rPr>
        <w:t>ім.П.Орлика</w:t>
      </w:r>
      <w:proofErr w:type="spellEnd"/>
      <w:r w:rsidR="001E17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097E" w:rsidRDefault="006B57AC" w:rsidP="00A453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172F">
        <w:rPr>
          <w:rFonts w:ascii="Times New Roman" w:hAnsi="Times New Roman" w:cs="Times New Roman"/>
          <w:b/>
          <w:sz w:val="28"/>
          <w:szCs w:val="28"/>
          <w:lang w:val="uk-UA"/>
        </w:rPr>
        <w:t>2.   ПОРЯДОК ПРИЗНАЧЕННЯ МАТЕРІАЛЬНОЇ ДОПОМОГИ ТА ЗАОХОЧЕННЯ</w:t>
      </w:r>
    </w:p>
    <w:p w:rsidR="001E172F" w:rsidRDefault="00186C6F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2.1 З</w:t>
      </w:r>
      <w:r w:rsidR="0080097E">
        <w:rPr>
          <w:rFonts w:ascii="Times New Roman" w:hAnsi="Times New Roman" w:cs="Times New Roman"/>
          <w:b/>
          <w:sz w:val="28"/>
          <w:szCs w:val="28"/>
          <w:lang w:val="uk-UA"/>
        </w:rPr>
        <w:t>добувачам вищої освіти:</w:t>
      </w:r>
    </w:p>
    <w:p w:rsidR="0080097E" w:rsidRDefault="0080097E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97E"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r w:rsidR="00186C6F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призначення та виплати матеріальної допомоги та заохочення здобувачам вищої освіти МКУ розглядає комісія, до складу якої входять: </w:t>
      </w:r>
      <w:r w:rsidR="00D54874">
        <w:rPr>
          <w:rFonts w:ascii="Times New Roman" w:hAnsi="Times New Roman" w:cs="Times New Roman"/>
          <w:sz w:val="28"/>
          <w:szCs w:val="28"/>
          <w:lang w:val="uk-UA"/>
        </w:rPr>
        <w:t xml:space="preserve">ректор,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проректор , директор коледжу, начальник відділу виховної роботи, декани факультетів, головний бухгалтер, юрист.   Комісія приймає рішення щодо надання матеріальної допомоги та заохочення окремо щодо кожної особи і кожної виплати, згідно особистих заяв та діючого </w:t>
      </w:r>
      <w:r w:rsidR="00B75EC8">
        <w:rPr>
          <w:rFonts w:ascii="Times New Roman" w:hAnsi="Times New Roman" w:cs="Times New Roman"/>
          <w:sz w:val="28"/>
          <w:szCs w:val="28"/>
          <w:lang w:val="uk-UA"/>
        </w:rPr>
        <w:t>Положення про пільги МКУ.</w:t>
      </w:r>
    </w:p>
    <w:p w:rsidR="00B75EC8" w:rsidRDefault="00B75EC8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86C6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 Матеріальна допомога може бути надана у разі:</w:t>
      </w:r>
    </w:p>
    <w:p w:rsidR="00B75EC8" w:rsidRDefault="00B75EC8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-захворювання або нещасного випадку</w:t>
      </w:r>
      <w:r w:rsidR="00AC1E7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1E79" w:rsidRDefault="00AC1E79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54874">
        <w:rPr>
          <w:rFonts w:ascii="Times New Roman" w:hAnsi="Times New Roman" w:cs="Times New Roman"/>
          <w:sz w:val="28"/>
          <w:szCs w:val="28"/>
          <w:lang w:val="uk-UA"/>
        </w:rPr>
        <w:t>скрутного матеріального стану;</w:t>
      </w:r>
    </w:p>
    <w:p w:rsidR="00D54874" w:rsidRDefault="00D54874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-смерті батьків;</w:t>
      </w:r>
    </w:p>
    <w:p w:rsidR="00D54874" w:rsidRDefault="00D54874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 інших поважних причин.</w:t>
      </w:r>
    </w:p>
    <w:p w:rsidR="00775B21" w:rsidRDefault="00775B21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86C6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3.Документи для отримання матеріальної допомоги з обґрунтуванням необхідності отримання такої допомоги та відповідними документами можуть подавати:</w:t>
      </w:r>
    </w:p>
    <w:p w:rsidR="00775B21" w:rsidRDefault="00775B21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-студент- до відділу виховної роботи подає особисту заяву на ім’я голови комісії;</w:t>
      </w:r>
    </w:p>
    <w:p w:rsidR="00775B21" w:rsidRDefault="00775B21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керівник напряму, який відповідає на навчальну,наукову, культурну чи спортивну діяльність</w:t>
      </w:r>
      <w:r w:rsidRPr="00775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МКУ -подання про надання матеріальної допомоги  здобувачам вищої освіти.</w:t>
      </w:r>
    </w:p>
    <w:p w:rsidR="00775B21" w:rsidRDefault="00775B21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86C6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4.Матеріальне заохочення може бути надано:</w:t>
      </w:r>
    </w:p>
    <w:p w:rsidR="00775B21" w:rsidRDefault="00775B21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-за успіхи в навчанні;</w:t>
      </w:r>
    </w:p>
    <w:p w:rsidR="00775B21" w:rsidRDefault="00775B21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-за участь у науковій діяльності;</w:t>
      </w:r>
    </w:p>
    <w:p w:rsidR="00775B21" w:rsidRDefault="00775B21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-за участь у спортивній діяльності;</w:t>
      </w:r>
    </w:p>
    <w:p w:rsidR="00775B21" w:rsidRDefault="00775B21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-за участь у громадській діяльності;</w:t>
      </w:r>
    </w:p>
    <w:p w:rsidR="00775B21" w:rsidRDefault="00775B21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 участь у культурно-виховних заходах МКУ.</w:t>
      </w:r>
    </w:p>
    <w:p w:rsidR="00775B21" w:rsidRDefault="00775B21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86C6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5. Пропозиції щодо надання матеріального заохочення </w:t>
      </w:r>
      <w:r w:rsidR="00FF6630">
        <w:rPr>
          <w:rFonts w:ascii="Times New Roman" w:hAnsi="Times New Roman" w:cs="Times New Roman"/>
          <w:sz w:val="28"/>
          <w:szCs w:val="28"/>
          <w:lang w:val="uk-UA"/>
        </w:rPr>
        <w:t xml:space="preserve"> з обґрунтуванням необхідності отримання такої допомоги та відповідними документами можуть подавати:</w:t>
      </w:r>
    </w:p>
    <w:p w:rsidR="00FF6630" w:rsidRDefault="00FF6630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-декани факультетів;</w:t>
      </w:r>
    </w:p>
    <w:p w:rsidR="00FF6630" w:rsidRDefault="00FF6630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-керівники структурних підрозділів МКУ;</w:t>
      </w:r>
    </w:p>
    <w:p w:rsidR="00FF6630" w:rsidRDefault="00FF6630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-студентський секретаріат МКУ.</w:t>
      </w:r>
    </w:p>
    <w:p w:rsidR="00D87AED" w:rsidRDefault="00D87AED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86C6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6. Рішення комісії щодо надання матеріальної допомоги та матеріального заохочення оформлюються протоколом або наказами, які готують секретар комісії та начальник відділу виховної роботи.</w:t>
      </w:r>
    </w:p>
    <w:p w:rsidR="00A45356" w:rsidRDefault="00A45356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630" w:rsidRDefault="00186C6F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2.2. </w:t>
      </w:r>
      <w:r w:rsidR="00FF6630" w:rsidRPr="00FF6630">
        <w:rPr>
          <w:rFonts w:ascii="Times New Roman" w:hAnsi="Times New Roman" w:cs="Times New Roman"/>
          <w:b/>
          <w:sz w:val="28"/>
          <w:szCs w:val="28"/>
          <w:lang w:val="uk-UA"/>
        </w:rPr>
        <w:t>Працівникам МКУ:</w:t>
      </w:r>
    </w:p>
    <w:p w:rsidR="00FF6630" w:rsidRDefault="00186C6F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2.2.1.</w:t>
      </w:r>
      <w:r w:rsidR="00FF6630" w:rsidRPr="00FF6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630">
        <w:rPr>
          <w:rFonts w:ascii="Times New Roman" w:hAnsi="Times New Roman" w:cs="Times New Roman"/>
          <w:sz w:val="28"/>
          <w:szCs w:val="28"/>
          <w:lang w:val="uk-UA"/>
        </w:rPr>
        <w:t>Надання матеріальної допомоги працівникам МКУ  проводиться в міру необхідності на підставі особистої заяви працівника. Розмір одноразової матеріальної допомоги</w:t>
      </w:r>
      <w:r w:rsidR="00D87AED">
        <w:rPr>
          <w:rFonts w:ascii="Times New Roman" w:hAnsi="Times New Roman" w:cs="Times New Roman"/>
          <w:sz w:val="28"/>
          <w:szCs w:val="28"/>
          <w:lang w:val="uk-UA"/>
        </w:rPr>
        <w:t xml:space="preserve"> призначається залежно від конкретних обставин.</w:t>
      </w:r>
    </w:p>
    <w:p w:rsidR="00D87AED" w:rsidRDefault="00186C6F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2.2.2.</w:t>
      </w:r>
      <w:r w:rsidR="00D87AED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Матеріальне заохочення здійснюється шляхом надання заохочувальних виплат</w:t>
      </w:r>
      <w:r w:rsidR="00D332F0">
        <w:rPr>
          <w:rFonts w:ascii="Times New Roman" w:hAnsi="Times New Roman" w:cs="Times New Roman"/>
          <w:sz w:val="28"/>
          <w:szCs w:val="28"/>
          <w:lang w:val="uk-UA"/>
        </w:rPr>
        <w:t xml:space="preserve">, інших видів заохочування </w:t>
      </w:r>
      <w:r w:rsidR="00D87AED">
        <w:rPr>
          <w:rFonts w:ascii="Times New Roman" w:hAnsi="Times New Roman" w:cs="Times New Roman"/>
          <w:sz w:val="28"/>
          <w:szCs w:val="28"/>
          <w:lang w:val="uk-UA"/>
        </w:rPr>
        <w:t xml:space="preserve"> або надання пільги, згідно ді</w:t>
      </w:r>
      <w:r w:rsidR="00D332F0">
        <w:rPr>
          <w:rFonts w:ascii="Times New Roman" w:hAnsi="Times New Roman" w:cs="Times New Roman"/>
          <w:sz w:val="28"/>
          <w:szCs w:val="28"/>
          <w:lang w:val="uk-UA"/>
        </w:rPr>
        <w:t xml:space="preserve">ючого Положення про пільги МКУ у </w:t>
      </w:r>
      <w:r w:rsidR="00D87AED">
        <w:rPr>
          <w:rFonts w:ascii="Times New Roman" w:hAnsi="Times New Roman" w:cs="Times New Roman"/>
          <w:sz w:val="28"/>
          <w:szCs w:val="28"/>
          <w:lang w:val="uk-UA"/>
        </w:rPr>
        <w:t xml:space="preserve"> разі:</w:t>
      </w:r>
    </w:p>
    <w:p w:rsidR="00D87AED" w:rsidRDefault="00D87AED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-винагороди за підсумками роботи за звітний період;</w:t>
      </w:r>
    </w:p>
    <w:p w:rsidR="00D87AED" w:rsidRDefault="00D87AED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-одноразові заохочення окремим працівникам за виконання особливо важливих завдань;</w:t>
      </w:r>
    </w:p>
    <w:p w:rsidR="00D87AED" w:rsidRDefault="00D87AED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55335">
        <w:rPr>
          <w:rFonts w:ascii="Times New Roman" w:hAnsi="Times New Roman" w:cs="Times New Roman"/>
          <w:sz w:val="28"/>
          <w:szCs w:val="28"/>
          <w:lang w:val="uk-UA"/>
        </w:rPr>
        <w:t>якщо  працівник або члени його родини навчаються в МКУ.</w:t>
      </w:r>
    </w:p>
    <w:p w:rsidR="00D332F0" w:rsidRDefault="00186C6F" w:rsidP="00A4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2.2.3</w:t>
      </w:r>
      <w:r w:rsidR="00D332F0">
        <w:rPr>
          <w:rFonts w:ascii="Times New Roman" w:hAnsi="Times New Roman" w:cs="Times New Roman"/>
          <w:sz w:val="28"/>
          <w:szCs w:val="28"/>
          <w:lang w:val="uk-UA"/>
        </w:rPr>
        <w:t xml:space="preserve">. Пропозиції керівників структурних підрозділів  щодо визначення конкретного розміру премії або допомоги розглядає ректор університету та приймає рішення. Підготовку наказу про преміювання здійснює </w:t>
      </w:r>
      <w:r w:rsidR="009A3665">
        <w:rPr>
          <w:rFonts w:ascii="Times New Roman" w:hAnsi="Times New Roman" w:cs="Times New Roman"/>
          <w:sz w:val="28"/>
          <w:szCs w:val="28"/>
          <w:lang w:val="uk-UA"/>
        </w:rPr>
        <w:t>відділ виховної роботи.</w:t>
      </w:r>
    </w:p>
    <w:p w:rsidR="006B57AC" w:rsidRDefault="006B57AC" w:rsidP="00A453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665" w:rsidRDefault="006B57AC" w:rsidP="00A453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665">
        <w:rPr>
          <w:rFonts w:ascii="Times New Roman" w:hAnsi="Times New Roman" w:cs="Times New Roman"/>
          <w:b/>
          <w:sz w:val="28"/>
          <w:szCs w:val="28"/>
          <w:lang w:val="uk-UA"/>
        </w:rPr>
        <w:t>3 ЗАКЛЮЧНІ ПОЛОЖЕННЯ</w:t>
      </w:r>
    </w:p>
    <w:p w:rsidR="009A3665" w:rsidRDefault="009A3665" w:rsidP="00A453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665">
        <w:rPr>
          <w:rFonts w:ascii="Times New Roman" w:hAnsi="Times New Roman" w:cs="Times New Roman"/>
          <w:sz w:val="28"/>
          <w:szCs w:val="28"/>
          <w:lang w:val="uk-UA"/>
        </w:rPr>
        <w:t>3.1</w:t>
      </w:r>
      <w:r>
        <w:rPr>
          <w:rFonts w:ascii="Times New Roman" w:hAnsi="Times New Roman" w:cs="Times New Roman"/>
          <w:sz w:val="28"/>
          <w:szCs w:val="28"/>
          <w:lang w:val="uk-UA"/>
        </w:rPr>
        <w:t>Всі виплати з матеріальної допомоги та заохочення здійснюються за наявності економії власних коштів університету.</w:t>
      </w:r>
    </w:p>
    <w:p w:rsidR="009A3665" w:rsidRPr="009A3665" w:rsidRDefault="009A3665" w:rsidP="00A453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Положення переглядається раз в три роки та у випадках зміни чинного законодавства та Статуту університету. </w:t>
      </w:r>
    </w:p>
    <w:sectPr w:rsidR="009A3665" w:rsidRPr="009A3665" w:rsidSect="006B57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C59"/>
    <w:rsid w:val="00186C6F"/>
    <w:rsid w:val="001E172F"/>
    <w:rsid w:val="00205C59"/>
    <w:rsid w:val="002E316D"/>
    <w:rsid w:val="00453634"/>
    <w:rsid w:val="00555335"/>
    <w:rsid w:val="006B57AC"/>
    <w:rsid w:val="00775B21"/>
    <w:rsid w:val="0080097E"/>
    <w:rsid w:val="00890547"/>
    <w:rsid w:val="00916ED3"/>
    <w:rsid w:val="009A3665"/>
    <w:rsid w:val="00A45356"/>
    <w:rsid w:val="00AC1E79"/>
    <w:rsid w:val="00B45172"/>
    <w:rsid w:val="00B75EC8"/>
    <w:rsid w:val="00C74099"/>
    <w:rsid w:val="00D332F0"/>
    <w:rsid w:val="00D54874"/>
    <w:rsid w:val="00D87AED"/>
    <w:rsid w:val="00D93BA2"/>
    <w:rsid w:val="00D9426E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dcterms:created xsi:type="dcterms:W3CDTF">2020-03-02T06:48:00Z</dcterms:created>
  <dcterms:modified xsi:type="dcterms:W3CDTF">2020-03-30T09:26:00Z</dcterms:modified>
</cp:coreProperties>
</file>