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53" w:rsidRDefault="00863553" w:rsidP="00863553">
      <w:pPr>
        <w:widowControl/>
        <w:autoSpaceDE/>
        <w:adjustRightInd/>
        <w:spacing w:after="160" w:line="254" w:lineRule="auto"/>
        <w:contextualSpacing/>
        <w:jc w:val="center"/>
        <w:rPr>
          <w:rFonts w:eastAsia="Calibri"/>
          <w:b/>
          <w:sz w:val="28"/>
          <w:szCs w:val="28"/>
          <w:lang w:val="uk-UA" w:eastAsia="en-US"/>
        </w:rPr>
      </w:pPr>
      <w:r>
        <w:rPr>
          <w:rFonts w:eastAsia="Calibri"/>
          <w:b/>
          <w:sz w:val="28"/>
          <w:szCs w:val="28"/>
          <w:lang w:val="uk-UA" w:eastAsia="en-US"/>
        </w:rPr>
        <w:t>ПЗВО «МІЖНАРОДНИЙ КЛАСИЧНИЙ УНІВЕРСИТЕТ</w:t>
      </w:r>
    </w:p>
    <w:p w:rsidR="00863553" w:rsidRDefault="00863553" w:rsidP="00863553">
      <w:pPr>
        <w:widowControl/>
        <w:autoSpaceDE/>
        <w:adjustRightInd/>
        <w:spacing w:after="160" w:line="254" w:lineRule="auto"/>
        <w:contextualSpacing/>
        <w:jc w:val="center"/>
        <w:rPr>
          <w:rFonts w:eastAsia="Calibri"/>
          <w:b/>
          <w:sz w:val="28"/>
          <w:szCs w:val="28"/>
          <w:lang w:val="uk-UA" w:eastAsia="en-US"/>
        </w:rPr>
      </w:pPr>
      <w:r>
        <w:rPr>
          <w:rFonts w:eastAsia="Calibri"/>
          <w:b/>
          <w:sz w:val="28"/>
          <w:szCs w:val="28"/>
          <w:lang w:val="uk-UA" w:eastAsia="en-US"/>
        </w:rPr>
        <w:t>імені ПИЛИПА ОРЛИКА»</w:t>
      </w:r>
    </w:p>
    <w:p w:rsidR="00863553" w:rsidRPr="00863553" w:rsidRDefault="005D7313" w:rsidP="00863553">
      <w:pPr>
        <w:widowControl/>
        <w:autoSpaceDE/>
        <w:adjustRightInd/>
        <w:jc w:val="center"/>
        <w:rPr>
          <w:b/>
          <w:caps/>
          <w:sz w:val="28"/>
          <w:szCs w:val="28"/>
          <w:lang w:val="uk-UA"/>
        </w:rPr>
      </w:pPr>
      <w:r>
        <w:fldChar w:fldCharType="begin"/>
      </w:r>
      <w:r w:rsidRPr="005D7313">
        <w:rPr>
          <w:lang w:val="uk-UA"/>
        </w:rPr>
        <w:instrText xml:space="preserve"> </w:instrText>
      </w:r>
      <w:r>
        <w:instrText>HYPERLINK</w:instrText>
      </w:r>
      <w:r w:rsidRPr="005D7313">
        <w:rPr>
          <w:lang w:val="uk-UA"/>
        </w:rPr>
        <w:instrText xml:space="preserve"> "</w:instrText>
      </w:r>
      <w:r>
        <w:instrText>https</w:instrText>
      </w:r>
      <w:r w:rsidRPr="005D7313">
        <w:rPr>
          <w:lang w:val="uk-UA"/>
        </w:rPr>
        <w:instrText>://</w:instrText>
      </w:r>
      <w:r>
        <w:instrText>mku</w:instrText>
      </w:r>
      <w:r w:rsidRPr="005D7313">
        <w:rPr>
          <w:lang w:val="uk-UA"/>
        </w:rPr>
        <w:instrText>.</w:instrText>
      </w:r>
      <w:r>
        <w:instrText>edu</w:instrText>
      </w:r>
      <w:r w:rsidRPr="005D7313">
        <w:rPr>
          <w:lang w:val="uk-UA"/>
        </w:rPr>
        <w:instrText>.</w:instrText>
      </w:r>
      <w:r>
        <w:instrText>ua</w:instrText>
      </w:r>
      <w:r w:rsidRPr="005D7313">
        <w:rPr>
          <w:lang w:val="uk-UA"/>
        </w:rPr>
        <w:instrText>/</w:instrText>
      </w:r>
      <w:r>
        <w:instrText>kafedra</w:instrText>
      </w:r>
      <w:r w:rsidRPr="005D7313">
        <w:rPr>
          <w:lang w:val="uk-UA"/>
        </w:rPr>
        <w:instrText>-</w:instrText>
      </w:r>
      <w:r>
        <w:instrText>psyhologiyi</w:instrText>
      </w:r>
      <w:r w:rsidRPr="005D7313">
        <w:rPr>
          <w:lang w:val="uk-UA"/>
        </w:rPr>
        <w:instrText>-</w:instrText>
      </w:r>
      <w:r>
        <w:instrText>ta</w:instrText>
      </w:r>
      <w:r w:rsidRPr="005D7313">
        <w:rPr>
          <w:lang w:val="uk-UA"/>
        </w:rPr>
        <w:instrText>-</w:instrText>
      </w:r>
      <w:r>
        <w:instrText>pedagogichnoyi</w:instrText>
      </w:r>
      <w:r w:rsidRPr="005D7313">
        <w:rPr>
          <w:lang w:val="uk-UA"/>
        </w:rPr>
        <w:instrText>-</w:instrText>
      </w:r>
      <w:r>
        <w:instrText>osvity</w:instrText>
      </w:r>
      <w:r w:rsidRPr="005D7313">
        <w:rPr>
          <w:lang w:val="uk-UA"/>
        </w:rPr>
        <w:instrText xml:space="preserve">/" </w:instrText>
      </w:r>
      <w:r>
        <w:fldChar w:fldCharType="separate"/>
      </w:r>
      <w:r w:rsidR="00863553" w:rsidRPr="00863553">
        <w:rPr>
          <w:rStyle w:val="a4"/>
          <w:b/>
          <w:color w:val="auto"/>
          <w:sz w:val="28"/>
          <w:szCs w:val="28"/>
          <w:u w:val="none"/>
          <w:lang w:val="uk-UA"/>
        </w:rPr>
        <w:t xml:space="preserve">Кафедра </w:t>
      </w:r>
      <w:r>
        <w:rPr>
          <w:rStyle w:val="a4"/>
          <w:b/>
          <w:color w:val="auto"/>
          <w:sz w:val="28"/>
          <w:szCs w:val="28"/>
          <w:u w:val="none"/>
          <w:lang w:val="uk-UA"/>
        </w:rPr>
        <w:t>права</w:t>
      </w:r>
      <w:bookmarkStart w:id="0" w:name="_GoBack"/>
      <w:bookmarkEnd w:id="0"/>
      <w:r>
        <w:rPr>
          <w:rStyle w:val="a4"/>
          <w:b/>
          <w:color w:val="auto"/>
          <w:sz w:val="28"/>
          <w:szCs w:val="28"/>
          <w:u w:val="none"/>
          <w:lang w:val="uk-UA"/>
        </w:rPr>
        <w:fldChar w:fldCharType="end"/>
      </w:r>
    </w:p>
    <w:p w:rsidR="00863553" w:rsidRDefault="00863553" w:rsidP="00863553">
      <w:pPr>
        <w:widowControl/>
        <w:autoSpaceDE/>
        <w:adjustRightInd/>
        <w:rPr>
          <w:sz w:val="24"/>
          <w:szCs w:val="24"/>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jc w:val="center"/>
        <w:rPr>
          <w:rFonts w:eastAsia="Calibri"/>
          <w:b/>
          <w:sz w:val="28"/>
          <w:szCs w:val="28"/>
          <w:lang w:val="uk-UA" w:eastAsia="en-US"/>
        </w:rPr>
      </w:pPr>
      <w:r>
        <w:rPr>
          <w:rFonts w:eastAsia="Calibri"/>
          <w:b/>
          <w:sz w:val="28"/>
          <w:szCs w:val="28"/>
          <w:lang w:val="uk-UA" w:eastAsia="en-US"/>
        </w:rPr>
        <w:t xml:space="preserve">СИЛАБУС </w:t>
      </w:r>
      <w:r>
        <w:rPr>
          <w:rFonts w:eastAsia="Calibri"/>
          <w:b/>
          <w:sz w:val="28"/>
          <w:szCs w:val="28"/>
          <w:lang w:val="uk-UA"/>
        </w:rPr>
        <w:t>НАВЧАЛЬНОЇ ДИСЦИПЛІНИ</w:t>
      </w:r>
    </w:p>
    <w:p w:rsidR="00863553" w:rsidRDefault="00863553" w:rsidP="00863553">
      <w:pPr>
        <w:widowControl/>
        <w:autoSpaceDE/>
        <w:adjustRightInd/>
        <w:spacing w:after="160" w:line="254" w:lineRule="auto"/>
        <w:jc w:val="center"/>
        <w:rPr>
          <w:rFonts w:eastAsia="Calibri"/>
          <w:b/>
          <w:sz w:val="28"/>
          <w:szCs w:val="28"/>
          <w:lang w:val="uk-UA" w:eastAsia="en-US"/>
        </w:rPr>
      </w:pPr>
      <w:r>
        <w:rPr>
          <w:rFonts w:eastAsia="Calibri"/>
          <w:b/>
          <w:sz w:val="28"/>
          <w:szCs w:val="28"/>
          <w:lang w:val="uk-UA" w:eastAsia="en-US"/>
        </w:rPr>
        <w:t xml:space="preserve"> «Історія психології та педагогічної думки»</w:t>
      </w:r>
    </w:p>
    <w:p w:rsidR="00863553" w:rsidRPr="00863553" w:rsidRDefault="00863553" w:rsidP="00863553">
      <w:pPr>
        <w:widowControl/>
        <w:tabs>
          <w:tab w:val="left" w:pos="5962"/>
        </w:tabs>
        <w:autoSpaceDE/>
        <w:autoSpaceDN/>
        <w:adjustRightInd/>
        <w:ind w:firstLine="851"/>
        <w:jc w:val="center"/>
        <w:rPr>
          <w:rFonts w:eastAsia="Calibri"/>
          <w:b/>
          <w:sz w:val="24"/>
          <w:szCs w:val="24"/>
          <w:lang w:val="uk-UA" w:eastAsia="en-US"/>
        </w:rPr>
      </w:pPr>
      <w:r>
        <w:rPr>
          <w:rFonts w:eastAsia="Calibri"/>
          <w:sz w:val="28"/>
          <w:szCs w:val="28"/>
          <w:lang w:val="uk-UA"/>
        </w:rPr>
        <w:t xml:space="preserve">Освітня програма </w:t>
      </w:r>
      <w:r>
        <w:rPr>
          <w:b/>
          <w:color w:val="000000"/>
          <w:sz w:val="24"/>
          <w:szCs w:val="24"/>
          <w:lang w:val="uk-UA" w:eastAsia="ar-SA"/>
        </w:rPr>
        <w:t>Дошкільна</w:t>
      </w:r>
      <w:r w:rsidRPr="00D33148">
        <w:rPr>
          <w:b/>
          <w:color w:val="000000"/>
          <w:sz w:val="24"/>
          <w:szCs w:val="24"/>
          <w:lang w:val="uk-UA" w:eastAsia="ar-SA"/>
        </w:rPr>
        <w:t xml:space="preserve"> освіта</w:t>
      </w:r>
    </w:p>
    <w:p w:rsidR="00863553" w:rsidRDefault="00863553" w:rsidP="00863553">
      <w:pPr>
        <w:widowControl/>
        <w:autoSpaceDE/>
        <w:adjustRightInd/>
        <w:spacing w:after="160"/>
        <w:jc w:val="center"/>
        <w:rPr>
          <w:rFonts w:eastAsia="Calibri"/>
          <w:sz w:val="28"/>
          <w:szCs w:val="28"/>
          <w:lang w:val="uk-UA"/>
        </w:rPr>
      </w:pPr>
      <w:r>
        <w:rPr>
          <w:rFonts w:eastAsia="Calibri"/>
          <w:sz w:val="28"/>
          <w:szCs w:val="28"/>
          <w:lang w:val="uk-UA"/>
        </w:rPr>
        <w:t xml:space="preserve">Спеціальність </w:t>
      </w:r>
      <w:r>
        <w:rPr>
          <w:b/>
          <w:color w:val="000000"/>
          <w:sz w:val="24"/>
          <w:szCs w:val="24"/>
          <w:lang w:val="uk-UA" w:eastAsia="ar-SA"/>
        </w:rPr>
        <w:t>012</w:t>
      </w:r>
      <w:r w:rsidRPr="00D33148">
        <w:rPr>
          <w:b/>
          <w:color w:val="000000"/>
          <w:sz w:val="24"/>
          <w:szCs w:val="24"/>
          <w:lang w:val="uk-UA" w:eastAsia="ar-SA"/>
        </w:rPr>
        <w:t xml:space="preserve"> </w:t>
      </w:r>
      <w:r>
        <w:rPr>
          <w:b/>
          <w:color w:val="000000"/>
          <w:sz w:val="24"/>
          <w:szCs w:val="24"/>
          <w:lang w:val="uk-UA" w:eastAsia="ar-SA"/>
        </w:rPr>
        <w:t xml:space="preserve">Дошкільна </w:t>
      </w:r>
      <w:r w:rsidRPr="00D33148">
        <w:rPr>
          <w:b/>
          <w:color w:val="000000"/>
          <w:sz w:val="24"/>
          <w:szCs w:val="24"/>
          <w:lang w:val="uk-UA" w:eastAsia="ar-SA"/>
        </w:rPr>
        <w:t>освіта</w:t>
      </w:r>
    </w:p>
    <w:p w:rsidR="00863553" w:rsidRDefault="00863553" w:rsidP="00863553">
      <w:pPr>
        <w:widowControl/>
        <w:autoSpaceDE/>
        <w:adjustRightInd/>
        <w:spacing w:after="160"/>
        <w:jc w:val="center"/>
        <w:rPr>
          <w:rFonts w:eastAsia="Calibri"/>
          <w:sz w:val="28"/>
          <w:szCs w:val="28"/>
          <w:lang w:val="uk-UA" w:eastAsia="en-US"/>
        </w:rPr>
      </w:pPr>
      <w:r>
        <w:rPr>
          <w:rFonts w:eastAsia="Calibri"/>
          <w:sz w:val="28"/>
          <w:szCs w:val="28"/>
          <w:lang w:val="uk-UA"/>
        </w:rPr>
        <w:t>Галузь знань 01 Освіта</w:t>
      </w: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jc w:val="center"/>
        <w:rPr>
          <w:rFonts w:eastAsia="Calibri"/>
          <w:lang w:val="uk-UA"/>
        </w:rPr>
      </w:pPr>
      <w:r>
        <w:rPr>
          <w:rFonts w:eastAsia="Calibri"/>
          <w:lang w:val="uk-UA"/>
        </w:rPr>
        <w:t xml:space="preserve">                                                                                                                         </w:t>
      </w:r>
      <w:proofErr w:type="spellStart"/>
      <w:r>
        <w:rPr>
          <w:rFonts w:eastAsia="Calibri"/>
        </w:rPr>
        <w:t>Затверджено</w:t>
      </w:r>
      <w:proofErr w:type="spellEnd"/>
      <w:r>
        <w:rPr>
          <w:rFonts w:eastAsia="Calibri"/>
        </w:rPr>
        <w:t xml:space="preserve"> на </w:t>
      </w:r>
      <w:proofErr w:type="spellStart"/>
      <w:r>
        <w:rPr>
          <w:rFonts w:eastAsia="Calibri"/>
        </w:rPr>
        <w:t>засіданні</w:t>
      </w:r>
      <w:proofErr w:type="spellEnd"/>
      <w:r>
        <w:rPr>
          <w:rFonts w:eastAsia="Calibri"/>
        </w:rPr>
        <w:t xml:space="preserve"> </w:t>
      </w:r>
      <w:proofErr w:type="spellStart"/>
      <w:r>
        <w:rPr>
          <w:rFonts w:eastAsia="Calibri"/>
        </w:rPr>
        <w:t>кафедри</w:t>
      </w:r>
      <w:proofErr w:type="spellEnd"/>
      <w:r>
        <w:rPr>
          <w:rFonts w:eastAsia="Calibri"/>
        </w:rPr>
        <w:t xml:space="preserve"> </w:t>
      </w:r>
    </w:p>
    <w:p w:rsidR="00863553" w:rsidRDefault="00863553" w:rsidP="00863553">
      <w:pPr>
        <w:widowControl/>
        <w:autoSpaceDE/>
        <w:adjustRightInd/>
        <w:spacing w:after="160" w:line="254" w:lineRule="auto"/>
        <w:jc w:val="right"/>
        <w:rPr>
          <w:rFonts w:eastAsia="Calibri"/>
          <w:sz w:val="28"/>
          <w:szCs w:val="28"/>
          <w:lang w:val="uk-UA" w:eastAsia="en-US"/>
        </w:rPr>
      </w:pPr>
      <w:r>
        <w:rPr>
          <w:rFonts w:eastAsia="Calibri"/>
        </w:rPr>
        <w:t xml:space="preserve">Протокол № </w:t>
      </w:r>
      <w:r>
        <w:rPr>
          <w:rFonts w:eastAsia="Calibri"/>
          <w:lang w:val="uk-UA"/>
        </w:rPr>
        <w:t>8</w:t>
      </w:r>
      <w:r>
        <w:rPr>
          <w:rFonts w:eastAsia="Calibri"/>
        </w:rPr>
        <w:t xml:space="preserve"> </w:t>
      </w:r>
      <w:proofErr w:type="spellStart"/>
      <w:r>
        <w:rPr>
          <w:rFonts w:eastAsia="Calibri"/>
        </w:rPr>
        <w:t>від</w:t>
      </w:r>
      <w:proofErr w:type="spellEnd"/>
      <w:r>
        <w:rPr>
          <w:rFonts w:eastAsia="Calibri"/>
        </w:rPr>
        <w:t xml:space="preserve"> ― </w:t>
      </w:r>
      <w:r>
        <w:rPr>
          <w:rFonts w:eastAsia="Calibri"/>
          <w:lang w:val="uk-UA"/>
        </w:rPr>
        <w:t>20</w:t>
      </w:r>
      <w:r>
        <w:rPr>
          <w:rFonts w:eastAsia="Calibri"/>
        </w:rPr>
        <w:t xml:space="preserve"> </w:t>
      </w:r>
      <w:proofErr w:type="gramStart"/>
      <w:r>
        <w:rPr>
          <w:rFonts w:eastAsia="Calibri"/>
        </w:rPr>
        <w:t>лютого</w:t>
      </w:r>
      <w:proofErr w:type="gramEnd"/>
      <w:r>
        <w:rPr>
          <w:rFonts w:eastAsia="Calibri"/>
        </w:rPr>
        <w:t xml:space="preserve"> 20</w:t>
      </w:r>
      <w:r>
        <w:rPr>
          <w:rFonts w:eastAsia="Calibri"/>
          <w:lang w:val="uk-UA"/>
        </w:rPr>
        <w:t>20</w:t>
      </w:r>
      <w:r>
        <w:rPr>
          <w:rFonts w:eastAsia="Calibri"/>
        </w:rPr>
        <w:t xml:space="preserve"> р.</w:t>
      </w: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rPr>
          <w:rFonts w:eastAsia="Calibri"/>
          <w:sz w:val="28"/>
          <w:szCs w:val="28"/>
          <w:lang w:val="uk-UA" w:eastAsia="en-US"/>
        </w:rPr>
      </w:pPr>
    </w:p>
    <w:p w:rsidR="00863553" w:rsidRDefault="00863553" w:rsidP="00863553">
      <w:pPr>
        <w:widowControl/>
        <w:autoSpaceDE/>
        <w:adjustRightInd/>
        <w:spacing w:after="160" w:line="254" w:lineRule="auto"/>
        <w:jc w:val="center"/>
        <w:rPr>
          <w:rFonts w:eastAsia="Calibri"/>
          <w:sz w:val="28"/>
          <w:szCs w:val="28"/>
          <w:lang w:val="uk-UA" w:eastAsia="en-US"/>
        </w:rPr>
      </w:pPr>
      <w:r>
        <w:rPr>
          <w:rFonts w:eastAsia="Calibri"/>
          <w:sz w:val="28"/>
          <w:szCs w:val="28"/>
          <w:lang w:val="uk-UA" w:eastAsia="en-US"/>
        </w:rPr>
        <w:t>Миколаїв 2019-2020</w:t>
      </w:r>
    </w:p>
    <w:p w:rsidR="00863553" w:rsidRDefault="00863553" w:rsidP="00863553">
      <w:pPr>
        <w:widowControl/>
        <w:autoSpaceDE/>
        <w:adjustRightInd/>
        <w:spacing w:line="0" w:lineRule="atLeast"/>
        <w:ind w:left="5060"/>
        <w:rPr>
          <w:rFonts w:cs="Arial"/>
          <w:sz w:val="27"/>
          <w:lang w:val="uk-UA"/>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863553" w:rsidRDefault="00863553" w:rsidP="00863553">
      <w:pPr>
        <w:adjustRightInd/>
        <w:rPr>
          <w:b/>
          <w:bCs/>
          <w:spacing w:val="-17"/>
          <w:sz w:val="24"/>
          <w:szCs w:val="24"/>
          <w:lang w:val="uk-UA" w:eastAsia="en-US"/>
        </w:rPr>
      </w:pPr>
    </w:p>
    <w:p w:rsidR="00B94E5A" w:rsidRPr="00D33148" w:rsidRDefault="00B94E5A" w:rsidP="00B94E5A">
      <w:pPr>
        <w:widowControl/>
        <w:tabs>
          <w:tab w:val="left" w:pos="5962"/>
        </w:tabs>
        <w:autoSpaceDE/>
        <w:autoSpaceDN/>
        <w:adjustRightInd/>
        <w:ind w:firstLine="851"/>
        <w:jc w:val="center"/>
        <w:rPr>
          <w:rFonts w:eastAsia="Calibri"/>
          <w:b/>
          <w:sz w:val="24"/>
          <w:szCs w:val="24"/>
          <w:shd w:val="clear" w:color="auto" w:fill="FFFFFF"/>
          <w:lang w:val="uk-UA" w:eastAsia="en-US"/>
        </w:rPr>
      </w:pPr>
    </w:p>
    <w:p w:rsidR="00B94E5A" w:rsidRPr="00D33148" w:rsidRDefault="00B94E5A" w:rsidP="00B94E5A">
      <w:pPr>
        <w:adjustRightInd/>
        <w:rPr>
          <w:b/>
          <w:sz w:val="24"/>
          <w:szCs w:val="24"/>
          <w:lang w:val="uk-UA" w:eastAsia="en-US"/>
        </w:rPr>
      </w:pPr>
    </w:p>
    <w:p w:rsidR="00B94E5A" w:rsidRPr="00D33148" w:rsidRDefault="00B94E5A" w:rsidP="00B94E5A">
      <w:pPr>
        <w:adjustRightInd/>
        <w:spacing w:before="5"/>
        <w:rPr>
          <w:b/>
          <w:sz w:val="24"/>
          <w:szCs w:val="24"/>
          <w:lang w:val="uk-UA" w:eastAsia="en-US"/>
        </w:rPr>
      </w:pPr>
    </w:p>
    <w:tbl>
      <w:tblPr>
        <w:tblStyle w:val="TableNormal"/>
        <w:tblW w:w="948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99"/>
        <w:gridCol w:w="6381"/>
      </w:tblGrid>
      <w:tr w:rsidR="00B94E5A" w:rsidRPr="005D7313" w:rsidTr="000F45AB">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lastRenderedPageBreak/>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B94E5A">
            <w:pPr>
              <w:adjustRightInd/>
              <w:spacing w:before="92"/>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Історія психології та педагогічної думки</w:t>
            </w:r>
          </w:p>
        </w:tc>
      </w:tr>
      <w:tr w:rsidR="00B94E5A" w:rsidRPr="00D33148" w:rsidTr="000F45AB">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К.і.н</w:t>
            </w:r>
            <w:proofErr w:type="spellEnd"/>
            <w:r w:rsidRPr="00D33148">
              <w:rPr>
                <w:rFonts w:ascii="Times New Roman" w:hAnsi="Times New Roman"/>
                <w:sz w:val="24"/>
                <w:szCs w:val="24"/>
                <w:lang w:val="uk-UA" w:eastAsia="en-US"/>
              </w:rPr>
              <w:t xml:space="preserve">., ст.. викладач </w:t>
            </w:r>
            <w:proofErr w:type="spellStart"/>
            <w:r w:rsidRPr="00D33148">
              <w:rPr>
                <w:rFonts w:ascii="Times New Roman" w:hAnsi="Times New Roman"/>
                <w:sz w:val="24"/>
                <w:szCs w:val="24"/>
                <w:lang w:val="uk-UA" w:eastAsia="en-US"/>
              </w:rPr>
              <w:t>Ревенко</w:t>
            </w:r>
            <w:proofErr w:type="spellEnd"/>
            <w:r w:rsidRPr="00D33148">
              <w:rPr>
                <w:rFonts w:ascii="Times New Roman" w:hAnsi="Times New Roman"/>
                <w:sz w:val="24"/>
                <w:szCs w:val="24"/>
                <w:lang w:val="uk-UA" w:eastAsia="en-US"/>
              </w:rPr>
              <w:t xml:space="preserve"> В.В.</w:t>
            </w:r>
          </w:p>
        </w:tc>
      </w:tr>
      <w:tr w:rsidR="00B94E5A" w:rsidRPr="00D33148" w:rsidTr="000F45AB">
        <w:trPr>
          <w:trHeight w:val="1028"/>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proofErr w:type="spellStart"/>
            <w:r w:rsidRPr="00D33148">
              <w:rPr>
                <w:rFonts w:ascii="Times New Roman" w:hAnsi="Times New Roman"/>
                <w:b/>
                <w:sz w:val="24"/>
                <w:szCs w:val="24"/>
                <w:lang w:val="uk-UA" w:eastAsia="en-US"/>
              </w:rPr>
              <w:t>Профайл</w:t>
            </w:r>
            <w:proofErr w:type="spellEnd"/>
            <w:r w:rsidRPr="00D33148">
              <w:rPr>
                <w:rFonts w:ascii="Times New Roman" w:hAnsi="Times New Roman"/>
                <w:b/>
                <w:sz w:val="24"/>
                <w:szCs w:val="24"/>
                <w:lang w:val="uk-UA" w:eastAsia="en-US"/>
              </w:rPr>
              <w:t xml:space="preserve"> викладача (</w:t>
            </w:r>
            <w:proofErr w:type="spellStart"/>
            <w:r w:rsidRPr="00D33148">
              <w:rPr>
                <w:rFonts w:ascii="Times New Roman" w:hAnsi="Times New Roman"/>
                <w:b/>
                <w:sz w:val="24"/>
                <w:szCs w:val="24"/>
                <w:lang w:val="uk-UA" w:eastAsia="en-US"/>
              </w:rPr>
              <w:t>-ів</w:t>
            </w:r>
            <w:proofErr w:type="spellEnd"/>
            <w:r w:rsidRPr="00D33148">
              <w:rPr>
                <w:rFonts w:ascii="Times New Roman" w:hAnsi="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5D7313" w:rsidP="000F45AB">
            <w:pPr>
              <w:adjustRightInd/>
              <w:spacing w:before="48"/>
              <w:ind w:left="1418" w:firstLine="22"/>
              <w:jc w:val="both"/>
              <w:rPr>
                <w:rFonts w:ascii="Times New Roman" w:hAnsi="Times New Roman"/>
                <w:sz w:val="24"/>
                <w:szCs w:val="24"/>
                <w:lang w:val="uk-UA" w:eastAsia="en-US"/>
              </w:rPr>
            </w:pPr>
            <w:hyperlink r:id="rId7" w:history="1">
              <w:proofErr w:type="spellStart"/>
              <w:r w:rsidR="00B94E5A" w:rsidRPr="00D33148">
                <w:rPr>
                  <w:rFonts w:ascii="Times New Roman" w:hAnsi="Times New Roman"/>
                  <w:sz w:val="24"/>
                  <w:szCs w:val="24"/>
                  <w:shd w:val="clear" w:color="auto" w:fill="FFFFFF"/>
                  <w:lang w:val="uk-UA" w:eastAsia="en-US"/>
                </w:rPr>
                <w:t>Google</w:t>
              </w:r>
              <w:proofErr w:type="spellEnd"/>
              <w:r w:rsidR="00B94E5A" w:rsidRPr="00D33148">
                <w:rPr>
                  <w:rFonts w:ascii="Times New Roman" w:hAnsi="Times New Roman"/>
                  <w:sz w:val="24"/>
                  <w:szCs w:val="24"/>
                  <w:shd w:val="clear" w:color="auto" w:fill="FFFFFF"/>
                  <w:lang w:val="uk-UA" w:eastAsia="en-US"/>
                </w:rPr>
                <w:t xml:space="preserve"> </w:t>
              </w:r>
              <w:proofErr w:type="spellStart"/>
              <w:r w:rsidR="00B94E5A" w:rsidRPr="00D33148">
                <w:rPr>
                  <w:rFonts w:ascii="Times New Roman" w:hAnsi="Times New Roman"/>
                  <w:sz w:val="24"/>
                  <w:szCs w:val="24"/>
                  <w:shd w:val="clear" w:color="auto" w:fill="FFFFFF"/>
                  <w:lang w:val="uk-UA" w:eastAsia="en-US"/>
                </w:rPr>
                <w:t>Scholar</w:t>
              </w:r>
              <w:proofErr w:type="spellEnd"/>
            </w:hyperlink>
          </w:p>
          <w:p w:rsidR="00B94E5A" w:rsidRPr="00D33148" w:rsidRDefault="00B94E5A" w:rsidP="000F45AB">
            <w:pPr>
              <w:adjustRightInd/>
              <w:spacing w:before="92"/>
              <w:ind w:left="107" w:firstLine="22"/>
              <w:rPr>
                <w:rFonts w:ascii="Times New Roman" w:hAnsi="Times New Roman"/>
                <w:sz w:val="24"/>
                <w:szCs w:val="24"/>
                <w:lang w:val="uk-UA" w:eastAsia="en-US"/>
              </w:rPr>
            </w:pPr>
          </w:p>
        </w:tc>
      </w:tr>
      <w:tr w:rsidR="00B94E5A" w:rsidRPr="00D33148" w:rsidTr="000F45AB">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(097) 65-20-702</w:t>
            </w:r>
          </w:p>
        </w:tc>
      </w:tr>
      <w:tr w:rsidR="00B94E5A" w:rsidRPr="00D33148" w:rsidTr="000F45AB">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E-</w:t>
            </w:r>
            <w:proofErr w:type="spellStart"/>
            <w:r w:rsidRPr="00D33148">
              <w:rPr>
                <w:rFonts w:ascii="Times New Roman" w:hAnsi="Times New Roman"/>
                <w:b/>
                <w:sz w:val="24"/>
                <w:szCs w:val="24"/>
                <w:lang w:val="uk-UA" w:eastAsia="en-US"/>
              </w:rPr>
              <w:t>mail</w:t>
            </w:r>
            <w:proofErr w:type="spellEnd"/>
            <w:r w:rsidRPr="00D33148">
              <w:rPr>
                <w:rFonts w:ascii="Times New Roman" w:hAnsi="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verarevenko84@gmail.com</w:t>
            </w:r>
          </w:p>
        </w:tc>
      </w:tr>
      <w:tr w:rsidR="00B94E5A" w:rsidRPr="005D7313" w:rsidTr="000F45AB">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 xml:space="preserve">Сторінка курсу в </w:t>
            </w:r>
            <w:proofErr w:type="spellStart"/>
            <w:r w:rsidRPr="00D33148">
              <w:rPr>
                <w:rFonts w:ascii="Times New Roman" w:hAnsi="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 xml:space="preserve">https://mku.edu.ua </w:t>
            </w:r>
            <w:proofErr w:type="spellStart"/>
            <w:r w:rsidRPr="00D33148">
              <w:rPr>
                <w:rFonts w:ascii="Times New Roman" w:hAnsi="Times New Roman"/>
                <w:sz w:val="24"/>
                <w:szCs w:val="24"/>
                <w:lang w:val="uk-UA" w:eastAsia="en-US"/>
              </w:rPr>
              <w:t>Moodle</w:t>
            </w:r>
            <w:proofErr w:type="spellEnd"/>
          </w:p>
        </w:tc>
      </w:tr>
      <w:tr w:rsidR="00B94E5A" w:rsidRPr="00D33148" w:rsidTr="000F45AB">
        <w:trPr>
          <w:trHeight w:val="3237"/>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jc w:val="both"/>
              <w:rPr>
                <w:rFonts w:ascii="Times New Roman" w:hAnsi="Times New Roman"/>
                <w:sz w:val="24"/>
                <w:szCs w:val="24"/>
                <w:lang w:val="uk-UA" w:eastAsia="en-US"/>
              </w:rPr>
            </w:pPr>
            <w:r w:rsidRPr="00D33148">
              <w:rPr>
                <w:rFonts w:ascii="Times New Roman" w:hAnsi="Times New Roman"/>
                <w:sz w:val="24"/>
                <w:szCs w:val="24"/>
                <w:lang w:val="uk-UA" w:eastAsia="en-US"/>
              </w:rPr>
              <w:t>Зазначте формат і розклад проведення консультацій</w:t>
            </w:r>
          </w:p>
          <w:p w:rsidR="00B94E5A" w:rsidRPr="00D33148" w:rsidRDefault="00B94E5A" w:rsidP="000F45AB">
            <w:pPr>
              <w:adjustRightInd/>
              <w:spacing w:before="48"/>
              <w:ind w:left="107" w:firstLine="22"/>
              <w:jc w:val="both"/>
              <w:rPr>
                <w:rFonts w:ascii="Times New Roman" w:hAnsi="Times New Roman"/>
                <w:sz w:val="24"/>
                <w:szCs w:val="24"/>
                <w:lang w:val="uk-UA" w:eastAsia="en-US"/>
              </w:rPr>
            </w:pPr>
            <w:r w:rsidRPr="00D33148">
              <w:rPr>
                <w:rFonts w:ascii="Times New Roman" w:hAnsi="Times New Roman"/>
                <w:i/>
                <w:sz w:val="24"/>
                <w:szCs w:val="24"/>
                <w:lang w:val="uk-UA" w:eastAsia="en-US"/>
              </w:rPr>
              <w:t>Очні консультації</w:t>
            </w:r>
            <w:r w:rsidRPr="00D33148">
              <w:rPr>
                <w:rFonts w:ascii="Times New Roman" w:hAnsi="Times New Roman"/>
                <w:sz w:val="24"/>
                <w:szCs w:val="24"/>
                <w:lang w:val="uk-UA" w:eastAsia="en-US"/>
              </w:rPr>
              <w:t xml:space="preserve">: </w:t>
            </w:r>
          </w:p>
          <w:p w:rsidR="00B94E5A" w:rsidRPr="00D33148" w:rsidRDefault="00B94E5A" w:rsidP="000F45AB">
            <w:pPr>
              <w:adjustRightInd/>
              <w:spacing w:before="48"/>
              <w:ind w:left="107" w:firstLine="22"/>
              <w:jc w:val="both"/>
              <w:rPr>
                <w:rFonts w:ascii="Times New Roman" w:hAnsi="Times New Roman"/>
                <w:sz w:val="24"/>
                <w:szCs w:val="24"/>
                <w:lang w:val="uk-UA" w:eastAsia="en-US"/>
              </w:rPr>
            </w:pPr>
            <w:r w:rsidRPr="00D33148">
              <w:rPr>
                <w:rFonts w:ascii="Times New Roman" w:hAnsi="Times New Roman"/>
                <w:i/>
                <w:sz w:val="24"/>
                <w:szCs w:val="24"/>
                <w:lang w:val="uk-UA" w:eastAsia="en-US"/>
              </w:rPr>
              <w:t>14</w:t>
            </w:r>
            <w:r w:rsidRPr="00D33148">
              <w:rPr>
                <w:rFonts w:ascii="Times New Roman" w:hAnsi="Times New Roman"/>
                <w:sz w:val="24"/>
                <w:szCs w:val="24"/>
                <w:lang w:val="uk-UA" w:eastAsia="en-US"/>
              </w:rPr>
              <w:t>.00- 15.00 – вівторок</w:t>
            </w:r>
          </w:p>
          <w:p w:rsidR="00B94E5A" w:rsidRPr="00D33148" w:rsidRDefault="00B94E5A" w:rsidP="000F45AB">
            <w:pPr>
              <w:adjustRightInd/>
              <w:spacing w:before="48"/>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 xml:space="preserve">14.00 до 15.00  - четвер </w:t>
            </w:r>
          </w:p>
          <w:p w:rsidR="00B94E5A" w:rsidRPr="00D33148" w:rsidRDefault="00B94E5A" w:rsidP="000F45AB">
            <w:pPr>
              <w:adjustRightInd/>
              <w:spacing w:before="48"/>
              <w:ind w:left="107" w:firstLine="22"/>
              <w:jc w:val="both"/>
              <w:rPr>
                <w:rFonts w:ascii="Times New Roman" w:hAnsi="Times New Roman"/>
                <w:sz w:val="24"/>
                <w:szCs w:val="24"/>
                <w:lang w:val="uk-UA" w:eastAsia="en-US"/>
              </w:rPr>
            </w:pPr>
          </w:p>
          <w:p w:rsidR="00B94E5A" w:rsidRPr="00D33148" w:rsidRDefault="00B94E5A" w:rsidP="000F45AB">
            <w:pPr>
              <w:adjustRightInd/>
              <w:spacing w:before="1"/>
              <w:ind w:left="107" w:firstLine="22"/>
              <w:rPr>
                <w:rFonts w:ascii="Times New Roman" w:hAnsi="Times New Roman"/>
                <w:sz w:val="24"/>
                <w:szCs w:val="24"/>
                <w:lang w:val="uk-UA" w:eastAsia="en-US"/>
              </w:rPr>
            </w:pPr>
            <w:proofErr w:type="spellStart"/>
            <w:r w:rsidRPr="00D33148">
              <w:rPr>
                <w:rFonts w:ascii="Times New Roman" w:hAnsi="Times New Roman"/>
                <w:i/>
                <w:sz w:val="24"/>
                <w:szCs w:val="24"/>
                <w:lang w:val="uk-UA" w:eastAsia="en-US"/>
              </w:rPr>
              <w:t>Онлайн</w:t>
            </w:r>
            <w:proofErr w:type="spellEnd"/>
            <w:r w:rsidRPr="00D33148">
              <w:rPr>
                <w:rFonts w:ascii="Times New Roman" w:hAnsi="Times New Roman"/>
                <w:i/>
                <w:sz w:val="24"/>
                <w:szCs w:val="24"/>
                <w:lang w:val="uk-UA" w:eastAsia="en-US"/>
              </w:rPr>
              <w:t xml:space="preserve"> консультації: </w:t>
            </w:r>
            <w:r w:rsidRPr="00D33148">
              <w:rPr>
                <w:rFonts w:ascii="Times New Roman" w:hAnsi="Times New Roman"/>
                <w:sz w:val="24"/>
                <w:szCs w:val="24"/>
                <w:lang w:val="uk-UA" w:eastAsia="en-US"/>
              </w:rPr>
              <w:t xml:space="preserve">за попередньою домовленістю </w:t>
            </w:r>
            <w:proofErr w:type="spellStart"/>
            <w:r w:rsidRPr="00D33148">
              <w:rPr>
                <w:rFonts w:ascii="Times New Roman" w:hAnsi="Times New Roman"/>
                <w:sz w:val="24"/>
                <w:szCs w:val="24"/>
                <w:lang w:val="uk-UA" w:eastAsia="en-US"/>
              </w:rPr>
              <w:t>Viber</w:t>
            </w:r>
            <w:proofErr w:type="spellEnd"/>
            <w:r w:rsidRPr="00D33148">
              <w:rPr>
                <w:rFonts w:ascii="Times New Roman" w:hAnsi="Times New Roman"/>
                <w:sz w:val="24"/>
                <w:szCs w:val="24"/>
                <w:lang w:val="uk-UA" w:eastAsia="en-US"/>
              </w:rPr>
              <w:t xml:space="preserve"> (+80976520</w:t>
            </w:r>
            <w:r w:rsidR="00242A44" w:rsidRPr="00D33148">
              <w:rPr>
                <w:rFonts w:ascii="Times New Roman" w:hAnsi="Times New Roman"/>
                <w:sz w:val="24"/>
                <w:szCs w:val="24"/>
                <w:lang w:val="uk-UA" w:eastAsia="en-US"/>
              </w:rPr>
              <w:t>702) в робочі дні з 9.30 до 17.0</w:t>
            </w:r>
            <w:r w:rsidRPr="00D33148">
              <w:rPr>
                <w:rFonts w:ascii="Times New Roman" w:hAnsi="Times New Roman"/>
                <w:sz w:val="24"/>
                <w:szCs w:val="24"/>
                <w:lang w:val="uk-UA" w:eastAsia="en-US"/>
              </w:rPr>
              <w:t>0</w:t>
            </w:r>
          </w:p>
        </w:tc>
      </w:tr>
    </w:tbl>
    <w:p w:rsidR="00135274" w:rsidRPr="00D33148" w:rsidRDefault="00135274">
      <w:pPr>
        <w:rPr>
          <w:sz w:val="24"/>
          <w:szCs w:val="24"/>
          <w:lang w:val="uk-UA"/>
        </w:rPr>
      </w:pPr>
    </w:p>
    <w:p w:rsidR="0067573D" w:rsidRPr="00D33148" w:rsidRDefault="0067573D">
      <w:pPr>
        <w:rPr>
          <w:sz w:val="24"/>
          <w:szCs w:val="24"/>
          <w:lang w:val="uk-UA"/>
        </w:rPr>
      </w:pPr>
    </w:p>
    <w:p w:rsidR="0067573D" w:rsidRPr="00D33148" w:rsidRDefault="0067573D">
      <w:pPr>
        <w:rPr>
          <w:sz w:val="24"/>
          <w:szCs w:val="24"/>
          <w:lang w:val="uk-UA"/>
        </w:rPr>
      </w:pPr>
    </w:p>
    <w:p w:rsidR="0067573D" w:rsidRPr="00D33148" w:rsidRDefault="0067573D">
      <w:pPr>
        <w:rPr>
          <w:sz w:val="24"/>
          <w:szCs w:val="24"/>
          <w:lang w:val="uk-UA"/>
        </w:rPr>
      </w:pPr>
    </w:p>
    <w:p w:rsidR="0067573D" w:rsidRPr="00D33148" w:rsidRDefault="0067573D">
      <w:pPr>
        <w:rPr>
          <w:sz w:val="24"/>
          <w:szCs w:val="24"/>
          <w:lang w:val="uk-UA"/>
        </w:rPr>
      </w:pPr>
    </w:p>
    <w:p w:rsidR="0067573D" w:rsidRPr="00D33148" w:rsidRDefault="0067573D" w:rsidP="00936612">
      <w:pPr>
        <w:pStyle w:val="a3"/>
        <w:widowControl/>
        <w:numPr>
          <w:ilvl w:val="0"/>
          <w:numId w:val="2"/>
        </w:numPr>
        <w:autoSpaceDE/>
        <w:autoSpaceDN/>
        <w:adjustRightInd/>
        <w:ind w:right="811"/>
        <w:jc w:val="center"/>
        <w:rPr>
          <w:rFonts w:eastAsia="Calibri"/>
          <w:b/>
          <w:sz w:val="24"/>
          <w:szCs w:val="24"/>
          <w:lang w:val="uk-UA" w:eastAsia="en-US"/>
        </w:rPr>
      </w:pPr>
      <w:r w:rsidRPr="00D33148">
        <w:rPr>
          <w:rFonts w:eastAsia="Calibri"/>
          <w:b/>
          <w:sz w:val="24"/>
          <w:szCs w:val="24"/>
          <w:lang w:val="uk-UA" w:eastAsia="en-US"/>
        </w:rPr>
        <w:t>Анотація курсу та Веб-сайт його розміщення.</w:t>
      </w:r>
    </w:p>
    <w:p w:rsidR="00976D0B" w:rsidRPr="00D33148" w:rsidRDefault="00976D0B" w:rsidP="00976D0B">
      <w:pPr>
        <w:pStyle w:val="a3"/>
        <w:widowControl/>
        <w:autoSpaceDE/>
        <w:autoSpaceDN/>
        <w:adjustRightInd/>
        <w:ind w:left="677" w:right="-851"/>
        <w:jc w:val="both"/>
        <w:rPr>
          <w:sz w:val="24"/>
          <w:szCs w:val="24"/>
          <w:lang w:val="uk-UA"/>
        </w:rPr>
      </w:pPr>
      <w:r w:rsidRPr="00D33148">
        <w:rPr>
          <w:sz w:val="24"/>
          <w:szCs w:val="24"/>
          <w:lang w:val="uk-UA"/>
        </w:rPr>
        <w:t xml:space="preserve">Дисципліна «Історія психології та педагогічної думки» спрямована на формування у студентів адекватного уявлення про предмет, методи та завдання історії психології та педагогічної думки, її основні категорії, висвітлення методологічних засад </w:t>
      </w:r>
      <w:proofErr w:type="spellStart"/>
      <w:r w:rsidRPr="00D33148">
        <w:rPr>
          <w:sz w:val="24"/>
          <w:szCs w:val="24"/>
          <w:lang w:val="uk-UA"/>
        </w:rPr>
        <w:t>історіогенезу</w:t>
      </w:r>
      <w:proofErr w:type="spellEnd"/>
      <w:r w:rsidRPr="00D33148">
        <w:rPr>
          <w:sz w:val="24"/>
          <w:szCs w:val="24"/>
          <w:lang w:val="uk-UA"/>
        </w:rPr>
        <w:t xml:space="preserve"> психологічної та педагогічної думки, забезпечення поглибленого розуміння студентами особливостей розвитку педагогічної та психологічної науки у співставленні з періодизацією її розвитку.</w:t>
      </w:r>
    </w:p>
    <w:p w:rsidR="00936612" w:rsidRPr="00D33148" w:rsidRDefault="00936612" w:rsidP="00936612">
      <w:pPr>
        <w:widowControl/>
        <w:autoSpaceDE/>
        <w:autoSpaceDN/>
        <w:adjustRightInd/>
        <w:ind w:right="811" w:firstLine="317"/>
        <w:jc w:val="center"/>
        <w:rPr>
          <w:rFonts w:eastAsia="Calibri"/>
          <w:b/>
          <w:sz w:val="24"/>
          <w:szCs w:val="24"/>
          <w:lang w:val="uk-UA" w:eastAsia="en-US"/>
        </w:rPr>
      </w:pPr>
      <w:r w:rsidRPr="00D33148">
        <w:rPr>
          <w:rFonts w:eastAsia="Calibri"/>
          <w:b/>
          <w:sz w:val="24"/>
          <w:szCs w:val="24"/>
          <w:lang w:val="uk-UA" w:eastAsia="en-US"/>
        </w:rPr>
        <w:t>2. Мета викладання дисципліни .</w:t>
      </w:r>
    </w:p>
    <w:p w:rsidR="00906C36" w:rsidRPr="00D33148" w:rsidRDefault="00906C36" w:rsidP="00906C36">
      <w:pPr>
        <w:shd w:val="clear" w:color="auto" w:fill="FFFFFF"/>
        <w:tabs>
          <w:tab w:val="left" w:pos="408"/>
        </w:tabs>
        <w:spacing w:after="160" w:line="259" w:lineRule="auto"/>
        <w:ind w:left="567" w:right="-851"/>
        <w:jc w:val="both"/>
        <w:rPr>
          <w:sz w:val="24"/>
          <w:szCs w:val="24"/>
          <w:lang w:val="uk-UA" w:eastAsia="ar-SA"/>
        </w:rPr>
      </w:pPr>
      <w:r w:rsidRPr="00D33148">
        <w:rPr>
          <w:rFonts w:eastAsia="Calibri"/>
          <w:b/>
          <w:sz w:val="24"/>
          <w:szCs w:val="24"/>
          <w:lang w:val="uk-UA" w:eastAsia="en-US"/>
        </w:rPr>
        <w:t xml:space="preserve">Мета </w:t>
      </w:r>
      <w:r w:rsidRPr="00D33148">
        <w:rPr>
          <w:rFonts w:eastAsia="Calibri"/>
          <w:sz w:val="24"/>
          <w:szCs w:val="24"/>
          <w:lang w:val="uk-UA" w:eastAsia="en-US"/>
        </w:rPr>
        <w:t xml:space="preserve">вивчення курсу передбачає формування у студентів системи знань щодо основних етапів розвитку освіти, педагогічної думки та психології, наукового світогляду, педагогічного мислення, знання традицій українського народу з виховання національної свідомості, вироблення творчих умінь застосувати </w:t>
      </w:r>
      <w:proofErr w:type="spellStart"/>
      <w:r w:rsidRPr="00D33148">
        <w:rPr>
          <w:rFonts w:eastAsia="Calibri"/>
          <w:sz w:val="24"/>
          <w:szCs w:val="24"/>
          <w:lang w:val="uk-UA" w:eastAsia="en-US"/>
        </w:rPr>
        <w:t>історико-педагогічні</w:t>
      </w:r>
      <w:proofErr w:type="spellEnd"/>
      <w:r w:rsidRPr="00D33148">
        <w:rPr>
          <w:rFonts w:eastAsia="Calibri"/>
          <w:sz w:val="24"/>
          <w:szCs w:val="24"/>
          <w:lang w:val="uk-UA" w:eastAsia="en-US"/>
        </w:rPr>
        <w:t xml:space="preserve"> знання у практичній діяльності, </w:t>
      </w:r>
      <w:r w:rsidRPr="00D33148">
        <w:rPr>
          <w:sz w:val="24"/>
          <w:szCs w:val="24"/>
          <w:lang w:val="uk-UA" w:eastAsia="ar-SA"/>
        </w:rPr>
        <w:t>формування у студентів знань про закономірності та основні факти історичного розвитку психологічної думки, вмінь досліджувати та інтерпретувати послідовність виникнення основних психологічних парадигм.</w:t>
      </w:r>
    </w:p>
    <w:p w:rsidR="005B09FA" w:rsidRPr="00D33148" w:rsidRDefault="00B417CB" w:rsidP="005B09FA">
      <w:pPr>
        <w:pStyle w:val="a3"/>
        <w:widowControl/>
        <w:numPr>
          <w:ilvl w:val="0"/>
          <w:numId w:val="2"/>
        </w:numPr>
        <w:autoSpaceDE/>
        <w:autoSpaceDN/>
        <w:adjustRightInd/>
        <w:ind w:right="811"/>
        <w:jc w:val="center"/>
        <w:rPr>
          <w:rFonts w:eastAsia="Calibri"/>
          <w:b/>
          <w:sz w:val="24"/>
          <w:szCs w:val="24"/>
          <w:lang w:val="uk-UA" w:eastAsia="en-US"/>
        </w:rPr>
      </w:pPr>
      <w:r w:rsidRPr="00D33148">
        <w:rPr>
          <w:rFonts w:eastAsia="Calibri"/>
          <w:b/>
          <w:sz w:val="24"/>
          <w:szCs w:val="24"/>
          <w:lang w:val="uk-UA" w:eastAsia="en-US"/>
        </w:rPr>
        <w:t>Завдання вивчення дисципліни</w:t>
      </w:r>
    </w:p>
    <w:p w:rsidR="00E479BD" w:rsidRPr="00D33148" w:rsidRDefault="005B09FA" w:rsidP="005B09FA">
      <w:pPr>
        <w:pStyle w:val="a3"/>
        <w:widowControl/>
        <w:autoSpaceDE/>
        <w:autoSpaceDN/>
        <w:adjustRightInd/>
        <w:ind w:left="677" w:right="-851" w:firstLine="457"/>
        <w:jc w:val="both"/>
        <w:rPr>
          <w:rFonts w:eastAsia="Calibri"/>
          <w:b/>
          <w:sz w:val="24"/>
          <w:szCs w:val="24"/>
          <w:lang w:val="uk-UA" w:eastAsia="en-US"/>
        </w:rPr>
      </w:pPr>
      <w:r w:rsidRPr="00D33148">
        <w:rPr>
          <w:rFonts w:eastAsia="Calibri"/>
          <w:sz w:val="24"/>
          <w:szCs w:val="24"/>
          <w:lang w:val="uk-UA" w:eastAsia="en-US"/>
        </w:rPr>
        <w:t xml:space="preserve">Завдання курсу полягає в тому, щоб на основі наукових принципів, сформувати у студентів уявлення про порядок та закономірності розвитку донаукового психологічного пізнання та наукової психології; ознайомити майбутніх фахівців із світовим та </w:t>
      </w:r>
      <w:r w:rsidRPr="00D33148">
        <w:rPr>
          <w:rFonts w:eastAsia="Calibri"/>
          <w:sz w:val="24"/>
          <w:szCs w:val="24"/>
          <w:lang w:val="uk-UA" w:eastAsia="en-US"/>
        </w:rPr>
        <w:lastRenderedPageBreak/>
        <w:t>національним досвідом освіти і культури; сформувати загальнолюдські цінності, національну свідомість, національну гідність; ознайомити з основними педагогічними теоріями навчання і виховання; з педагогічною діяльністю, педагогічними поглядами та педагогічними ідеями видатних діячів минулого і сьогодення; розвинути аналітико-синтетичне мислення студентів на основі зародження і розвитку психологічного знання; сформувати здатність глибоко і адекватно усвідомлювати психологічні явища і концепції, які їх пояснюють.</w:t>
      </w:r>
    </w:p>
    <w:p w:rsidR="00E479BD" w:rsidRPr="00D33148" w:rsidRDefault="00E479BD" w:rsidP="00E23410">
      <w:pPr>
        <w:widowControl/>
        <w:autoSpaceDE/>
        <w:autoSpaceDN/>
        <w:adjustRightInd/>
        <w:ind w:right="811" w:firstLine="317"/>
        <w:jc w:val="both"/>
        <w:rPr>
          <w:rFonts w:eastAsia="Calibri"/>
          <w:sz w:val="24"/>
          <w:szCs w:val="24"/>
          <w:lang w:val="uk-UA" w:eastAsia="en-US"/>
        </w:rPr>
      </w:pPr>
      <w:r w:rsidRPr="00D33148">
        <w:rPr>
          <w:rFonts w:eastAsia="Calibri"/>
          <w:sz w:val="24"/>
          <w:szCs w:val="24"/>
          <w:lang w:val="uk-UA" w:eastAsia="en-US"/>
        </w:rPr>
        <w:t xml:space="preserve">При вивченні дисципліни студент повинен: </w:t>
      </w:r>
    </w:p>
    <w:p w:rsidR="00E479BD" w:rsidRPr="00D33148" w:rsidRDefault="00E479BD" w:rsidP="00E23410">
      <w:pPr>
        <w:widowControl/>
        <w:autoSpaceDE/>
        <w:autoSpaceDN/>
        <w:adjustRightInd/>
        <w:ind w:right="811" w:firstLine="317"/>
        <w:jc w:val="both"/>
        <w:rPr>
          <w:rFonts w:eastAsia="Calibri"/>
          <w:sz w:val="24"/>
          <w:szCs w:val="24"/>
          <w:lang w:val="uk-UA" w:eastAsia="en-US"/>
        </w:rPr>
      </w:pPr>
      <w:r w:rsidRPr="00D33148">
        <w:rPr>
          <w:rFonts w:eastAsia="Calibri"/>
          <w:b/>
          <w:sz w:val="24"/>
          <w:szCs w:val="24"/>
          <w:lang w:val="uk-UA" w:eastAsia="en-US"/>
        </w:rPr>
        <w:t>Знати</w:t>
      </w:r>
      <w:r w:rsidRPr="00D33148">
        <w:rPr>
          <w:rFonts w:eastAsia="Calibri"/>
          <w:sz w:val="24"/>
          <w:szCs w:val="24"/>
          <w:lang w:val="uk-UA" w:eastAsia="en-US"/>
        </w:rPr>
        <w:t xml:space="preserve"> </w:t>
      </w:r>
    </w:p>
    <w:p w:rsidR="00E479BD" w:rsidRPr="00D33148" w:rsidRDefault="00E479BD" w:rsidP="00E23410">
      <w:pPr>
        <w:widowControl/>
        <w:tabs>
          <w:tab w:val="left" w:pos="567"/>
        </w:tabs>
        <w:autoSpaceDE/>
        <w:autoSpaceDN/>
        <w:adjustRightInd/>
        <w:ind w:left="567" w:right="530" w:firstLine="425"/>
        <w:jc w:val="both"/>
        <w:rPr>
          <w:rFonts w:eastAsia="Calibri"/>
          <w:sz w:val="24"/>
          <w:szCs w:val="24"/>
          <w:lang w:val="uk-UA" w:eastAsia="en-US"/>
        </w:rPr>
      </w:pPr>
      <w:r w:rsidRPr="00D33148">
        <w:rPr>
          <w:rFonts w:eastAsia="Calibri"/>
          <w:sz w:val="24"/>
          <w:szCs w:val="24"/>
          <w:lang w:val="uk-UA" w:eastAsia="en-US"/>
        </w:rPr>
        <w:t xml:space="preserve">В результаті вивчення курсу студенти повинні </w:t>
      </w:r>
      <w:r w:rsidRPr="00D33148">
        <w:rPr>
          <w:rFonts w:eastAsia="Calibri"/>
          <w:b/>
          <w:sz w:val="24"/>
          <w:szCs w:val="24"/>
          <w:lang w:val="uk-UA" w:eastAsia="en-US"/>
        </w:rPr>
        <w:t>знати:</w:t>
      </w:r>
      <w:r w:rsidRPr="00D33148">
        <w:rPr>
          <w:rFonts w:eastAsia="Calibri"/>
          <w:sz w:val="24"/>
          <w:szCs w:val="24"/>
          <w:lang w:val="uk-UA" w:eastAsia="en-US"/>
        </w:rPr>
        <w:t xml:space="preserve">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предмет і завдання історії педагогіки;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основні етапи розвитку педагогіки як науки (і культури);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методи </w:t>
      </w:r>
      <w:proofErr w:type="spellStart"/>
      <w:r w:rsidRPr="00D33148">
        <w:rPr>
          <w:rFonts w:eastAsia="Calibri"/>
          <w:sz w:val="24"/>
          <w:szCs w:val="24"/>
          <w:lang w:val="uk-UA" w:eastAsia="en-US"/>
        </w:rPr>
        <w:t>історико-педагогічних</w:t>
      </w:r>
      <w:proofErr w:type="spellEnd"/>
      <w:r w:rsidRPr="00D33148">
        <w:rPr>
          <w:rFonts w:eastAsia="Calibri"/>
          <w:sz w:val="24"/>
          <w:szCs w:val="24"/>
          <w:lang w:val="uk-UA" w:eastAsia="en-US"/>
        </w:rPr>
        <w:t xml:space="preserve"> досліджень;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внесок видатних педагогів минулого (як вітчизняної, так і світової педагогіки) в науку, освіту та культуру, їх основні ідеї та праці;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історія розвитку національної освіти, національної педагогічної думки;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основні тенденції сучасної педагогіки.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ключові положення основних психологічних теорій;</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закономірності розвитку предмета психології;</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основні персоналії, їх досягнення, ідеї засновників напрямків і шкіл світової психології;</w:t>
      </w:r>
    </w:p>
    <w:p w:rsidR="00E479BD"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основні віхи розвитку психології на Україні;</w:t>
      </w:r>
    </w:p>
    <w:p w:rsidR="00E479BD" w:rsidRPr="00D33148" w:rsidRDefault="00E479BD" w:rsidP="00E23410">
      <w:pPr>
        <w:widowControl/>
        <w:tabs>
          <w:tab w:val="left" w:pos="567"/>
        </w:tabs>
        <w:autoSpaceDE/>
        <w:autoSpaceDN/>
        <w:adjustRightInd/>
        <w:ind w:left="567" w:right="530" w:firstLine="425"/>
        <w:jc w:val="both"/>
        <w:rPr>
          <w:rFonts w:eastAsia="Calibri"/>
          <w:sz w:val="24"/>
          <w:szCs w:val="24"/>
          <w:lang w:val="uk-UA" w:eastAsia="en-US"/>
        </w:rPr>
      </w:pPr>
      <w:r w:rsidRPr="00D33148">
        <w:rPr>
          <w:rFonts w:eastAsia="Calibri"/>
          <w:b/>
          <w:sz w:val="24"/>
          <w:szCs w:val="24"/>
          <w:lang w:val="uk-UA" w:eastAsia="en-US"/>
        </w:rPr>
        <w:t xml:space="preserve">уміти </w:t>
      </w:r>
      <w:r w:rsidRPr="00D33148">
        <w:rPr>
          <w:rFonts w:eastAsia="Calibri"/>
          <w:sz w:val="24"/>
          <w:szCs w:val="24"/>
          <w:lang w:val="uk-UA" w:eastAsia="en-US"/>
        </w:rPr>
        <w:t>:</w:t>
      </w:r>
    </w:p>
    <w:p w:rsidR="00282863" w:rsidRPr="00D33148" w:rsidRDefault="00E2743F"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а</w:t>
      </w:r>
      <w:r w:rsidR="00E479BD" w:rsidRPr="00D33148">
        <w:rPr>
          <w:rFonts w:eastAsia="Calibri"/>
          <w:sz w:val="24"/>
          <w:szCs w:val="24"/>
          <w:lang w:val="uk-UA" w:eastAsia="en-US"/>
        </w:rPr>
        <w:t xml:space="preserve">налізувати політику Української держави щодо розвитку освіти в історичній ретроспективі.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п</w:t>
      </w:r>
      <w:r w:rsidR="00E479BD" w:rsidRPr="00D33148">
        <w:rPr>
          <w:rFonts w:eastAsia="Calibri"/>
          <w:sz w:val="24"/>
          <w:szCs w:val="24"/>
          <w:lang w:val="uk-UA" w:eastAsia="en-US"/>
        </w:rPr>
        <w:t xml:space="preserve">рацювати з першоджерелами, конспектувати педагогічні праці. Вести тезові записи.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с</w:t>
      </w:r>
      <w:r w:rsidR="00E479BD" w:rsidRPr="00D33148">
        <w:rPr>
          <w:rFonts w:eastAsia="Calibri"/>
          <w:sz w:val="24"/>
          <w:szCs w:val="24"/>
          <w:lang w:val="uk-UA" w:eastAsia="en-US"/>
        </w:rPr>
        <w:t xml:space="preserve">кладати структурно-логічні схеми з окремих змістових питань.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р</w:t>
      </w:r>
      <w:r w:rsidR="00E479BD" w:rsidRPr="00D33148">
        <w:rPr>
          <w:rFonts w:eastAsia="Calibri"/>
          <w:sz w:val="24"/>
          <w:szCs w:val="24"/>
          <w:lang w:val="uk-UA" w:eastAsia="en-US"/>
        </w:rPr>
        <w:t xml:space="preserve">обити історико-культурний порівняльний аналіз педагогічних поглядів та педагогічних течій.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с</w:t>
      </w:r>
      <w:r w:rsidR="00E479BD" w:rsidRPr="00D33148">
        <w:rPr>
          <w:rFonts w:eastAsia="Calibri"/>
          <w:sz w:val="24"/>
          <w:szCs w:val="24"/>
          <w:lang w:val="uk-UA" w:eastAsia="en-US"/>
        </w:rPr>
        <w:t xml:space="preserve">истематизувати і класифікувати </w:t>
      </w:r>
      <w:proofErr w:type="spellStart"/>
      <w:r w:rsidR="00E479BD" w:rsidRPr="00D33148">
        <w:rPr>
          <w:rFonts w:eastAsia="Calibri"/>
          <w:sz w:val="24"/>
          <w:szCs w:val="24"/>
          <w:lang w:val="uk-UA" w:eastAsia="en-US"/>
        </w:rPr>
        <w:t>історико-педагогічні</w:t>
      </w:r>
      <w:proofErr w:type="spellEnd"/>
      <w:r w:rsidR="00E479BD" w:rsidRPr="00D33148">
        <w:rPr>
          <w:rFonts w:eastAsia="Calibri"/>
          <w:sz w:val="24"/>
          <w:szCs w:val="24"/>
          <w:lang w:val="uk-UA" w:eastAsia="en-US"/>
        </w:rPr>
        <w:t xml:space="preserve"> знання, давати об’єктивну оцінку педагогічним поглядам і явищам, аналізувати, спів ставляти теоретичні погляди, процес та явища педагогічної практики, бачити та оцінювати тенденції їх розвитку.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о</w:t>
      </w:r>
      <w:r w:rsidR="00E479BD" w:rsidRPr="00D33148">
        <w:rPr>
          <w:rFonts w:eastAsia="Calibri"/>
          <w:sz w:val="24"/>
          <w:szCs w:val="24"/>
          <w:lang w:val="uk-UA" w:eastAsia="en-US"/>
        </w:rPr>
        <w:t xml:space="preserve">володівати навичками ефективної самостійної роботи з першоджерелами, науковою </w:t>
      </w:r>
      <w:proofErr w:type="spellStart"/>
      <w:r w:rsidR="00E479BD" w:rsidRPr="00D33148">
        <w:rPr>
          <w:rFonts w:eastAsia="Calibri"/>
          <w:sz w:val="24"/>
          <w:szCs w:val="24"/>
          <w:lang w:val="uk-UA" w:eastAsia="en-US"/>
        </w:rPr>
        <w:t>історико-педагогічною</w:t>
      </w:r>
      <w:proofErr w:type="spellEnd"/>
      <w:r w:rsidR="00E479BD" w:rsidRPr="00D33148">
        <w:rPr>
          <w:rFonts w:eastAsia="Calibri"/>
          <w:sz w:val="24"/>
          <w:szCs w:val="24"/>
          <w:lang w:val="uk-UA" w:eastAsia="en-US"/>
        </w:rPr>
        <w:t xml:space="preserve"> літературою, культури усних виступів та ін.</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визначати передумови, впливи, взаємозв’язки тих чи інших ідей, теорій;</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прослідкувати історію розвитку ідей та психологічних шкіл;</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ідентифікувати тексти, точки зору;</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визначати тенденції розвитку тих чи інших ідей та поглядів;</w:t>
      </w:r>
    </w:p>
    <w:p w:rsidR="00E479BD"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моделювати зміст певних психологічних понять (відповідно до епохи, школи, автора).</w:t>
      </w:r>
    </w:p>
    <w:p w:rsidR="00282863" w:rsidRPr="00CA1F8C" w:rsidRDefault="00282863" w:rsidP="00E23410">
      <w:pPr>
        <w:pStyle w:val="a3"/>
        <w:numPr>
          <w:ilvl w:val="0"/>
          <w:numId w:val="2"/>
        </w:numPr>
        <w:tabs>
          <w:tab w:val="left" w:pos="567"/>
        </w:tabs>
        <w:adjustRightInd/>
        <w:spacing w:before="67"/>
        <w:ind w:right="846"/>
        <w:jc w:val="center"/>
        <w:rPr>
          <w:b/>
          <w:sz w:val="24"/>
          <w:szCs w:val="24"/>
          <w:lang w:val="uk-UA" w:bidi="ru-RU"/>
        </w:rPr>
      </w:pPr>
      <w:r w:rsidRPr="00CA1F8C">
        <w:rPr>
          <w:b/>
          <w:sz w:val="24"/>
          <w:szCs w:val="24"/>
          <w:lang w:val="uk-UA" w:bidi="ru-RU"/>
        </w:rPr>
        <w:t>Результати навчання – компетентності.</w:t>
      </w:r>
    </w:p>
    <w:p w:rsidR="00CC3079" w:rsidRPr="006A6F77" w:rsidRDefault="00E479BD" w:rsidP="00CA1F8C">
      <w:pPr>
        <w:pStyle w:val="a3"/>
        <w:tabs>
          <w:tab w:val="left" w:pos="567"/>
        </w:tabs>
        <w:adjustRightInd/>
        <w:spacing w:before="67"/>
        <w:ind w:left="677" w:right="-1"/>
        <w:jc w:val="both"/>
        <w:rPr>
          <w:sz w:val="24"/>
          <w:szCs w:val="24"/>
          <w:lang w:val="uk-UA"/>
        </w:rPr>
      </w:pPr>
      <w:r w:rsidRPr="00CA1F8C">
        <w:rPr>
          <w:rFonts w:eastAsia="Calibri"/>
          <w:b/>
          <w:sz w:val="24"/>
          <w:szCs w:val="24"/>
          <w:lang w:val="uk-UA" w:eastAsia="uk-UA"/>
        </w:rPr>
        <w:t>Інтегральна компетентність</w:t>
      </w:r>
      <w:r w:rsidRPr="00CA1F8C">
        <w:rPr>
          <w:rFonts w:eastAsia="Calibri"/>
          <w:sz w:val="24"/>
          <w:szCs w:val="24"/>
          <w:lang w:val="uk-UA" w:eastAsia="en-US"/>
        </w:rPr>
        <w:t xml:space="preserve"> </w:t>
      </w:r>
      <w:r w:rsidR="00CC3079" w:rsidRPr="00CA1F8C">
        <w:rPr>
          <w:sz w:val="24"/>
          <w:szCs w:val="24"/>
          <w:lang w:val="uk-UA"/>
        </w:rPr>
        <w:t xml:space="preserve">Здатність розв’язувати складні спеціалізовані задачі та практичні проблеми у професійно-педагогічній діяльності, що передбачають </w:t>
      </w:r>
      <w:r w:rsidR="00CC3079" w:rsidRPr="006A6F77">
        <w:rPr>
          <w:sz w:val="24"/>
          <w:szCs w:val="24"/>
          <w:lang w:val="uk-UA"/>
        </w:rPr>
        <w:t>застосування теоретичних положень і методів педагогіки, психології та окремих методик навчання й характеризуються комплексністю та невизначеністю умов.</w:t>
      </w:r>
    </w:p>
    <w:p w:rsidR="00DB41DC" w:rsidRPr="00DB41DC" w:rsidRDefault="00DB41DC" w:rsidP="00DB41DC">
      <w:pPr>
        <w:tabs>
          <w:tab w:val="left" w:pos="4386"/>
        </w:tabs>
        <w:adjustRightInd/>
        <w:spacing w:before="1"/>
        <w:ind w:left="426" w:right="-1" w:firstLine="426"/>
        <w:jc w:val="both"/>
        <w:outlineLvl w:val="1"/>
        <w:rPr>
          <w:rFonts w:eastAsia="Calibri"/>
          <w:sz w:val="24"/>
          <w:szCs w:val="24"/>
          <w:lang w:val="uk-UA" w:eastAsia="en-US"/>
        </w:rPr>
      </w:pPr>
      <w:r w:rsidRPr="00DB41DC">
        <w:rPr>
          <w:rFonts w:eastAsia="Calibri"/>
          <w:sz w:val="24"/>
          <w:szCs w:val="24"/>
          <w:lang w:val="uk-UA" w:eastAsia="en-US"/>
        </w:rPr>
        <w:t xml:space="preserve">Після успішного проходження курсу здобувач вищої освіти володітиме наступними </w:t>
      </w:r>
      <w:proofErr w:type="spellStart"/>
      <w:r w:rsidRPr="00DB41DC">
        <w:rPr>
          <w:rFonts w:eastAsia="Calibri"/>
          <w:b/>
          <w:sz w:val="24"/>
          <w:szCs w:val="24"/>
          <w:lang w:val="uk-UA" w:eastAsia="en-US"/>
        </w:rPr>
        <w:t>компетентностями</w:t>
      </w:r>
      <w:proofErr w:type="spellEnd"/>
      <w:r w:rsidRPr="00DB41DC">
        <w:rPr>
          <w:rFonts w:eastAsia="Calibri"/>
          <w:b/>
          <w:sz w:val="24"/>
          <w:szCs w:val="24"/>
          <w:lang w:val="uk-UA" w:eastAsia="en-US"/>
        </w:rPr>
        <w:t>:</w:t>
      </w:r>
    </w:p>
    <w:p w:rsidR="00DB41DC" w:rsidRPr="00DB41DC" w:rsidRDefault="00DB41DC" w:rsidP="00DB41DC">
      <w:pPr>
        <w:widowControl/>
        <w:autoSpaceDE/>
        <w:autoSpaceDN/>
        <w:adjustRightInd/>
        <w:spacing w:after="160" w:line="259" w:lineRule="auto"/>
        <w:ind w:left="426" w:right="-1"/>
        <w:rPr>
          <w:sz w:val="24"/>
          <w:szCs w:val="24"/>
          <w:lang w:val="uk-UA" w:eastAsia="en-US"/>
        </w:rPr>
      </w:pPr>
      <w:r w:rsidRPr="00DB41DC">
        <w:rPr>
          <w:rFonts w:eastAsia="Calibri"/>
          <w:sz w:val="24"/>
          <w:szCs w:val="24"/>
          <w:lang w:val="uk-UA" w:eastAsia="en-US"/>
        </w:rPr>
        <w:t xml:space="preserve"> </w:t>
      </w:r>
      <w:r w:rsidRPr="00DB41DC">
        <w:rPr>
          <w:rFonts w:eastAsia="Calibri"/>
          <w:b/>
          <w:sz w:val="24"/>
          <w:szCs w:val="24"/>
          <w:lang w:val="uk-UA" w:eastAsia="en-US"/>
        </w:rPr>
        <w:t>- ІК</w:t>
      </w:r>
      <w:r w:rsidRPr="00DB41DC">
        <w:rPr>
          <w:rFonts w:eastAsia="Calibri"/>
          <w:sz w:val="24"/>
          <w:szCs w:val="24"/>
          <w:lang w:val="uk-UA" w:eastAsia="en-US"/>
        </w:rPr>
        <w:t xml:space="preserve">. 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w:t>
      </w:r>
      <w:r w:rsidRPr="00DB41DC">
        <w:rPr>
          <w:rFonts w:eastAsia="Calibri"/>
          <w:sz w:val="24"/>
          <w:szCs w:val="24"/>
          <w:lang w:val="uk-UA" w:eastAsia="en-US"/>
        </w:rPr>
        <w:lastRenderedPageBreak/>
        <w:t>положень і методів педагогіки, психології та окремих методик навчання й характеризуються комплексністю та невизначеністю умов.</w:t>
      </w:r>
    </w:p>
    <w:p w:rsidR="00DB41DC" w:rsidRPr="00DB41DC" w:rsidRDefault="00DB41DC" w:rsidP="00DB41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80" w:lineRule="atLeast"/>
        <w:ind w:left="426" w:right="-1" w:firstLine="318"/>
        <w:jc w:val="both"/>
        <w:rPr>
          <w:rFonts w:eastAsia="Calibri"/>
          <w:sz w:val="24"/>
          <w:szCs w:val="24"/>
          <w:lang w:val="uk-UA"/>
        </w:rPr>
      </w:pPr>
      <w:r w:rsidRPr="00DB41DC">
        <w:rPr>
          <w:rFonts w:eastAsia="Calibri"/>
          <w:b/>
          <w:i/>
          <w:sz w:val="24"/>
          <w:szCs w:val="24"/>
          <w:lang w:val="uk-UA" w:eastAsia="en-US"/>
        </w:rPr>
        <w:t>КЗ-4. Комунікативна.</w:t>
      </w:r>
      <w:r w:rsidRPr="00DB41DC">
        <w:rPr>
          <w:rFonts w:eastAsia="Calibri"/>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w:t>
      </w:r>
      <w:r w:rsidRPr="00DB41DC">
        <w:rPr>
          <w:rFonts w:eastAsia="Calibri"/>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DB41DC">
        <w:rPr>
          <w:rFonts w:eastAsia="MS Mincho"/>
          <w:iCs/>
          <w:sz w:val="24"/>
          <w:szCs w:val="24"/>
          <w:lang w:val="uk-UA" w:eastAsia="ar-SA"/>
        </w:rPr>
        <w:t xml:space="preserve">Уміння володіти різновидами стилів мовленнєвого спілкування в ситуаціях запобігання та </w:t>
      </w:r>
      <w:proofErr w:type="spellStart"/>
      <w:r w:rsidRPr="00DB41DC">
        <w:rPr>
          <w:rFonts w:eastAsia="MS Mincho"/>
          <w:iCs/>
          <w:sz w:val="24"/>
          <w:szCs w:val="24"/>
          <w:lang w:val="uk-UA" w:eastAsia="ar-SA"/>
        </w:rPr>
        <w:t>вреґулювання</w:t>
      </w:r>
      <w:proofErr w:type="spellEnd"/>
      <w:r w:rsidRPr="00DB41DC">
        <w:rPr>
          <w:rFonts w:eastAsia="MS Mincho"/>
          <w:iCs/>
          <w:sz w:val="24"/>
          <w:szCs w:val="24"/>
          <w:lang w:val="uk-UA" w:eastAsia="ar-SA"/>
        </w:rPr>
        <w:t xml:space="preserve"> конфліктів.</w:t>
      </w:r>
      <w:r w:rsidRPr="00DB41DC">
        <w:rPr>
          <w:rFonts w:eastAsia="Calibri"/>
          <w:sz w:val="24"/>
          <w:szCs w:val="24"/>
          <w:lang w:val="uk-UA" w:eastAsia="en-US"/>
        </w:rPr>
        <w:t xml:space="preserve"> </w:t>
      </w:r>
    </w:p>
    <w:p w:rsidR="00DB41DC" w:rsidRPr="00DB41DC" w:rsidRDefault="00DB41DC" w:rsidP="00DB41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right="-1" w:firstLine="318"/>
        <w:jc w:val="both"/>
        <w:rPr>
          <w:rFonts w:eastAsia="Calibri"/>
          <w:sz w:val="24"/>
          <w:szCs w:val="24"/>
          <w:lang w:val="uk-UA" w:eastAsia="en-US"/>
        </w:rPr>
      </w:pPr>
      <w:r w:rsidRPr="00DB41DC">
        <w:rPr>
          <w:rFonts w:eastAsia="Calibri"/>
          <w:sz w:val="24"/>
          <w:szCs w:val="24"/>
          <w:lang w:val="uk-UA" w:eastAsia="en-US"/>
        </w:rPr>
        <w:t xml:space="preserve"> </w:t>
      </w:r>
      <w:r w:rsidRPr="00DB41DC">
        <w:rPr>
          <w:rFonts w:eastAsia="Calibri"/>
          <w:b/>
          <w:i/>
          <w:sz w:val="24"/>
          <w:szCs w:val="24"/>
          <w:lang w:val="uk-UA" w:eastAsia="en-US"/>
        </w:rPr>
        <w:t>КЗ-5. Громадянська компетентність.</w:t>
      </w:r>
      <w:r w:rsidRPr="00DB41DC">
        <w:rPr>
          <w:rFonts w:eastAsia="Calibri"/>
          <w:sz w:val="24"/>
          <w:szCs w:val="24"/>
          <w:lang w:val="uk-UA" w:eastAsia="en-US"/>
        </w:rPr>
        <w:t xml:space="preserve"> Здатність активно, відповідально та ефективно реалізовувати громадянські права й обов’язки з метою розвитку демократичного суспільства.</w:t>
      </w:r>
      <w:r w:rsidRPr="00DB41DC">
        <w:rPr>
          <w:rFonts w:eastAsia="Calibri"/>
          <w:i/>
          <w:sz w:val="24"/>
          <w:szCs w:val="24"/>
          <w:lang w:val="uk-UA" w:eastAsia="en-US"/>
        </w:rPr>
        <w:t xml:space="preserve"> </w:t>
      </w:r>
      <w:r w:rsidRPr="00DB41DC">
        <w:rPr>
          <w:rFonts w:eastAsia="Calibri"/>
          <w:sz w:val="24"/>
          <w:szCs w:val="24"/>
          <w:lang w:val="uk-UA" w:eastAsia="en-US"/>
        </w:rPr>
        <w:t>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учнів початкової школи; використовувати способи діяльності й моделі поведінки, що відповідають чинному законодавству України.</w:t>
      </w:r>
    </w:p>
    <w:p w:rsidR="00CC3079" w:rsidRPr="00CC3079" w:rsidRDefault="00CC3079" w:rsidP="00CC3079">
      <w:pPr>
        <w:widowControl/>
        <w:autoSpaceDE/>
        <w:autoSpaceDN/>
        <w:adjustRightInd/>
        <w:ind w:left="709" w:firstLine="318"/>
        <w:jc w:val="both"/>
        <w:rPr>
          <w:rFonts w:eastAsia="Calibri"/>
          <w:sz w:val="24"/>
          <w:szCs w:val="24"/>
          <w:lang w:val="uk-UA" w:eastAsia="en-US"/>
        </w:rPr>
      </w:pPr>
    </w:p>
    <w:p w:rsidR="00E479BD" w:rsidRPr="00CA1F8C" w:rsidRDefault="00E479BD" w:rsidP="00E23410">
      <w:pPr>
        <w:widowControl/>
        <w:tabs>
          <w:tab w:val="left" w:pos="284"/>
          <w:tab w:val="left" w:pos="567"/>
        </w:tabs>
        <w:autoSpaceDE/>
        <w:autoSpaceDN/>
        <w:adjustRightInd/>
        <w:ind w:left="851"/>
        <w:jc w:val="both"/>
        <w:rPr>
          <w:b/>
          <w:bCs/>
          <w:sz w:val="24"/>
          <w:szCs w:val="24"/>
          <w:lang w:val="uk-UA"/>
        </w:rPr>
      </w:pPr>
      <w:r w:rsidRPr="00CA1F8C">
        <w:rPr>
          <w:b/>
          <w:sz w:val="24"/>
          <w:szCs w:val="24"/>
          <w:lang w:val="uk-UA"/>
        </w:rPr>
        <w:t xml:space="preserve">ІІІ. </w:t>
      </w:r>
      <w:r w:rsidRPr="00CA1F8C">
        <w:rPr>
          <w:b/>
          <w:bCs/>
          <w:sz w:val="24"/>
          <w:szCs w:val="24"/>
          <w:lang w:val="uk-UA"/>
        </w:rPr>
        <w:t xml:space="preserve">Очікувані результати навчання: </w:t>
      </w:r>
    </w:p>
    <w:p w:rsidR="00E2743F" w:rsidRPr="00CA1F8C" w:rsidRDefault="00E479BD" w:rsidP="00E23410">
      <w:pPr>
        <w:pStyle w:val="a3"/>
        <w:widowControl/>
        <w:numPr>
          <w:ilvl w:val="0"/>
          <w:numId w:val="1"/>
        </w:numPr>
        <w:autoSpaceDE/>
        <w:autoSpaceDN/>
        <w:adjustRightInd/>
        <w:spacing w:before="67" w:after="160"/>
        <w:ind w:right="846"/>
        <w:rPr>
          <w:rFonts w:eastAsia="Calibri"/>
          <w:sz w:val="24"/>
          <w:szCs w:val="24"/>
          <w:lang w:val="uk-UA" w:eastAsia="en-US"/>
        </w:rPr>
      </w:pPr>
      <w:r w:rsidRPr="00CA1F8C">
        <w:rPr>
          <w:rFonts w:eastAsia="Calibri"/>
          <w:sz w:val="24"/>
          <w:szCs w:val="24"/>
          <w:lang w:val="uk-UA" w:eastAsia="en-US"/>
        </w:rPr>
        <w:t xml:space="preserve">Аналізувати педагогічні системи минулого та творчо трансформувати їх потенціал у сучасний </w:t>
      </w:r>
      <w:proofErr w:type="spellStart"/>
      <w:r w:rsidRPr="00CA1F8C">
        <w:rPr>
          <w:rFonts w:eastAsia="Calibri"/>
          <w:sz w:val="24"/>
          <w:szCs w:val="24"/>
          <w:lang w:val="uk-UA" w:eastAsia="en-US"/>
        </w:rPr>
        <w:t>освітньо-виховний</w:t>
      </w:r>
      <w:proofErr w:type="spellEnd"/>
      <w:r w:rsidRPr="00CA1F8C">
        <w:rPr>
          <w:rFonts w:eastAsia="Calibri"/>
          <w:sz w:val="24"/>
          <w:szCs w:val="24"/>
          <w:lang w:val="uk-UA" w:eastAsia="en-US"/>
        </w:rPr>
        <w:t xml:space="preserve"> процес ЗДО.</w:t>
      </w:r>
    </w:p>
    <w:p w:rsidR="00E479BD" w:rsidRPr="00CA1F8C" w:rsidRDefault="00E479BD" w:rsidP="00E23410">
      <w:pPr>
        <w:pStyle w:val="a3"/>
        <w:widowControl/>
        <w:numPr>
          <w:ilvl w:val="0"/>
          <w:numId w:val="1"/>
        </w:numPr>
        <w:autoSpaceDE/>
        <w:autoSpaceDN/>
        <w:adjustRightInd/>
        <w:spacing w:before="67" w:after="160"/>
        <w:ind w:right="846"/>
        <w:rPr>
          <w:rFonts w:eastAsia="Calibri"/>
          <w:sz w:val="24"/>
          <w:szCs w:val="24"/>
          <w:lang w:val="uk-UA" w:eastAsia="en-US"/>
        </w:rPr>
      </w:pPr>
      <w:r w:rsidRPr="00CA1F8C">
        <w:rPr>
          <w:rFonts w:eastAsia="Calibri"/>
          <w:sz w:val="24"/>
          <w:szCs w:val="24"/>
          <w:lang w:val="uk-UA" w:eastAsia="en-US"/>
        </w:rPr>
        <w:t>Оцінювати власну діяльність з позицій культурно-історичної, екологічної, духовної, морально-естетичної, педагогічної цінності.</w:t>
      </w:r>
    </w:p>
    <w:p w:rsidR="00AC0FF7" w:rsidRPr="00D33148" w:rsidRDefault="00AC0FF7" w:rsidP="00E23410">
      <w:pPr>
        <w:ind w:left="709" w:firstLine="708"/>
        <w:jc w:val="center"/>
        <w:rPr>
          <w:rFonts w:eastAsia="Calibri"/>
          <w:b/>
          <w:sz w:val="24"/>
          <w:szCs w:val="24"/>
          <w:lang w:val="uk-UA" w:eastAsia="en-US"/>
        </w:rPr>
      </w:pPr>
      <w:r w:rsidRPr="00D33148">
        <w:rPr>
          <w:rFonts w:eastAsia="Calibri"/>
          <w:b/>
          <w:sz w:val="24"/>
          <w:szCs w:val="24"/>
          <w:lang w:val="uk-UA" w:eastAsia="en-US"/>
        </w:rPr>
        <w:t>5.Формат дисципліни</w:t>
      </w:r>
    </w:p>
    <w:p w:rsidR="00AC0FF7" w:rsidRPr="00D33148" w:rsidRDefault="00AC0FF7" w:rsidP="00E23410">
      <w:pPr>
        <w:ind w:left="709" w:firstLine="708"/>
        <w:rPr>
          <w:rFonts w:eastAsia="Calibri"/>
          <w:sz w:val="24"/>
          <w:szCs w:val="24"/>
          <w:u w:val="single"/>
          <w:lang w:val="uk-UA" w:eastAsia="en-US"/>
        </w:rPr>
      </w:pPr>
      <w:r w:rsidRPr="00D33148">
        <w:rPr>
          <w:rFonts w:eastAsia="Calibri"/>
          <w:sz w:val="24"/>
          <w:szCs w:val="24"/>
          <w:u w:val="single"/>
          <w:lang w:val="uk-UA" w:eastAsia="en-US"/>
        </w:rPr>
        <w:t>Змішаний (</w:t>
      </w:r>
      <w:proofErr w:type="spellStart"/>
      <w:r w:rsidRPr="00D33148">
        <w:rPr>
          <w:rFonts w:eastAsia="Calibri"/>
          <w:sz w:val="24"/>
          <w:szCs w:val="24"/>
          <w:u w:val="single"/>
          <w:lang w:val="uk-UA" w:eastAsia="en-US"/>
        </w:rPr>
        <w:t>blended</w:t>
      </w:r>
      <w:proofErr w:type="spellEnd"/>
      <w:r w:rsidRPr="00D33148">
        <w:rPr>
          <w:rFonts w:eastAsia="Calibri"/>
          <w:sz w:val="24"/>
          <w:szCs w:val="24"/>
          <w:u w:val="single"/>
          <w:lang w:val="uk-UA" w:eastAsia="en-US"/>
        </w:rPr>
        <w:t xml:space="preserve">) </w:t>
      </w:r>
    </w:p>
    <w:p w:rsidR="00AC0FF7" w:rsidRPr="00D33148" w:rsidRDefault="00AC0FF7" w:rsidP="00E23410">
      <w:pPr>
        <w:ind w:left="709" w:firstLine="708"/>
        <w:rPr>
          <w:rFonts w:eastAsia="Calibri"/>
          <w:sz w:val="24"/>
          <w:szCs w:val="24"/>
          <w:lang w:val="uk-UA" w:eastAsia="en-US"/>
        </w:rPr>
      </w:pPr>
      <w:r w:rsidRPr="00D33148">
        <w:rPr>
          <w:rFonts w:eastAsia="Calibri"/>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D33148">
        <w:rPr>
          <w:rFonts w:eastAsia="Calibri"/>
          <w:sz w:val="24"/>
          <w:szCs w:val="24"/>
          <w:lang w:val="uk-UA" w:eastAsia="en-US"/>
        </w:rPr>
        <w:t>онлайн</w:t>
      </w:r>
      <w:proofErr w:type="spellEnd"/>
      <w:r w:rsidRPr="00D33148">
        <w:rPr>
          <w:rFonts w:eastAsia="Calibri"/>
          <w:sz w:val="24"/>
          <w:szCs w:val="24"/>
          <w:lang w:val="uk-UA" w:eastAsia="en-US"/>
        </w:rPr>
        <w:t xml:space="preserve"> консультування і т.п.</w:t>
      </w:r>
    </w:p>
    <w:p w:rsidR="00AC0FF7" w:rsidRPr="00D33148" w:rsidRDefault="00AC0FF7" w:rsidP="00E23410">
      <w:pPr>
        <w:rPr>
          <w:rFonts w:eastAsia="Calibri"/>
          <w:sz w:val="24"/>
          <w:szCs w:val="24"/>
          <w:lang w:val="uk-UA" w:eastAsia="en-US"/>
        </w:rPr>
      </w:pPr>
    </w:p>
    <w:p w:rsidR="00AC0FF7" w:rsidRPr="00D33148" w:rsidRDefault="00AC0FF7" w:rsidP="00E23410">
      <w:pPr>
        <w:tabs>
          <w:tab w:val="left" w:pos="4386"/>
          <w:tab w:val="left" w:pos="9639"/>
          <w:tab w:val="left" w:pos="9781"/>
        </w:tabs>
        <w:adjustRightInd/>
        <w:spacing w:before="1"/>
        <w:ind w:right="524" w:firstLine="426"/>
        <w:jc w:val="center"/>
        <w:outlineLvl w:val="1"/>
        <w:rPr>
          <w:rFonts w:eastAsia="Calibri"/>
          <w:b/>
          <w:sz w:val="24"/>
          <w:szCs w:val="24"/>
          <w:lang w:val="uk-UA" w:eastAsia="en-US"/>
        </w:rPr>
      </w:pPr>
      <w:r w:rsidRPr="00D33148">
        <w:rPr>
          <w:rFonts w:eastAsia="Calibri"/>
          <w:b/>
          <w:sz w:val="24"/>
          <w:szCs w:val="24"/>
          <w:lang w:val="uk-UA" w:eastAsia="en-US"/>
        </w:rPr>
        <w:t xml:space="preserve">6. </w:t>
      </w:r>
      <w:proofErr w:type="spellStart"/>
      <w:r w:rsidRPr="00D33148">
        <w:rPr>
          <w:rFonts w:eastAsia="Calibri"/>
          <w:b/>
          <w:sz w:val="24"/>
          <w:szCs w:val="24"/>
          <w:lang w:val="uk-UA" w:eastAsia="en-US"/>
        </w:rPr>
        <w:t>Пререквізити</w:t>
      </w:r>
      <w:proofErr w:type="spellEnd"/>
      <w:r w:rsidRPr="00D33148">
        <w:rPr>
          <w:rFonts w:eastAsia="Calibri"/>
          <w:b/>
          <w:sz w:val="24"/>
          <w:szCs w:val="24"/>
          <w:lang w:val="uk-UA" w:eastAsia="en-US"/>
        </w:rPr>
        <w:t xml:space="preserve"> (</w:t>
      </w:r>
      <w:proofErr w:type="spellStart"/>
      <w:r w:rsidRPr="00D33148">
        <w:rPr>
          <w:rFonts w:eastAsia="Calibri"/>
          <w:b/>
          <w:sz w:val="24"/>
          <w:szCs w:val="24"/>
          <w:lang w:val="uk-UA" w:eastAsia="en-US"/>
        </w:rPr>
        <w:t>Prerequisite</w:t>
      </w:r>
      <w:proofErr w:type="spellEnd"/>
      <w:r w:rsidRPr="00D33148">
        <w:rPr>
          <w:rFonts w:eastAsia="Calibri"/>
          <w:b/>
          <w:sz w:val="24"/>
          <w:szCs w:val="24"/>
          <w:lang w:val="uk-UA" w:eastAsia="en-US"/>
        </w:rPr>
        <w:t>)</w:t>
      </w:r>
    </w:p>
    <w:p w:rsidR="00AC0FF7" w:rsidRPr="00D33148" w:rsidRDefault="00AC0FF7" w:rsidP="00E23410">
      <w:pPr>
        <w:tabs>
          <w:tab w:val="left" w:pos="4386"/>
          <w:tab w:val="left" w:pos="9639"/>
          <w:tab w:val="left" w:pos="9781"/>
        </w:tabs>
        <w:adjustRightInd/>
        <w:spacing w:before="1"/>
        <w:ind w:right="524" w:firstLine="426"/>
        <w:jc w:val="both"/>
        <w:outlineLvl w:val="1"/>
        <w:rPr>
          <w:b/>
          <w:sz w:val="24"/>
          <w:szCs w:val="24"/>
          <w:lang w:val="uk-UA" w:eastAsia="en-US"/>
        </w:rPr>
      </w:pPr>
      <w:r w:rsidRPr="00D33148">
        <w:rPr>
          <w:rFonts w:eastAsia="Calibri"/>
          <w:sz w:val="24"/>
          <w:szCs w:val="24"/>
          <w:lang w:val="uk-UA" w:eastAsia="en-US"/>
        </w:rPr>
        <w:t>Дисципліни, що містять знання, уміння й навички, необхідні для освоєння курсу:  «Українська мова» на базі середньої освіти.</w:t>
      </w:r>
    </w:p>
    <w:p w:rsidR="001C4AE6" w:rsidRPr="00D33148" w:rsidRDefault="001C4AE6" w:rsidP="001C4AE6">
      <w:pPr>
        <w:widowControl/>
        <w:tabs>
          <w:tab w:val="left" w:pos="4508"/>
        </w:tabs>
        <w:autoSpaceDE/>
        <w:autoSpaceDN/>
        <w:adjustRightInd/>
        <w:spacing w:before="1" w:after="50" w:line="259" w:lineRule="auto"/>
        <w:ind w:left="1550"/>
        <w:outlineLvl w:val="1"/>
        <w:rPr>
          <w:b/>
          <w:bCs/>
          <w:sz w:val="24"/>
          <w:szCs w:val="24"/>
          <w:lang w:val="uk-UA" w:eastAsia="en-US"/>
        </w:rPr>
      </w:pPr>
    </w:p>
    <w:p w:rsidR="001C4AE6" w:rsidRPr="00D33148" w:rsidRDefault="001C4AE6" w:rsidP="001C4AE6">
      <w:pPr>
        <w:pStyle w:val="a3"/>
        <w:widowControl/>
        <w:numPr>
          <w:ilvl w:val="0"/>
          <w:numId w:val="8"/>
        </w:numPr>
        <w:tabs>
          <w:tab w:val="left" w:pos="4508"/>
        </w:tabs>
        <w:autoSpaceDE/>
        <w:autoSpaceDN/>
        <w:adjustRightInd/>
        <w:spacing w:before="1" w:after="50" w:line="259" w:lineRule="auto"/>
        <w:jc w:val="center"/>
        <w:outlineLvl w:val="1"/>
        <w:rPr>
          <w:b/>
          <w:bCs/>
          <w:sz w:val="24"/>
          <w:szCs w:val="24"/>
          <w:lang w:val="uk-UA" w:eastAsia="en-US"/>
        </w:rPr>
      </w:pPr>
      <w:r w:rsidRPr="00D33148">
        <w:rPr>
          <w:b/>
          <w:bCs/>
          <w:sz w:val="24"/>
          <w:szCs w:val="24"/>
          <w:lang w:val="uk-UA" w:eastAsia="en-US"/>
        </w:rPr>
        <w:t>Обсяг</w:t>
      </w:r>
      <w:r w:rsidRPr="00D33148">
        <w:rPr>
          <w:b/>
          <w:bCs/>
          <w:spacing w:val="-2"/>
          <w:sz w:val="24"/>
          <w:szCs w:val="24"/>
          <w:lang w:val="uk-UA" w:eastAsia="en-US"/>
        </w:rPr>
        <w:t xml:space="preserve"> </w:t>
      </w:r>
      <w:r w:rsidRPr="00D33148">
        <w:rPr>
          <w:b/>
          <w:bCs/>
          <w:sz w:val="24"/>
          <w:szCs w:val="24"/>
          <w:lang w:val="uk-UA" w:eastAsia="en-US"/>
        </w:rPr>
        <w:t>дисципліни</w:t>
      </w:r>
    </w:p>
    <w:tbl>
      <w:tblPr>
        <w:tblStyle w:val="TableNormal1"/>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1"/>
        <w:gridCol w:w="6296"/>
      </w:tblGrid>
      <w:tr w:rsidR="001C4AE6" w:rsidRPr="00D33148" w:rsidTr="000F45AB">
        <w:trPr>
          <w:trHeight w:val="476"/>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97"/>
              <w:ind w:left="997"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97"/>
              <w:ind w:left="1759"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Загальна кількість годин</w:t>
            </w:r>
          </w:p>
        </w:tc>
      </w:tr>
      <w:tr w:rsidR="001C4AE6" w:rsidRPr="00D33148" w:rsidTr="000F45AB">
        <w:trPr>
          <w:trHeight w:val="471"/>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87"/>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tcPr>
          <w:p w:rsidR="001C4AE6" w:rsidRPr="00D33148" w:rsidRDefault="001C4AE6"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27 год.</w:t>
            </w:r>
          </w:p>
        </w:tc>
      </w:tr>
      <w:tr w:rsidR="001C4AE6" w:rsidRPr="00D33148" w:rsidTr="000F45AB">
        <w:trPr>
          <w:trHeight w:val="745"/>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87" w:line="275" w:lineRule="exact"/>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семінарські</w:t>
            </w:r>
          </w:p>
          <w:p w:rsidR="001C4AE6" w:rsidRPr="00D33148" w:rsidRDefault="001C4AE6" w:rsidP="000F45AB">
            <w:pPr>
              <w:adjustRightInd/>
              <w:spacing w:line="275" w:lineRule="exact"/>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tcPr>
          <w:p w:rsidR="001C4AE6" w:rsidRPr="00D33148" w:rsidRDefault="001C4AE6"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18 год.</w:t>
            </w:r>
          </w:p>
        </w:tc>
      </w:tr>
      <w:tr w:rsidR="001C4AE6" w:rsidRPr="00D33148" w:rsidTr="000F45AB">
        <w:trPr>
          <w:trHeight w:val="471"/>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87"/>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tcPr>
          <w:p w:rsidR="001C4AE6" w:rsidRPr="00D33148" w:rsidRDefault="001C4AE6" w:rsidP="00FF2FA7">
            <w:pPr>
              <w:pStyle w:val="a3"/>
              <w:numPr>
                <w:ilvl w:val="0"/>
                <w:numId w:val="10"/>
              </w:numPr>
              <w:adjustRightInd/>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год.</w:t>
            </w:r>
          </w:p>
        </w:tc>
      </w:tr>
    </w:tbl>
    <w:p w:rsidR="00FF2FA7" w:rsidRPr="00D33148" w:rsidRDefault="00FF2FA7" w:rsidP="00FF2FA7">
      <w:pPr>
        <w:widowControl/>
        <w:tabs>
          <w:tab w:val="left" w:pos="4592"/>
        </w:tabs>
        <w:autoSpaceDE/>
        <w:autoSpaceDN/>
        <w:adjustRightInd/>
        <w:spacing w:after="2" w:line="259" w:lineRule="auto"/>
        <w:ind w:left="1550"/>
        <w:rPr>
          <w:b/>
          <w:sz w:val="24"/>
          <w:szCs w:val="24"/>
          <w:lang w:val="uk-UA" w:eastAsia="en-US"/>
        </w:rPr>
      </w:pPr>
    </w:p>
    <w:p w:rsidR="00FF2FA7" w:rsidRPr="00D33148" w:rsidRDefault="00FF2FA7" w:rsidP="00FF2FA7">
      <w:pPr>
        <w:widowControl/>
        <w:tabs>
          <w:tab w:val="left" w:pos="4592"/>
        </w:tabs>
        <w:autoSpaceDE/>
        <w:autoSpaceDN/>
        <w:adjustRightInd/>
        <w:spacing w:after="2" w:line="259" w:lineRule="auto"/>
        <w:ind w:left="1550"/>
        <w:rPr>
          <w:b/>
          <w:sz w:val="24"/>
          <w:szCs w:val="24"/>
          <w:lang w:val="uk-UA" w:eastAsia="en-US"/>
        </w:rPr>
      </w:pPr>
    </w:p>
    <w:p w:rsidR="00FF2FA7" w:rsidRPr="00D33148" w:rsidRDefault="00FF2FA7" w:rsidP="00FF2FA7">
      <w:pPr>
        <w:widowControl/>
        <w:tabs>
          <w:tab w:val="left" w:pos="4592"/>
        </w:tabs>
        <w:autoSpaceDE/>
        <w:autoSpaceDN/>
        <w:adjustRightInd/>
        <w:spacing w:after="2" w:line="259" w:lineRule="auto"/>
        <w:ind w:left="1550"/>
        <w:rPr>
          <w:b/>
          <w:sz w:val="24"/>
          <w:szCs w:val="24"/>
          <w:lang w:val="uk-UA" w:eastAsia="en-US"/>
        </w:rPr>
      </w:pPr>
      <w:r w:rsidRPr="00D33148">
        <w:rPr>
          <w:b/>
          <w:sz w:val="24"/>
          <w:szCs w:val="24"/>
          <w:lang w:val="uk-UA" w:eastAsia="en-US"/>
        </w:rPr>
        <w:t>8.Ознаки</w:t>
      </w:r>
      <w:r w:rsidRPr="00D33148">
        <w:rPr>
          <w:b/>
          <w:spacing w:val="-2"/>
          <w:sz w:val="24"/>
          <w:szCs w:val="24"/>
          <w:lang w:val="uk-UA" w:eastAsia="en-US"/>
        </w:rPr>
        <w:t xml:space="preserve"> </w:t>
      </w:r>
      <w:r w:rsidRPr="00D33148">
        <w:rPr>
          <w:b/>
          <w:sz w:val="24"/>
          <w:szCs w:val="24"/>
          <w:lang w:val="uk-UA" w:eastAsia="en-US"/>
        </w:rPr>
        <w:t>дисципліни</w:t>
      </w:r>
    </w:p>
    <w:tbl>
      <w:tblPr>
        <w:tblStyle w:val="TableNormal1"/>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1"/>
        <w:gridCol w:w="1664"/>
        <w:gridCol w:w="1159"/>
        <w:gridCol w:w="1503"/>
        <w:gridCol w:w="1709"/>
        <w:gridCol w:w="2173"/>
      </w:tblGrid>
      <w:tr w:rsidR="00FF2FA7" w:rsidRPr="00D33148" w:rsidTr="00FF2FA7">
        <w:trPr>
          <w:trHeight w:val="832"/>
        </w:trPr>
        <w:tc>
          <w:tcPr>
            <w:tcW w:w="1371" w:type="dxa"/>
            <w:tcBorders>
              <w:top w:val="single" w:sz="4" w:space="0" w:color="000000"/>
              <w:left w:val="single" w:sz="4" w:space="0" w:color="000000"/>
              <w:bottom w:val="single" w:sz="4" w:space="0" w:color="000000"/>
              <w:right w:val="single" w:sz="4" w:space="0" w:color="000000"/>
            </w:tcBorders>
            <w:hideMark/>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Рік викладання</w:t>
            </w:r>
          </w:p>
        </w:tc>
        <w:tc>
          <w:tcPr>
            <w:tcW w:w="1664" w:type="dxa"/>
            <w:tcBorders>
              <w:top w:val="single" w:sz="4" w:space="0" w:color="000000"/>
              <w:left w:val="single" w:sz="4" w:space="0" w:color="000000"/>
              <w:bottom w:val="single" w:sz="4" w:space="0" w:color="000000"/>
              <w:right w:val="single" w:sz="4" w:space="0" w:color="000000"/>
            </w:tcBorders>
            <w:hideMark/>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Курс</w:t>
            </w:r>
          </w:p>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p>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hideMark/>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hideMark/>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Вид</w:t>
            </w:r>
          </w:p>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підсумкового контролю</w:t>
            </w:r>
          </w:p>
        </w:tc>
        <w:tc>
          <w:tcPr>
            <w:tcW w:w="2173" w:type="dxa"/>
            <w:tcBorders>
              <w:top w:val="single" w:sz="4" w:space="0" w:color="000000"/>
              <w:left w:val="single" w:sz="4" w:space="0" w:color="000000"/>
              <w:bottom w:val="single" w:sz="4" w:space="0" w:color="000000"/>
              <w:right w:val="single" w:sz="4" w:space="0" w:color="000000"/>
            </w:tcBorders>
            <w:hideMark/>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Нормативна/ вибіркова</w:t>
            </w:r>
          </w:p>
        </w:tc>
      </w:tr>
      <w:tr w:rsidR="00FF2FA7" w:rsidRPr="00D33148" w:rsidTr="00FF2FA7">
        <w:trPr>
          <w:trHeight w:val="832"/>
        </w:trPr>
        <w:tc>
          <w:tcPr>
            <w:tcW w:w="1371"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lastRenderedPageBreak/>
              <w:t>1-й</w:t>
            </w:r>
          </w:p>
        </w:tc>
        <w:tc>
          <w:tcPr>
            <w:tcW w:w="1664"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1-й</w:t>
            </w:r>
          </w:p>
        </w:tc>
        <w:tc>
          <w:tcPr>
            <w:tcW w:w="1159"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1-й</w:t>
            </w:r>
          </w:p>
        </w:tc>
        <w:tc>
          <w:tcPr>
            <w:tcW w:w="1503"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3/90</w:t>
            </w:r>
          </w:p>
        </w:tc>
        <w:tc>
          <w:tcPr>
            <w:tcW w:w="1709"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іспит</w:t>
            </w:r>
          </w:p>
        </w:tc>
        <w:tc>
          <w:tcPr>
            <w:tcW w:w="2173" w:type="dxa"/>
            <w:tcBorders>
              <w:top w:val="single" w:sz="4" w:space="0" w:color="000000"/>
              <w:left w:val="single" w:sz="4" w:space="0" w:color="000000"/>
              <w:bottom w:val="single" w:sz="4" w:space="0" w:color="000000"/>
              <w:right w:val="single" w:sz="4" w:space="0" w:color="000000"/>
            </w:tcBorders>
          </w:tcPr>
          <w:p w:rsidR="00FF2FA7" w:rsidRPr="00D33148" w:rsidRDefault="00FF2FA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Нормативна</w:t>
            </w:r>
          </w:p>
        </w:tc>
      </w:tr>
    </w:tbl>
    <w:p w:rsidR="00FF2FA7" w:rsidRPr="00D33148" w:rsidRDefault="00FF2FA7" w:rsidP="00FF2FA7">
      <w:pPr>
        <w:tabs>
          <w:tab w:val="left" w:pos="4609"/>
        </w:tabs>
        <w:adjustRightInd/>
        <w:spacing w:before="91"/>
        <w:ind w:left="1440"/>
        <w:jc w:val="both"/>
        <w:rPr>
          <w:b/>
          <w:sz w:val="24"/>
          <w:szCs w:val="24"/>
          <w:lang w:val="uk-UA" w:eastAsia="en-US"/>
        </w:rPr>
      </w:pPr>
    </w:p>
    <w:p w:rsidR="00FF2FA7" w:rsidRPr="00D33148" w:rsidRDefault="00FF2FA7" w:rsidP="00FF2FA7">
      <w:pPr>
        <w:adjustRightInd/>
        <w:spacing w:before="48"/>
        <w:ind w:left="720"/>
        <w:rPr>
          <w:sz w:val="24"/>
          <w:szCs w:val="24"/>
          <w:lang w:val="uk-UA" w:eastAsia="en-US"/>
        </w:rPr>
      </w:pPr>
    </w:p>
    <w:p w:rsidR="00FF2FA7" w:rsidRPr="00D33148" w:rsidRDefault="00FF2FA7" w:rsidP="00FF2FA7">
      <w:pPr>
        <w:widowControl/>
        <w:numPr>
          <w:ilvl w:val="0"/>
          <w:numId w:val="9"/>
        </w:numPr>
        <w:tabs>
          <w:tab w:val="left" w:pos="2571"/>
        </w:tabs>
        <w:autoSpaceDE/>
        <w:autoSpaceDN/>
        <w:adjustRightInd/>
        <w:spacing w:before="1" w:after="160" w:line="259" w:lineRule="auto"/>
        <w:outlineLvl w:val="1"/>
        <w:rPr>
          <w:b/>
          <w:bCs/>
          <w:sz w:val="24"/>
          <w:szCs w:val="24"/>
          <w:lang w:val="uk-UA" w:eastAsia="en-US"/>
        </w:rPr>
      </w:pPr>
      <w:r w:rsidRPr="00D33148">
        <w:rPr>
          <w:b/>
          <w:bCs/>
          <w:sz w:val="24"/>
          <w:szCs w:val="24"/>
          <w:lang w:val="uk-UA" w:eastAsia="en-US"/>
        </w:rPr>
        <w:t>Технічне й програмне забезпечення</w:t>
      </w:r>
      <w:r w:rsidRPr="00D33148">
        <w:rPr>
          <w:b/>
          <w:bCs/>
          <w:spacing w:val="-6"/>
          <w:sz w:val="24"/>
          <w:szCs w:val="24"/>
          <w:lang w:val="uk-UA" w:eastAsia="en-US"/>
        </w:rPr>
        <w:t xml:space="preserve"> </w:t>
      </w:r>
      <w:r w:rsidRPr="00D33148">
        <w:rPr>
          <w:b/>
          <w:bCs/>
          <w:sz w:val="24"/>
          <w:szCs w:val="24"/>
          <w:lang w:val="uk-UA" w:eastAsia="en-US"/>
        </w:rPr>
        <w:t>/обладнання</w:t>
      </w:r>
    </w:p>
    <w:p w:rsidR="00FF2FA7" w:rsidRPr="00D33148" w:rsidRDefault="00FF2FA7" w:rsidP="00FF2FA7">
      <w:pPr>
        <w:adjustRightInd/>
        <w:spacing w:before="50" w:line="276" w:lineRule="auto"/>
        <w:ind w:right="524" w:firstLine="566"/>
        <w:jc w:val="both"/>
        <w:rPr>
          <w:sz w:val="24"/>
          <w:szCs w:val="24"/>
          <w:lang w:val="uk-UA" w:eastAsia="en-US"/>
        </w:rPr>
      </w:pPr>
      <w:r w:rsidRPr="00D33148">
        <w:rPr>
          <w:sz w:val="24"/>
          <w:szCs w:val="24"/>
          <w:lang w:val="uk-UA" w:eastAsia="en-US"/>
        </w:rPr>
        <w:t>У період сесії бажано мати мобільний пристрій (телефон) для оперативної комунікації з адміністрацією, методистом та викладачем з приводу проведення занять</w:t>
      </w:r>
      <w:r w:rsidRPr="00D33148">
        <w:rPr>
          <w:spacing w:val="-7"/>
          <w:sz w:val="24"/>
          <w:szCs w:val="24"/>
          <w:lang w:val="uk-UA" w:eastAsia="en-US"/>
        </w:rPr>
        <w:t xml:space="preserve"> </w:t>
      </w:r>
      <w:r w:rsidRPr="00D33148">
        <w:rPr>
          <w:sz w:val="24"/>
          <w:szCs w:val="24"/>
          <w:lang w:val="uk-UA" w:eastAsia="en-US"/>
        </w:rPr>
        <w:t>та</w:t>
      </w:r>
      <w:r w:rsidRPr="00D33148">
        <w:rPr>
          <w:spacing w:val="-7"/>
          <w:sz w:val="24"/>
          <w:szCs w:val="24"/>
          <w:lang w:val="uk-UA" w:eastAsia="en-US"/>
        </w:rPr>
        <w:t xml:space="preserve"> </w:t>
      </w:r>
      <w:r w:rsidRPr="00D33148">
        <w:rPr>
          <w:sz w:val="24"/>
          <w:szCs w:val="24"/>
          <w:lang w:val="uk-UA" w:eastAsia="en-US"/>
        </w:rPr>
        <w:t>консультацій.</w:t>
      </w:r>
      <w:r w:rsidRPr="00D33148">
        <w:rPr>
          <w:spacing w:val="-4"/>
          <w:sz w:val="24"/>
          <w:szCs w:val="24"/>
          <w:lang w:val="uk-UA" w:eastAsia="en-US"/>
        </w:rPr>
        <w:t xml:space="preserve"> </w:t>
      </w:r>
      <w:r w:rsidRPr="00D33148">
        <w:rPr>
          <w:sz w:val="24"/>
          <w:szCs w:val="24"/>
          <w:lang w:val="uk-UA" w:eastAsia="en-US"/>
        </w:rPr>
        <w:t>У</w:t>
      </w:r>
      <w:r w:rsidRPr="00D33148">
        <w:rPr>
          <w:spacing w:val="-4"/>
          <w:sz w:val="24"/>
          <w:szCs w:val="24"/>
          <w:lang w:val="uk-UA" w:eastAsia="en-US"/>
        </w:rPr>
        <w:t xml:space="preserve"> </w:t>
      </w:r>
      <w:r w:rsidRPr="00D33148">
        <w:rPr>
          <w:sz w:val="24"/>
          <w:szCs w:val="24"/>
          <w:lang w:val="uk-UA" w:eastAsia="en-US"/>
        </w:rPr>
        <w:t>міжсесійний</w:t>
      </w:r>
      <w:r w:rsidRPr="00D33148">
        <w:rPr>
          <w:spacing w:val="-6"/>
          <w:sz w:val="24"/>
          <w:szCs w:val="24"/>
          <w:lang w:val="uk-UA" w:eastAsia="en-US"/>
        </w:rPr>
        <w:t xml:space="preserve"> </w:t>
      </w:r>
      <w:r w:rsidRPr="00D33148">
        <w:rPr>
          <w:sz w:val="24"/>
          <w:szCs w:val="24"/>
          <w:lang w:val="uk-UA" w:eastAsia="en-US"/>
        </w:rPr>
        <w:t>період</w:t>
      </w:r>
      <w:r w:rsidRPr="00D33148">
        <w:rPr>
          <w:spacing w:val="-6"/>
          <w:sz w:val="24"/>
          <w:szCs w:val="24"/>
          <w:lang w:val="uk-UA" w:eastAsia="en-US"/>
        </w:rPr>
        <w:t xml:space="preserve"> </w:t>
      </w:r>
      <w:r w:rsidRPr="00D33148">
        <w:rPr>
          <w:sz w:val="24"/>
          <w:szCs w:val="24"/>
          <w:lang w:val="uk-UA" w:eastAsia="en-US"/>
        </w:rPr>
        <w:t>комп’ютерну</w:t>
      </w:r>
      <w:r w:rsidRPr="00D33148">
        <w:rPr>
          <w:spacing w:val="-6"/>
          <w:sz w:val="24"/>
          <w:szCs w:val="24"/>
          <w:lang w:val="uk-UA" w:eastAsia="en-US"/>
        </w:rPr>
        <w:t xml:space="preserve"> </w:t>
      </w:r>
      <w:r w:rsidRPr="00D33148">
        <w:rPr>
          <w:sz w:val="24"/>
          <w:szCs w:val="24"/>
          <w:lang w:val="uk-UA" w:eastAsia="en-US"/>
        </w:rPr>
        <w:t>техніку для комунікації з адміністрацією, методистом, викладачами та підготовки рефератів.</w:t>
      </w:r>
    </w:p>
    <w:p w:rsidR="00FF2FA7" w:rsidRPr="00D33148" w:rsidRDefault="00FF2FA7" w:rsidP="00FF2FA7">
      <w:pPr>
        <w:widowControl/>
        <w:numPr>
          <w:ilvl w:val="0"/>
          <w:numId w:val="9"/>
        </w:numPr>
        <w:autoSpaceDE/>
        <w:autoSpaceDN/>
        <w:adjustRightInd/>
        <w:spacing w:before="50" w:after="160" w:line="276" w:lineRule="auto"/>
        <w:ind w:right="524"/>
        <w:jc w:val="center"/>
        <w:rPr>
          <w:b/>
          <w:sz w:val="24"/>
          <w:szCs w:val="24"/>
          <w:lang w:val="uk-UA" w:eastAsia="en-US"/>
        </w:rPr>
      </w:pPr>
      <w:r w:rsidRPr="00D33148">
        <w:rPr>
          <w:b/>
          <w:sz w:val="24"/>
          <w:szCs w:val="24"/>
          <w:lang w:val="uk-UA" w:eastAsia="en-US"/>
        </w:rPr>
        <w:t>Політики курсу (вимоги викладача).</w:t>
      </w:r>
    </w:p>
    <w:p w:rsidR="00FF2FA7" w:rsidRPr="00D33148" w:rsidRDefault="00FF2FA7" w:rsidP="00FF2FA7">
      <w:pPr>
        <w:adjustRightInd/>
        <w:spacing w:before="50" w:line="276" w:lineRule="auto"/>
        <w:ind w:right="524" w:firstLine="566"/>
        <w:jc w:val="both"/>
        <w:rPr>
          <w:sz w:val="24"/>
          <w:szCs w:val="24"/>
          <w:lang w:val="uk-UA" w:eastAsia="en-US"/>
        </w:rPr>
      </w:pPr>
      <w:r w:rsidRPr="00D33148">
        <w:rPr>
          <w:sz w:val="24"/>
          <w:szCs w:val="24"/>
          <w:lang w:val="uk-UA" w:eastAsia="en-US"/>
        </w:rPr>
        <w:t xml:space="preserve"> Вивчення навчальної дисципліни </w:t>
      </w:r>
      <w:r w:rsidRPr="00D33148">
        <w:rPr>
          <w:sz w:val="24"/>
          <w:szCs w:val="24"/>
          <w:lang w:val="uk-UA"/>
        </w:rPr>
        <w:t xml:space="preserve">«Історія психології та педагогічної думки» </w:t>
      </w:r>
      <w:r w:rsidRPr="00D33148">
        <w:rPr>
          <w:sz w:val="24"/>
          <w:szCs w:val="24"/>
          <w:lang w:val="uk-UA" w:eastAsia="en-US"/>
        </w:rPr>
        <w:t xml:space="preserve"> потребує знань з історичної </w:t>
      </w:r>
      <w:r w:rsidR="00995A7B" w:rsidRPr="00D33148">
        <w:rPr>
          <w:sz w:val="24"/>
          <w:szCs w:val="24"/>
          <w:lang w:val="uk-UA" w:eastAsia="en-US"/>
        </w:rPr>
        <w:t>періодизації.</w:t>
      </w:r>
    </w:p>
    <w:p w:rsidR="00FF2FA7" w:rsidRPr="00D33148" w:rsidRDefault="00FF2FA7" w:rsidP="00FF2FA7">
      <w:pPr>
        <w:adjustRightInd/>
        <w:spacing w:before="50" w:line="276" w:lineRule="auto"/>
        <w:ind w:right="524" w:firstLine="566"/>
        <w:jc w:val="both"/>
        <w:rPr>
          <w:sz w:val="24"/>
          <w:szCs w:val="24"/>
          <w:lang w:val="uk-UA" w:eastAsia="en-US"/>
        </w:rPr>
      </w:pPr>
      <w:r w:rsidRPr="00D33148">
        <w:rPr>
          <w:sz w:val="24"/>
          <w:szCs w:val="24"/>
          <w:lang w:val="uk-UA" w:eastAsia="en-US"/>
        </w:rPr>
        <w:t xml:space="preserve">Студент повинен вільно оперувати фактами i хронологічним матеріалом; </w:t>
      </w:r>
      <w:proofErr w:type="spellStart"/>
      <w:r w:rsidRPr="00D33148">
        <w:rPr>
          <w:sz w:val="24"/>
          <w:szCs w:val="24"/>
          <w:lang w:val="uk-UA" w:eastAsia="en-US"/>
        </w:rPr>
        <w:t>співставляти</w:t>
      </w:r>
      <w:proofErr w:type="spellEnd"/>
      <w:r w:rsidRPr="00D33148">
        <w:rPr>
          <w:sz w:val="24"/>
          <w:szCs w:val="24"/>
          <w:lang w:val="uk-UA" w:eastAsia="en-US"/>
        </w:rPr>
        <w:t xml:space="preserve"> </w:t>
      </w:r>
      <w:proofErr w:type="spellStart"/>
      <w:r w:rsidRPr="00D33148">
        <w:rPr>
          <w:sz w:val="24"/>
          <w:szCs w:val="24"/>
          <w:lang w:val="uk-UA" w:eastAsia="en-US"/>
        </w:rPr>
        <w:t>рiзнi</w:t>
      </w:r>
      <w:proofErr w:type="spellEnd"/>
      <w:r w:rsidRPr="00D33148">
        <w:rPr>
          <w:sz w:val="24"/>
          <w:szCs w:val="24"/>
          <w:lang w:val="uk-UA" w:eastAsia="en-US"/>
        </w:rPr>
        <w:t xml:space="preserve"> точки зору та обґр</w:t>
      </w:r>
      <w:r w:rsidR="00CE1293" w:rsidRPr="00D33148">
        <w:rPr>
          <w:sz w:val="24"/>
          <w:szCs w:val="24"/>
          <w:lang w:val="uk-UA" w:eastAsia="en-US"/>
        </w:rPr>
        <w:t>унтовувати свою власну</w:t>
      </w:r>
      <w:r w:rsidRPr="00D33148">
        <w:rPr>
          <w:sz w:val="24"/>
          <w:szCs w:val="24"/>
          <w:lang w:val="uk-UA" w:eastAsia="en-US"/>
        </w:rPr>
        <w:t xml:space="preserve">. В процесі вивчення дисципліни студент повинен володіти та керуватися базовими історичними категоріями та концепціями, які описують фундаментальну природу історичного процесу; вміти визначати головні етапи розвитку історичної думки та її основні досягнення; визначати базові історичні методи; використовувати історичну спадщину для формування основ світогляду В результаті вивчення дисципліни ключовими засадами повинно бути: здатність до усвідомлення базових засад соціального буття, закономірностей історичного процесу; визначати соціально-культурні цінності та норми, створені в процесі розвитку суспільства; застосовувати знання та вміння щодо специфіки логічного мислення та наукового пізнання у процесі професійного вдосконалення; творчо та </w:t>
      </w:r>
      <w:proofErr w:type="spellStart"/>
      <w:r w:rsidRPr="00D33148">
        <w:rPr>
          <w:sz w:val="24"/>
          <w:szCs w:val="24"/>
          <w:lang w:val="uk-UA" w:eastAsia="en-US"/>
        </w:rPr>
        <w:t>креативно</w:t>
      </w:r>
      <w:proofErr w:type="spellEnd"/>
      <w:r w:rsidRPr="00D33148">
        <w:rPr>
          <w:sz w:val="24"/>
          <w:szCs w:val="24"/>
          <w:lang w:val="uk-UA" w:eastAsia="en-US"/>
        </w:rPr>
        <w:t xml:space="preserve"> мислити; критично оцінювати якість інформації. Підготовка та участь у практичних заняттях передбачає: ознайомлення з програмою навчальної дисципліни, питаннями, які виносяться на заняття з відповідної теми; конспекту лекцій, а також позицій, викладених у підручниках, монографічній та іншій науковій літературі, тощо. Результатом підготовки до заняття повинно бути змістовне володіння здобувачем вищої освіти матеріалом теми, якій присвячено відповідне заняття. Для вивчення теми та правильного виконання завдань слід брати до уваги методичні рекомендації щодо підготовки до теми (заняття), зазначені у конспекті лекцій з курсу. На практичних заняттях присутність здобувачів вищої освіти є обов’язковою, важливою також є їх участь в обговоренні всіх питань теми. Пропущені заняття мають бути відпрацьовані. Це ж стосується й студентів, які не виконали завдання або показали відсутність знань з основних питань теми.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 </w:t>
      </w:r>
    </w:p>
    <w:p w:rsidR="00310E0E" w:rsidRPr="00D33148" w:rsidRDefault="00310E0E" w:rsidP="00310E0E">
      <w:pPr>
        <w:adjustRightInd/>
        <w:rPr>
          <w:sz w:val="24"/>
          <w:szCs w:val="24"/>
          <w:lang w:val="uk-UA" w:eastAsia="en-US"/>
        </w:rPr>
      </w:pPr>
    </w:p>
    <w:p w:rsidR="00310E0E" w:rsidRPr="00D33148" w:rsidRDefault="00310E0E" w:rsidP="00310E0E">
      <w:pPr>
        <w:widowControl/>
        <w:numPr>
          <w:ilvl w:val="0"/>
          <w:numId w:val="9"/>
        </w:numPr>
        <w:tabs>
          <w:tab w:val="left" w:pos="4563"/>
        </w:tabs>
        <w:autoSpaceDE/>
        <w:autoSpaceDN/>
        <w:adjustRightInd/>
        <w:spacing w:after="50" w:line="259" w:lineRule="auto"/>
        <w:jc w:val="center"/>
        <w:outlineLvl w:val="1"/>
        <w:rPr>
          <w:b/>
          <w:bCs/>
          <w:sz w:val="24"/>
          <w:szCs w:val="24"/>
          <w:lang w:val="uk-UA" w:eastAsia="en-US"/>
        </w:rPr>
      </w:pPr>
      <w:r w:rsidRPr="00D33148">
        <w:rPr>
          <w:b/>
          <w:bCs/>
          <w:sz w:val="24"/>
          <w:szCs w:val="24"/>
          <w:lang w:val="uk-UA" w:eastAsia="en-US"/>
        </w:rPr>
        <w:t>Схема дисципліни</w:t>
      </w:r>
    </w:p>
    <w:tbl>
      <w:tblPr>
        <w:tblStyle w:val="TableNormal2"/>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110"/>
        <w:gridCol w:w="1418"/>
        <w:gridCol w:w="1276"/>
        <w:gridCol w:w="2409"/>
      </w:tblGrid>
      <w:tr w:rsidR="003C4851" w:rsidRPr="00D33148" w:rsidTr="003C4851">
        <w:trPr>
          <w:trHeight w:val="1151"/>
        </w:trPr>
        <w:tc>
          <w:tcPr>
            <w:tcW w:w="993" w:type="dxa"/>
          </w:tcPr>
          <w:p w:rsidR="003C4851" w:rsidRPr="00D33148" w:rsidRDefault="003C4851" w:rsidP="008203A8">
            <w:pPr>
              <w:adjustRightInd/>
              <w:spacing w:line="230" w:lineRule="atLeast"/>
              <w:ind w:left="142"/>
              <w:jc w:val="center"/>
              <w:rPr>
                <w:rFonts w:ascii="Times New Roman" w:hAnsi="Times New Roman"/>
                <w:b/>
                <w:sz w:val="24"/>
                <w:szCs w:val="24"/>
                <w:lang w:val="uk-UA" w:eastAsia="en-US"/>
              </w:rPr>
            </w:pPr>
            <w:r w:rsidRPr="00D33148">
              <w:rPr>
                <w:rFonts w:ascii="Times New Roman" w:hAnsi="Times New Roman"/>
                <w:b/>
                <w:sz w:val="24"/>
                <w:szCs w:val="24"/>
                <w:lang w:val="uk-UA" w:eastAsia="en-US"/>
              </w:rPr>
              <w:lastRenderedPageBreak/>
              <w:t>№п/п</w:t>
            </w:r>
            <w:r w:rsidRPr="00D33148">
              <w:rPr>
                <w:rFonts w:ascii="Times New Roman" w:hAnsi="Times New Roman"/>
                <w:b/>
                <w:w w:val="99"/>
                <w:sz w:val="24"/>
                <w:szCs w:val="24"/>
                <w:lang w:val="uk-UA" w:eastAsia="en-US"/>
              </w:rPr>
              <w:t xml:space="preserve"> </w:t>
            </w:r>
            <w:proofErr w:type="spellStart"/>
            <w:r w:rsidRPr="00D33148">
              <w:rPr>
                <w:rFonts w:ascii="Times New Roman" w:hAnsi="Times New Roman"/>
                <w:b/>
                <w:sz w:val="24"/>
                <w:szCs w:val="24"/>
                <w:lang w:val="uk-UA" w:eastAsia="en-US"/>
              </w:rPr>
              <w:t>к-ть</w:t>
            </w:r>
            <w:proofErr w:type="spellEnd"/>
            <w:r w:rsidRPr="00D33148">
              <w:rPr>
                <w:rFonts w:ascii="Times New Roman" w:hAnsi="Times New Roman"/>
                <w:b/>
                <w:sz w:val="24"/>
                <w:szCs w:val="24"/>
                <w:lang w:val="uk-UA" w:eastAsia="en-US"/>
              </w:rPr>
              <w:t xml:space="preserve"> </w:t>
            </w:r>
            <w:proofErr w:type="spellStart"/>
            <w:r w:rsidRPr="00D33148">
              <w:rPr>
                <w:rFonts w:ascii="Times New Roman" w:hAnsi="Times New Roman"/>
                <w:b/>
                <w:sz w:val="24"/>
                <w:szCs w:val="24"/>
                <w:lang w:val="uk-UA" w:eastAsia="en-US"/>
              </w:rPr>
              <w:t>ауд</w:t>
            </w:r>
            <w:proofErr w:type="spellEnd"/>
            <w:r w:rsidRPr="00D33148">
              <w:rPr>
                <w:rFonts w:ascii="Times New Roman" w:hAnsi="Times New Roman"/>
                <w:b/>
                <w:sz w:val="24"/>
                <w:szCs w:val="24"/>
                <w:lang w:val="uk-UA" w:eastAsia="en-US"/>
              </w:rPr>
              <w:t xml:space="preserve">./ </w:t>
            </w:r>
            <w:proofErr w:type="spellStart"/>
            <w:r w:rsidRPr="00D33148">
              <w:rPr>
                <w:rFonts w:ascii="Times New Roman" w:hAnsi="Times New Roman"/>
                <w:b/>
                <w:sz w:val="24"/>
                <w:szCs w:val="24"/>
                <w:lang w:val="uk-UA" w:eastAsia="en-US"/>
              </w:rPr>
              <w:t>срс</w:t>
            </w:r>
            <w:proofErr w:type="spellEnd"/>
            <w:r w:rsidRPr="00D33148">
              <w:rPr>
                <w:rFonts w:ascii="Times New Roman" w:hAnsi="Times New Roman"/>
                <w:b/>
                <w:sz w:val="24"/>
                <w:szCs w:val="24"/>
                <w:lang w:val="uk-UA" w:eastAsia="en-US"/>
              </w:rPr>
              <w:t xml:space="preserve">. </w:t>
            </w:r>
            <w:proofErr w:type="spellStart"/>
            <w:r w:rsidRPr="00D33148">
              <w:rPr>
                <w:rFonts w:ascii="Times New Roman" w:hAnsi="Times New Roman"/>
                <w:b/>
                <w:sz w:val="24"/>
                <w:szCs w:val="24"/>
                <w:lang w:val="uk-UA" w:eastAsia="en-US"/>
              </w:rPr>
              <w:t>год</w:t>
            </w:r>
            <w:proofErr w:type="spellEnd"/>
          </w:p>
        </w:tc>
        <w:tc>
          <w:tcPr>
            <w:tcW w:w="4110"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8203A8">
            <w:pPr>
              <w:adjustRightInd/>
              <w:spacing w:before="1"/>
              <w:ind w:left="142"/>
              <w:rPr>
                <w:rFonts w:ascii="Times New Roman" w:hAnsi="Times New Roman"/>
                <w:sz w:val="24"/>
                <w:szCs w:val="24"/>
                <w:lang w:val="uk-UA" w:eastAsia="en-US"/>
              </w:rPr>
            </w:pPr>
          </w:p>
          <w:p w:rsidR="003C4851" w:rsidRPr="00D33148" w:rsidRDefault="003C4851" w:rsidP="008203A8">
            <w:pPr>
              <w:adjustRightInd/>
              <w:ind w:left="142"/>
              <w:jc w:val="center"/>
              <w:rPr>
                <w:rFonts w:ascii="Times New Roman" w:hAnsi="Times New Roman"/>
                <w:b/>
                <w:sz w:val="24"/>
                <w:szCs w:val="24"/>
                <w:lang w:val="uk-UA" w:eastAsia="en-US"/>
              </w:rPr>
            </w:pPr>
            <w:r w:rsidRPr="00D33148">
              <w:rPr>
                <w:rFonts w:ascii="Times New Roman" w:hAnsi="Times New Roman"/>
                <w:b/>
                <w:sz w:val="24"/>
                <w:szCs w:val="24"/>
                <w:lang w:val="uk-UA" w:eastAsia="en-US"/>
              </w:rPr>
              <w:t>Тема, план</w:t>
            </w:r>
          </w:p>
        </w:tc>
        <w:tc>
          <w:tcPr>
            <w:tcW w:w="1418"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8203A8">
            <w:pPr>
              <w:adjustRightInd/>
              <w:spacing w:before="1"/>
              <w:ind w:left="142"/>
              <w:rPr>
                <w:rFonts w:ascii="Times New Roman" w:hAnsi="Times New Roman"/>
                <w:sz w:val="24"/>
                <w:szCs w:val="24"/>
                <w:lang w:val="uk-UA" w:eastAsia="en-US"/>
              </w:rPr>
            </w:pPr>
          </w:p>
          <w:p w:rsidR="003C4851" w:rsidRPr="00D33148" w:rsidRDefault="003C4851" w:rsidP="008203A8">
            <w:pPr>
              <w:adjustRightInd/>
              <w:ind w:left="142"/>
              <w:rPr>
                <w:rFonts w:ascii="Times New Roman" w:hAnsi="Times New Roman"/>
                <w:b/>
                <w:sz w:val="24"/>
                <w:szCs w:val="24"/>
                <w:lang w:val="uk-UA" w:eastAsia="en-US"/>
              </w:rPr>
            </w:pPr>
            <w:r w:rsidRPr="00D33148">
              <w:rPr>
                <w:rFonts w:ascii="Times New Roman" w:hAnsi="Times New Roman"/>
                <w:b/>
                <w:sz w:val="24"/>
                <w:szCs w:val="24"/>
                <w:lang w:val="uk-UA" w:eastAsia="en-US"/>
              </w:rPr>
              <w:t xml:space="preserve">Вид </w:t>
            </w:r>
            <w:r w:rsidRPr="00D33148">
              <w:rPr>
                <w:rFonts w:ascii="Times New Roman" w:hAnsi="Times New Roman"/>
                <w:b/>
                <w:w w:val="95"/>
                <w:sz w:val="24"/>
                <w:szCs w:val="24"/>
                <w:lang w:val="uk-UA" w:eastAsia="en-US"/>
              </w:rPr>
              <w:t>заняття</w:t>
            </w:r>
          </w:p>
        </w:tc>
        <w:tc>
          <w:tcPr>
            <w:tcW w:w="1276"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8203A8">
            <w:pPr>
              <w:adjustRightInd/>
              <w:spacing w:before="1"/>
              <w:ind w:left="142"/>
              <w:rPr>
                <w:rFonts w:ascii="Times New Roman" w:hAnsi="Times New Roman"/>
                <w:sz w:val="24"/>
                <w:szCs w:val="24"/>
                <w:lang w:val="uk-UA" w:eastAsia="en-US"/>
              </w:rPr>
            </w:pPr>
          </w:p>
          <w:p w:rsidR="003C4851" w:rsidRPr="00D33148" w:rsidRDefault="003C4851" w:rsidP="008203A8">
            <w:pPr>
              <w:adjustRightInd/>
              <w:ind w:left="142"/>
              <w:rPr>
                <w:rFonts w:ascii="Times New Roman" w:hAnsi="Times New Roman"/>
                <w:b/>
                <w:sz w:val="24"/>
                <w:szCs w:val="24"/>
                <w:lang w:val="uk-UA" w:eastAsia="en-US"/>
              </w:rPr>
            </w:pPr>
            <w:r w:rsidRPr="00D33148">
              <w:rPr>
                <w:rFonts w:ascii="Times New Roman" w:hAnsi="Times New Roman"/>
                <w:b/>
                <w:sz w:val="24"/>
                <w:szCs w:val="24"/>
                <w:lang w:val="uk-UA" w:eastAsia="en-US"/>
              </w:rPr>
              <w:t>Матеріали</w:t>
            </w:r>
          </w:p>
        </w:tc>
        <w:tc>
          <w:tcPr>
            <w:tcW w:w="2409"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A63A80">
            <w:pPr>
              <w:adjustRightInd/>
              <w:ind w:left="142"/>
              <w:jc w:val="center"/>
              <w:rPr>
                <w:rFonts w:ascii="Times New Roman" w:hAnsi="Times New Roman"/>
                <w:b/>
                <w:sz w:val="24"/>
                <w:szCs w:val="24"/>
                <w:lang w:val="uk-UA" w:eastAsia="en-US"/>
              </w:rPr>
            </w:pPr>
            <w:r w:rsidRPr="00D33148">
              <w:rPr>
                <w:rFonts w:ascii="Times New Roman" w:hAnsi="Times New Roman"/>
                <w:b/>
                <w:w w:val="95"/>
                <w:sz w:val="24"/>
                <w:szCs w:val="24"/>
                <w:lang w:val="uk-UA" w:eastAsia="en-US"/>
              </w:rPr>
              <w:t xml:space="preserve">Завдання/ </w:t>
            </w:r>
          </w:p>
        </w:tc>
      </w:tr>
      <w:tr w:rsidR="003C4851" w:rsidRPr="00D33148" w:rsidTr="003C4851">
        <w:trPr>
          <w:trHeight w:val="1151"/>
        </w:trPr>
        <w:tc>
          <w:tcPr>
            <w:tcW w:w="993" w:type="dxa"/>
          </w:tcPr>
          <w:p w:rsidR="003C4851" w:rsidRPr="00D33148" w:rsidRDefault="003C4851" w:rsidP="008203A8">
            <w:pPr>
              <w:adjustRightInd/>
              <w:spacing w:line="230" w:lineRule="atLeast"/>
              <w:ind w:left="142"/>
              <w:jc w:val="center"/>
              <w:rPr>
                <w:rFonts w:ascii="Times New Roman" w:hAnsi="Times New Roman"/>
                <w:b/>
                <w:sz w:val="24"/>
                <w:szCs w:val="24"/>
                <w:lang w:val="uk-UA" w:eastAsia="en-US"/>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 Вступ до історії психології.</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1.Предмет, методи і основні етапи розвитку історії психології.</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2.Головні чинники і принципи розвитку психології. </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Місце і значення психології серед інших наук.</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4.Методи історії психології. Методологічні принципи психології.</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5.Трансформація предмету психології протягом її історії.</w:t>
            </w:r>
          </w:p>
          <w:p w:rsidR="003C4851" w:rsidRPr="00D33148" w:rsidRDefault="003C4851" w:rsidP="00231E19">
            <w:pPr>
              <w:adjustRightInd/>
              <w:ind w:left="141" w:right="142"/>
              <w:jc w:val="both"/>
              <w:rPr>
                <w:rFonts w:ascii="Times New Roman" w:hAnsi="Times New Roman"/>
                <w:sz w:val="24"/>
                <w:szCs w:val="24"/>
                <w:lang w:val="uk-UA" w:eastAsia="en-US"/>
              </w:rPr>
            </w:pPr>
          </w:p>
        </w:tc>
        <w:tc>
          <w:tcPr>
            <w:tcW w:w="1418" w:type="dxa"/>
          </w:tcPr>
          <w:p w:rsidR="003C4851" w:rsidRPr="00D33148" w:rsidRDefault="003C4851" w:rsidP="008203A8">
            <w:pPr>
              <w:adjustRightInd/>
              <w:ind w:left="142"/>
              <w:rPr>
                <w:rFonts w:ascii="Times New Roman" w:hAnsi="Times New Roman"/>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8203A8">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8203A8">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adjustRightInd/>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E81AC1">
            <w:pPr>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 Вступ до історії психології.</w:t>
            </w:r>
          </w:p>
          <w:p w:rsidR="003C4851" w:rsidRPr="00D33148" w:rsidRDefault="003C4851" w:rsidP="00E81AC1">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1.Предмет, методи і основні етапи розвитку історії психології.</w:t>
            </w:r>
          </w:p>
          <w:p w:rsidR="003C4851" w:rsidRPr="00D33148" w:rsidRDefault="003C4851" w:rsidP="00E81AC1">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2.Головні чинники і принципи розвитку психології. </w:t>
            </w:r>
          </w:p>
          <w:p w:rsidR="003C4851" w:rsidRPr="00D33148" w:rsidRDefault="003C4851" w:rsidP="00E81AC1">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Місце і значення психології серед інших наук.</w:t>
            </w:r>
          </w:p>
          <w:p w:rsidR="003C4851" w:rsidRPr="00D33148" w:rsidRDefault="003C4851" w:rsidP="00E81AC1">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4.Методи історії психології. Методологічні принципи психології.</w:t>
            </w:r>
          </w:p>
          <w:p w:rsidR="003C4851" w:rsidRPr="00D33148" w:rsidRDefault="003C4851" w:rsidP="00E81AC1">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5.Трансформація предмету психології протягом її історії.</w:t>
            </w:r>
          </w:p>
          <w:p w:rsidR="003C4851" w:rsidRPr="00D33148" w:rsidRDefault="003C4851" w:rsidP="00231E19">
            <w:pPr>
              <w:adjustRightInd/>
              <w:ind w:left="141" w:right="142"/>
              <w:jc w:val="both"/>
              <w:rPr>
                <w:b/>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452DDE">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2. Виникнення і розвиток психології у країнах Сходу.</w:t>
            </w:r>
          </w:p>
          <w:p w:rsidR="003C4851" w:rsidRPr="00D33148" w:rsidRDefault="003C4851" w:rsidP="00231E19">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Основи</w:t>
            </w:r>
            <w:r w:rsidRPr="00D33148">
              <w:rPr>
                <w:rFonts w:ascii="Times New Roman" w:hAnsi="Times New Roman"/>
                <w:spacing w:val="-11"/>
                <w:sz w:val="24"/>
                <w:szCs w:val="24"/>
                <w:lang w:val="uk-UA" w:eastAsia="en-US"/>
              </w:rPr>
              <w:t xml:space="preserve"> </w:t>
            </w:r>
            <w:r w:rsidRPr="00D33148">
              <w:rPr>
                <w:rFonts w:ascii="Times New Roman" w:hAnsi="Times New Roman"/>
                <w:sz w:val="24"/>
                <w:szCs w:val="24"/>
                <w:lang w:val="uk-UA" w:eastAsia="en-US"/>
              </w:rPr>
              <w:t>психологічного</w:t>
            </w:r>
            <w:r w:rsidRPr="00D33148">
              <w:rPr>
                <w:rFonts w:ascii="Times New Roman" w:hAnsi="Times New Roman"/>
                <w:spacing w:val="-13"/>
                <w:sz w:val="24"/>
                <w:szCs w:val="24"/>
                <w:lang w:val="uk-UA" w:eastAsia="en-US"/>
              </w:rPr>
              <w:t xml:space="preserve"> </w:t>
            </w:r>
            <w:r w:rsidRPr="00D33148">
              <w:rPr>
                <w:rFonts w:ascii="Times New Roman" w:hAnsi="Times New Roman"/>
                <w:sz w:val="24"/>
                <w:szCs w:val="24"/>
                <w:lang w:val="uk-UA" w:eastAsia="en-US"/>
              </w:rPr>
              <w:t>мислення</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у</w:t>
            </w:r>
            <w:r w:rsidRPr="00D33148">
              <w:rPr>
                <w:rFonts w:ascii="Times New Roman" w:hAnsi="Times New Roman"/>
                <w:spacing w:val="-18"/>
                <w:sz w:val="24"/>
                <w:szCs w:val="24"/>
                <w:lang w:val="uk-UA" w:eastAsia="en-US"/>
              </w:rPr>
              <w:t xml:space="preserve"> </w:t>
            </w:r>
            <w:r w:rsidRPr="00D33148">
              <w:rPr>
                <w:rFonts w:ascii="Times New Roman" w:hAnsi="Times New Roman"/>
                <w:sz w:val="24"/>
                <w:szCs w:val="24"/>
                <w:lang w:val="uk-UA" w:eastAsia="en-US"/>
              </w:rPr>
              <w:t>первісних</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людей.</w:t>
            </w:r>
            <w:r w:rsidRPr="00D33148">
              <w:rPr>
                <w:rFonts w:ascii="Times New Roman" w:hAnsi="Times New Roman"/>
                <w:spacing w:val="-11"/>
                <w:sz w:val="24"/>
                <w:szCs w:val="24"/>
                <w:lang w:val="uk-UA" w:eastAsia="en-US"/>
              </w:rPr>
              <w:t xml:space="preserve"> </w:t>
            </w:r>
          </w:p>
          <w:p w:rsidR="003C4851" w:rsidRPr="00D33148" w:rsidRDefault="003C4851" w:rsidP="00231E19">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Зародження</w:t>
            </w:r>
            <w:r w:rsidRPr="00D33148">
              <w:rPr>
                <w:rFonts w:ascii="Times New Roman" w:hAnsi="Times New Roman"/>
                <w:spacing w:val="-13"/>
                <w:sz w:val="24"/>
                <w:szCs w:val="24"/>
                <w:lang w:val="uk-UA" w:eastAsia="en-US"/>
              </w:rPr>
              <w:t xml:space="preserve"> </w:t>
            </w:r>
            <w:r w:rsidRPr="00D33148">
              <w:rPr>
                <w:rFonts w:ascii="Times New Roman" w:hAnsi="Times New Roman"/>
                <w:sz w:val="24"/>
                <w:szCs w:val="24"/>
                <w:lang w:val="uk-UA" w:eastAsia="en-US"/>
              </w:rPr>
              <w:t>психологічної</w:t>
            </w:r>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думки на Сході.</w:t>
            </w:r>
          </w:p>
          <w:p w:rsidR="003C4851" w:rsidRPr="00D33148" w:rsidRDefault="003C4851" w:rsidP="00231E19">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Психологія пізнання у країнах Сходу. Арабська психологія. </w:t>
            </w:r>
          </w:p>
          <w:p w:rsidR="003C4851" w:rsidRPr="00D33148" w:rsidRDefault="003C4851" w:rsidP="00231E19">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Стародавній Схід і психологія. Китай. Індія. Ісламський світ. Японія.</w:t>
            </w:r>
          </w:p>
          <w:p w:rsidR="003C4851" w:rsidRPr="00D33148" w:rsidRDefault="003C4851" w:rsidP="00231E19">
            <w:pPr>
              <w:adjustRightInd/>
              <w:ind w:left="141" w:right="142"/>
              <w:jc w:val="both"/>
              <w:rPr>
                <w:rFonts w:ascii="Times New Roman" w:hAnsi="Times New Roman"/>
                <w:b/>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 xml:space="preserve">Тема 3. Розвиток психології в період Античності та </w:t>
            </w:r>
            <w:proofErr w:type="spellStart"/>
            <w:r w:rsidRPr="00D33148">
              <w:rPr>
                <w:rFonts w:ascii="Times New Roman" w:hAnsi="Times New Roman"/>
                <w:b/>
                <w:bCs/>
                <w:sz w:val="24"/>
                <w:szCs w:val="24"/>
                <w:lang w:val="uk-UA" w:eastAsia="en-US"/>
              </w:rPr>
              <w:t>досократівський</w:t>
            </w:r>
            <w:proofErr w:type="spellEnd"/>
          </w:p>
          <w:p w:rsidR="003C4851" w:rsidRPr="00D33148" w:rsidRDefault="003C4851" w:rsidP="00231E19">
            <w:pPr>
              <w:adjustRightInd/>
              <w:spacing w:line="320" w:lineRule="exact"/>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період.</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Уявлення про душу філософів </w:t>
            </w:r>
            <w:proofErr w:type="spellStart"/>
            <w:r w:rsidRPr="00D33148">
              <w:rPr>
                <w:rFonts w:ascii="Times New Roman" w:hAnsi="Times New Roman"/>
                <w:sz w:val="24"/>
                <w:szCs w:val="24"/>
                <w:lang w:val="uk-UA" w:eastAsia="en-US"/>
              </w:rPr>
              <w:t>Мілетськой</w:t>
            </w:r>
            <w:proofErr w:type="spellEnd"/>
            <w:r w:rsidRPr="00D33148">
              <w:rPr>
                <w:rFonts w:ascii="Times New Roman" w:hAnsi="Times New Roman"/>
                <w:sz w:val="24"/>
                <w:szCs w:val="24"/>
                <w:lang w:val="uk-UA" w:eastAsia="en-US"/>
              </w:rPr>
              <w:t xml:space="preserve"> школи. </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Психологічна думка філософів з Ефесу.</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Психологічні уявлення представників медицини періоду Античності.</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lastRenderedPageBreak/>
              <w:t>Розуміння природи душі Гераклітом. Гіппократ і його вчення про темперамент.</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Філософсько-</w:t>
            </w:r>
            <w:proofErr w:type="spellEnd"/>
            <w:r w:rsidRPr="00D33148">
              <w:rPr>
                <w:rFonts w:ascii="Times New Roman" w:hAnsi="Times New Roman"/>
                <w:sz w:val="24"/>
                <w:szCs w:val="24"/>
                <w:lang w:val="uk-UA" w:eastAsia="en-US"/>
              </w:rPr>
              <w:t xml:space="preserve"> психологічна концепція </w:t>
            </w:r>
            <w:proofErr w:type="spellStart"/>
            <w:r w:rsidRPr="00D33148">
              <w:rPr>
                <w:rFonts w:ascii="Times New Roman" w:hAnsi="Times New Roman"/>
                <w:sz w:val="24"/>
                <w:szCs w:val="24"/>
                <w:lang w:val="uk-UA" w:eastAsia="en-US"/>
              </w:rPr>
              <w:t>Льовкіппа-Демокріта</w:t>
            </w:r>
            <w:proofErr w:type="spellEnd"/>
            <w:r w:rsidRPr="00D33148">
              <w:rPr>
                <w:rFonts w:ascii="Times New Roman" w:hAnsi="Times New Roman"/>
                <w:sz w:val="24"/>
                <w:szCs w:val="24"/>
                <w:lang w:val="uk-UA" w:eastAsia="en-US"/>
              </w:rPr>
              <w:t>.</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Філософсько-психологічна система </w:t>
            </w:r>
            <w:proofErr w:type="spellStart"/>
            <w:r w:rsidRPr="00D33148">
              <w:rPr>
                <w:rFonts w:ascii="Times New Roman" w:hAnsi="Times New Roman"/>
                <w:sz w:val="24"/>
                <w:szCs w:val="24"/>
                <w:lang w:val="uk-UA" w:eastAsia="en-US"/>
              </w:rPr>
              <w:t>Сократа-</w:t>
            </w:r>
            <w:proofErr w:type="spellEnd"/>
            <w:r w:rsidRPr="00D33148">
              <w:rPr>
                <w:rFonts w:ascii="Times New Roman" w:hAnsi="Times New Roman"/>
                <w:sz w:val="24"/>
                <w:szCs w:val="24"/>
                <w:lang w:val="uk-UA" w:eastAsia="en-US"/>
              </w:rPr>
              <w:t xml:space="preserve"> Платона.</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Вчення філософів Античності про душу. Психологічні уявлення </w:t>
            </w:r>
            <w:proofErr w:type="spellStart"/>
            <w:r w:rsidRPr="00D33148">
              <w:rPr>
                <w:rFonts w:ascii="Times New Roman" w:hAnsi="Times New Roman"/>
                <w:sz w:val="24"/>
                <w:szCs w:val="24"/>
                <w:lang w:val="uk-UA" w:eastAsia="en-US"/>
              </w:rPr>
              <w:t>Лукреція</w:t>
            </w:r>
            <w:proofErr w:type="spellEnd"/>
            <w:r w:rsidRPr="00D33148">
              <w:rPr>
                <w:rFonts w:ascii="Times New Roman" w:hAnsi="Times New Roman"/>
                <w:sz w:val="24"/>
                <w:szCs w:val="24"/>
                <w:lang w:val="uk-UA" w:eastAsia="en-US"/>
              </w:rPr>
              <w:t xml:space="preserve"> Кара.</w:t>
            </w:r>
          </w:p>
          <w:p w:rsidR="003C4851" w:rsidRPr="00D33148" w:rsidRDefault="003C4851" w:rsidP="00231E19">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Психологічні погляди в епоху еллінізму. Стоїки. Епікурейці. Олександрійська наука. Психофізіологія </w:t>
            </w:r>
            <w:proofErr w:type="spellStart"/>
            <w:r w:rsidRPr="00D33148">
              <w:rPr>
                <w:rFonts w:ascii="Times New Roman" w:hAnsi="Times New Roman"/>
                <w:sz w:val="24"/>
                <w:szCs w:val="24"/>
                <w:lang w:val="uk-UA" w:eastAsia="en-US"/>
              </w:rPr>
              <w:t>Галена</w:t>
            </w:r>
            <w:proofErr w:type="spellEnd"/>
            <w:r w:rsidRPr="00D33148">
              <w:rPr>
                <w:rFonts w:ascii="Times New Roman" w:hAnsi="Times New Roman"/>
                <w:sz w:val="24"/>
                <w:szCs w:val="24"/>
                <w:lang w:val="uk-UA" w:eastAsia="en-US"/>
              </w:rPr>
              <w:t>.</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916A6E">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 xml:space="preserve">Тема 3. Розвиток психології в період Античності та </w:t>
            </w:r>
            <w:proofErr w:type="spellStart"/>
            <w:r w:rsidRPr="00D33148">
              <w:rPr>
                <w:rFonts w:ascii="Times New Roman" w:hAnsi="Times New Roman"/>
                <w:b/>
                <w:bCs/>
                <w:sz w:val="24"/>
                <w:szCs w:val="24"/>
                <w:lang w:val="uk-UA" w:eastAsia="en-US"/>
              </w:rPr>
              <w:t>досократівський</w:t>
            </w:r>
            <w:proofErr w:type="spellEnd"/>
          </w:p>
          <w:p w:rsidR="003C4851" w:rsidRPr="00D33148" w:rsidRDefault="003C4851" w:rsidP="00916A6E">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період.</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b/>
                <w:bCs/>
                <w:sz w:val="24"/>
                <w:szCs w:val="24"/>
                <w:lang w:val="uk-UA" w:eastAsia="en-US"/>
              </w:rPr>
              <w:t>1.</w:t>
            </w:r>
            <w:r w:rsidRPr="00D33148">
              <w:rPr>
                <w:rFonts w:ascii="Times New Roman" w:hAnsi="Times New Roman"/>
                <w:bCs/>
                <w:sz w:val="24"/>
                <w:szCs w:val="24"/>
                <w:lang w:val="uk-UA" w:eastAsia="en-US"/>
              </w:rPr>
              <w:tab/>
              <w:t xml:space="preserve">Уявлення про душу філософів </w:t>
            </w:r>
            <w:proofErr w:type="spellStart"/>
            <w:r w:rsidRPr="00D33148">
              <w:rPr>
                <w:rFonts w:ascii="Times New Roman" w:hAnsi="Times New Roman"/>
                <w:bCs/>
                <w:sz w:val="24"/>
                <w:szCs w:val="24"/>
                <w:lang w:val="uk-UA" w:eastAsia="en-US"/>
              </w:rPr>
              <w:t>Мілетськой</w:t>
            </w:r>
            <w:proofErr w:type="spellEnd"/>
            <w:r w:rsidRPr="00D33148">
              <w:rPr>
                <w:rFonts w:ascii="Times New Roman" w:hAnsi="Times New Roman"/>
                <w:bCs/>
                <w:sz w:val="24"/>
                <w:szCs w:val="24"/>
                <w:lang w:val="uk-UA" w:eastAsia="en-US"/>
              </w:rPr>
              <w:t xml:space="preserve"> школи. </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2.</w:t>
            </w:r>
            <w:r w:rsidRPr="00D33148">
              <w:rPr>
                <w:rFonts w:ascii="Times New Roman" w:hAnsi="Times New Roman"/>
                <w:bCs/>
                <w:sz w:val="24"/>
                <w:szCs w:val="24"/>
                <w:lang w:val="uk-UA" w:eastAsia="en-US"/>
              </w:rPr>
              <w:tab/>
              <w:t>Психологічна думка філософів з Ефесу.</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3.</w:t>
            </w:r>
            <w:r w:rsidRPr="00D33148">
              <w:rPr>
                <w:rFonts w:ascii="Times New Roman" w:hAnsi="Times New Roman"/>
                <w:bCs/>
                <w:sz w:val="24"/>
                <w:szCs w:val="24"/>
                <w:lang w:val="uk-UA" w:eastAsia="en-US"/>
              </w:rPr>
              <w:tab/>
              <w:t>Психологічні уявлення представників медицини періоду Античності.</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4.</w:t>
            </w:r>
            <w:r w:rsidRPr="00D33148">
              <w:rPr>
                <w:rFonts w:ascii="Times New Roman" w:hAnsi="Times New Roman"/>
                <w:bCs/>
                <w:sz w:val="24"/>
                <w:szCs w:val="24"/>
                <w:lang w:val="uk-UA" w:eastAsia="en-US"/>
              </w:rPr>
              <w:tab/>
              <w:t>Розуміння природи душі Гераклітом. Гіппократ і його вчення про темперамент.</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5.</w:t>
            </w:r>
            <w:r w:rsidRPr="00D33148">
              <w:rPr>
                <w:rFonts w:ascii="Times New Roman" w:hAnsi="Times New Roman"/>
                <w:bCs/>
                <w:sz w:val="24"/>
                <w:szCs w:val="24"/>
                <w:lang w:val="uk-UA" w:eastAsia="en-US"/>
              </w:rPr>
              <w:tab/>
            </w:r>
            <w:proofErr w:type="spellStart"/>
            <w:r w:rsidRPr="00D33148">
              <w:rPr>
                <w:rFonts w:ascii="Times New Roman" w:hAnsi="Times New Roman"/>
                <w:bCs/>
                <w:sz w:val="24"/>
                <w:szCs w:val="24"/>
                <w:lang w:val="uk-UA" w:eastAsia="en-US"/>
              </w:rPr>
              <w:t>Філософсько-</w:t>
            </w:r>
            <w:proofErr w:type="spellEnd"/>
            <w:r w:rsidRPr="00D33148">
              <w:rPr>
                <w:rFonts w:ascii="Times New Roman" w:hAnsi="Times New Roman"/>
                <w:bCs/>
                <w:sz w:val="24"/>
                <w:szCs w:val="24"/>
                <w:lang w:val="uk-UA" w:eastAsia="en-US"/>
              </w:rPr>
              <w:t xml:space="preserve"> психологічна концепція </w:t>
            </w:r>
            <w:proofErr w:type="spellStart"/>
            <w:r w:rsidRPr="00D33148">
              <w:rPr>
                <w:rFonts w:ascii="Times New Roman" w:hAnsi="Times New Roman"/>
                <w:bCs/>
                <w:sz w:val="24"/>
                <w:szCs w:val="24"/>
                <w:lang w:val="uk-UA" w:eastAsia="en-US"/>
              </w:rPr>
              <w:t>Льовкіппа-Демокріта</w:t>
            </w:r>
            <w:proofErr w:type="spellEnd"/>
            <w:r w:rsidRPr="00D33148">
              <w:rPr>
                <w:rFonts w:ascii="Times New Roman" w:hAnsi="Times New Roman"/>
                <w:bCs/>
                <w:sz w:val="24"/>
                <w:szCs w:val="24"/>
                <w:lang w:val="uk-UA" w:eastAsia="en-US"/>
              </w:rPr>
              <w:t>.</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6.</w:t>
            </w:r>
            <w:r w:rsidRPr="00D33148">
              <w:rPr>
                <w:rFonts w:ascii="Times New Roman" w:hAnsi="Times New Roman"/>
                <w:bCs/>
                <w:sz w:val="24"/>
                <w:szCs w:val="24"/>
                <w:lang w:val="uk-UA" w:eastAsia="en-US"/>
              </w:rPr>
              <w:tab/>
              <w:t xml:space="preserve">Філософсько-психологічна система </w:t>
            </w:r>
            <w:proofErr w:type="spellStart"/>
            <w:r w:rsidRPr="00D33148">
              <w:rPr>
                <w:rFonts w:ascii="Times New Roman" w:hAnsi="Times New Roman"/>
                <w:bCs/>
                <w:sz w:val="24"/>
                <w:szCs w:val="24"/>
                <w:lang w:val="uk-UA" w:eastAsia="en-US"/>
              </w:rPr>
              <w:t>Сократа-</w:t>
            </w:r>
            <w:proofErr w:type="spellEnd"/>
            <w:r w:rsidRPr="00D33148">
              <w:rPr>
                <w:rFonts w:ascii="Times New Roman" w:hAnsi="Times New Roman"/>
                <w:bCs/>
                <w:sz w:val="24"/>
                <w:szCs w:val="24"/>
                <w:lang w:val="uk-UA" w:eastAsia="en-US"/>
              </w:rPr>
              <w:t xml:space="preserve"> Платона.</w:t>
            </w:r>
          </w:p>
          <w:p w:rsidR="003C4851" w:rsidRPr="00D33148" w:rsidRDefault="003C4851" w:rsidP="00916A6E">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7.</w:t>
            </w:r>
            <w:r w:rsidRPr="00D33148">
              <w:rPr>
                <w:rFonts w:ascii="Times New Roman" w:hAnsi="Times New Roman"/>
                <w:bCs/>
                <w:sz w:val="24"/>
                <w:szCs w:val="24"/>
                <w:lang w:val="uk-UA" w:eastAsia="en-US"/>
              </w:rPr>
              <w:tab/>
              <w:t xml:space="preserve">Вчення філософів Античності про душу. Психологічні уявлення </w:t>
            </w:r>
            <w:proofErr w:type="spellStart"/>
            <w:r w:rsidRPr="00D33148">
              <w:rPr>
                <w:rFonts w:ascii="Times New Roman" w:hAnsi="Times New Roman"/>
                <w:bCs/>
                <w:sz w:val="24"/>
                <w:szCs w:val="24"/>
                <w:lang w:val="uk-UA" w:eastAsia="en-US"/>
              </w:rPr>
              <w:t>Лукреція</w:t>
            </w:r>
            <w:proofErr w:type="spellEnd"/>
            <w:r w:rsidRPr="00D33148">
              <w:rPr>
                <w:rFonts w:ascii="Times New Roman" w:hAnsi="Times New Roman"/>
                <w:bCs/>
                <w:sz w:val="24"/>
                <w:szCs w:val="24"/>
                <w:lang w:val="uk-UA" w:eastAsia="en-US"/>
              </w:rPr>
              <w:t xml:space="preserve"> Кара.</w:t>
            </w:r>
          </w:p>
          <w:p w:rsidR="003C4851" w:rsidRPr="00D33148" w:rsidRDefault="003C4851" w:rsidP="00916A6E">
            <w:pPr>
              <w:adjustRightInd/>
              <w:spacing w:line="322" w:lineRule="exact"/>
              <w:ind w:left="141" w:right="142"/>
              <w:jc w:val="both"/>
              <w:outlineLvl w:val="0"/>
              <w:rPr>
                <w:b/>
                <w:bCs/>
                <w:sz w:val="24"/>
                <w:szCs w:val="24"/>
                <w:lang w:val="uk-UA" w:eastAsia="en-US"/>
              </w:rPr>
            </w:pPr>
            <w:r w:rsidRPr="00D33148">
              <w:rPr>
                <w:rFonts w:ascii="Times New Roman" w:hAnsi="Times New Roman"/>
                <w:bCs/>
                <w:sz w:val="24"/>
                <w:szCs w:val="24"/>
                <w:lang w:val="uk-UA" w:eastAsia="en-US"/>
              </w:rPr>
              <w:t>8.</w:t>
            </w:r>
            <w:r w:rsidRPr="00D33148">
              <w:rPr>
                <w:rFonts w:ascii="Times New Roman" w:hAnsi="Times New Roman"/>
                <w:bCs/>
                <w:sz w:val="24"/>
                <w:szCs w:val="24"/>
                <w:lang w:val="uk-UA" w:eastAsia="en-US"/>
              </w:rPr>
              <w:tab/>
              <w:t xml:space="preserve">Психологічні погляди в епоху еллінізму. Стоїки. Епікурейці. Олександрійська наука. Психофізіологія </w:t>
            </w:r>
            <w:proofErr w:type="spellStart"/>
            <w:r w:rsidRPr="00D33148">
              <w:rPr>
                <w:rFonts w:ascii="Times New Roman" w:hAnsi="Times New Roman"/>
                <w:bCs/>
                <w:sz w:val="24"/>
                <w:szCs w:val="24"/>
                <w:lang w:val="uk-UA" w:eastAsia="en-US"/>
              </w:rPr>
              <w:t>Галена</w:t>
            </w:r>
            <w:proofErr w:type="spellEnd"/>
            <w:r w:rsidRPr="00D33148">
              <w:rPr>
                <w:rFonts w:ascii="Times New Roman" w:hAnsi="Times New Roman"/>
                <w:bCs/>
                <w:sz w:val="24"/>
                <w:szCs w:val="24"/>
                <w:lang w:val="uk-UA" w:eastAsia="en-US"/>
              </w:rPr>
              <w:t>.</w:t>
            </w:r>
          </w:p>
        </w:tc>
        <w:tc>
          <w:tcPr>
            <w:tcW w:w="1418" w:type="dxa"/>
          </w:tcPr>
          <w:p w:rsidR="003C4851" w:rsidRPr="00D33148" w:rsidRDefault="003C4851" w:rsidP="008203A8">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452DDE">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4. Психологічні теорії Середньовіччя, епохи Відродження та</w:t>
            </w:r>
          </w:p>
          <w:p w:rsidR="003C4851" w:rsidRPr="00D33148" w:rsidRDefault="003C4851" w:rsidP="00231E19">
            <w:pPr>
              <w:adjustRightInd/>
              <w:spacing w:line="320" w:lineRule="exact"/>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Новий час.</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Томізм.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Матеріалістичні</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тенденції</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середньовічній</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науці.</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Неоплатонізм.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 xml:space="preserve">Психологічні </w:t>
            </w:r>
            <w:r w:rsidRPr="00D33148">
              <w:rPr>
                <w:rFonts w:ascii="Times New Roman" w:hAnsi="Times New Roman"/>
                <w:sz w:val="24"/>
                <w:szCs w:val="24"/>
                <w:lang w:val="uk-UA" w:eastAsia="en-US"/>
              </w:rPr>
              <w:lastRenderedPageBreak/>
              <w:t>ідеї в арабському світі.</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Загальна характеристика психології в епоху Середньовіччя.</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Розвиток психології в епоху Відродження.</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Загальна характеристика психології в Новий час.</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Перші теорії Нового часу. Арабська психологія доби Відродження.</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Універсалізм та індивідуалізація у психології. Леонардо </w:t>
            </w:r>
            <w:proofErr w:type="spellStart"/>
            <w:r w:rsidRPr="00D33148">
              <w:rPr>
                <w:rFonts w:ascii="Times New Roman" w:hAnsi="Times New Roman"/>
                <w:sz w:val="24"/>
                <w:szCs w:val="24"/>
                <w:lang w:val="uk-UA" w:eastAsia="en-US"/>
              </w:rPr>
              <w:t>да</w:t>
            </w:r>
            <w:proofErr w:type="spellEnd"/>
            <w:r w:rsidRPr="00D33148">
              <w:rPr>
                <w:rFonts w:ascii="Times New Roman" w:hAnsi="Times New Roman"/>
                <w:sz w:val="24"/>
                <w:szCs w:val="24"/>
                <w:lang w:val="uk-UA" w:eastAsia="en-US"/>
              </w:rPr>
              <w:t xml:space="preserve"> Вінчі. </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Ренесансова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психологія</w:t>
            </w:r>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творчості.</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Внесок</w:t>
            </w:r>
            <w:r w:rsidRPr="00D33148">
              <w:rPr>
                <w:rFonts w:ascii="Times New Roman" w:hAnsi="Times New Roman"/>
                <w:spacing w:val="-9"/>
                <w:sz w:val="24"/>
                <w:szCs w:val="24"/>
                <w:lang w:val="uk-UA" w:eastAsia="en-US"/>
              </w:rPr>
              <w:t xml:space="preserve"> </w:t>
            </w:r>
            <w:proofErr w:type="spellStart"/>
            <w:r w:rsidRPr="00D33148">
              <w:rPr>
                <w:rFonts w:ascii="Times New Roman" w:hAnsi="Times New Roman"/>
                <w:sz w:val="24"/>
                <w:szCs w:val="24"/>
                <w:lang w:val="uk-UA" w:eastAsia="en-US"/>
              </w:rPr>
              <w:t>Френсіса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Бекона</w:t>
            </w:r>
            <w:r w:rsidRPr="00D33148">
              <w:rPr>
                <w:rFonts w:ascii="Times New Roman" w:hAnsi="Times New Roman"/>
                <w:spacing w:val="-11"/>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психологічну</w:t>
            </w:r>
            <w:r w:rsidRPr="00D33148">
              <w:rPr>
                <w:rFonts w:ascii="Times New Roman" w:hAnsi="Times New Roman"/>
                <w:spacing w:val="-16"/>
                <w:sz w:val="24"/>
                <w:szCs w:val="24"/>
                <w:lang w:val="uk-UA" w:eastAsia="en-US"/>
              </w:rPr>
              <w:t xml:space="preserve"> </w:t>
            </w:r>
            <w:r w:rsidRPr="00D33148">
              <w:rPr>
                <w:rFonts w:ascii="Times New Roman" w:hAnsi="Times New Roman"/>
                <w:sz w:val="24"/>
                <w:szCs w:val="24"/>
                <w:lang w:val="uk-UA" w:eastAsia="en-US"/>
              </w:rPr>
              <w:t xml:space="preserve">науку. Психологічні ідеї </w:t>
            </w:r>
            <w:proofErr w:type="spellStart"/>
            <w:r w:rsidRPr="00D33148">
              <w:rPr>
                <w:rFonts w:ascii="Times New Roman" w:hAnsi="Times New Roman"/>
                <w:sz w:val="24"/>
                <w:szCs w:val="24"/>
                <w:lang w:val="uk-UA" w:eastAsia="en-US"/>
              </w:rPr>
              <w:t>Рене</w:t>
            </w:r>
            <w:proofErr w:type="spellEnd"/>
            <w:r w:rsidRPr="00D33148">
              <w:rPr>
                <w:rFonts w:ascii="Times New Roman" w:hAnsi="Times New Roman"/>
                <w:sz w:val="24"/>
                <w:szCs w:val="24"/>
                <w:lang w:val="uk-UA" w:eastAsia="en-US"/>
              </w:rPr>
              <w:t xml:space="preserve"> Декарта. </w:t>
            </w:r>
          </w:p>
          <w:p w:rsidR="003C4851" w:rsidRPr="00D33148" w:rsidRDefault="003C4851" w:rsidP="00231E19">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Сенсуалізм Томаса Гоббса. Спіноза та його вчення про психіку.</w:t>
            </w:r>
          </w:p>
          <w:p w:rsidR="003C4851" w:rsidRPr="00D33148" w:rsidRDefault="003C4851" w:rsidP="00231E19">
            <w:pPr>
              <w:adjustRightInd/>
              <w:spacing w:line="322"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916A6E">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4. Психологічні теорії Середньовіччя, епохи Відродження та</w:t>
            </w:r>
          </w:p>
          <w:p w:rsidR="003C4851" w:rsidRPr="00D33148" w:rsidRDefault="003C4851" w:rsidP="00916A6E">
            <w:pPr>
              <w:adjustRightInd/>
              <w:spacing w:line="320" w:lineRule="exact"/>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Новий час.</w:t>
            </w:r>
          </w:p>
          <w:p w:rsidR="003C4851" w:rsidRPr="00D33148" w:rsidRDefault="003C4851" w:rsidP="00916A6E">
            <w:pPr>
              <w:pStyle w:val="a3"/>
              <w:numPr>
                <w:ilvl w:val="0"/>
                <w:numId w:val="31"/>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Томізм.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Матеріалістичні</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тенденції</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середньовічній</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науці.</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Неоплатонізм.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Психологічні ідеї в арабському світі.</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Загальна характеристика психології в епоху Середньовіччя.</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Розвиток психології в епоху Відродження.</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Загальна характеристика психології в Новий час.</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Перші теорії Нового часу. Арабська психологія доби Відродження.</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Універсалізм та індивідуалізація у психології. Леонардо </w:t>
            </w:r>
            <w:proofErr w:type="spellStart"/>
            <w:r w:rsidRPr="00D33148">
              <w:rPr>
                <w:rFonts w:ascii="Times New Roman" w:hAnsi="Times New Roman"/>
                <w:sz w:val="24"/>
                <w:szCs w:val="24"/>
                <w:lang w:val="uk-UA" w:eastAsia="en-US"/>
              </w:rPr>
              <w:t>да</w:t>
            </w:r>
            <w:proofErr w:type="spellEnd"/>
            <w:r w:rsidRPr="00D33148">
              <w:rPr>
                <w:rFonts w:ascii="Times New Roman" w:hAnsi="Times New Roman"/>
                <w:sz w:val="24"/>
                <w:szCs w:val="24"/>
                <w:lang w:val="uk-UA" w:eastAsia="en-US"/>
              </w:rPr>
              <w:t xml:space="preserve"> Вінчі. </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Ренесансова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психологія</w:t>
            </w:r>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творчості.</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Внесок</w:t>
            </w:r>
            <w:r w:rsidRPr="00D33148">
              <w:rPr>
                <w:rFonts w:ascii="Times New Roman" w:hAnsi="Times New Roman"/>
                <w:spacing w:val="-9"/>
                <w:sz w:val="24"/>
                <w:szCs w:val="24"/>
                <w:lang w:val="uk-UA" w:eastAsia="en-US"/>
              </w:rPr>
              <w:t xml:space="preserve"> </w:t>
            </w:r>
            <w:proofErr w:type="spellStart"/>
            <w:r w:rsidRPr="00D33148">
              <w:rPr>
                <w:rFonts w:ascii="Times New Roman" w:hAnsi="Times New Roman"/>
                <w:sz w:val="24"/>
                <w:szCs w:val="24"/>
                <w:lang w:val="uk-UA" w:eastAsia="en-US"/>
              </w:rPr>
              <w:t>Френсіса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Бекона</w:t>
            </w:r>
            <w:r w:rsidRPr="00D33148">
              <w:rPr>
                <w:rFonts w:ascii="Times New Roman" w:hAnsi="Times New Roman"/>
                <w:spacing w:val="-11"/>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психологічну</w:t>
            </w:r>
            <w:r w:rsidRPr="00D33148">
              <w:rPr>
                <w:rFonts w:ascii="Times New Roman" w:hAnsi="Times New Roman"/>
                <w:spacing w:val="-16"/>
                <w:sz w:val="24"/>
                <w:szCs w:val="24"/>
                <w:lang w:val="uk-UA" w:eastAsia="en-US"/>
              </w:rPr>
              <w:t xml:space="preserve"> </w:t>
            </w:r>
            <w:r w:rsidRPr="00D33148">
              <w:rPr>
                <w:rFonts w:ascii="Times New Roman" w:hAnsi="Times New Roman"/>
                <w:sz w:val="24"/>
                <w:szCs w:val="24"/>
                <w:lang w:val="uk-UA" w:eastAsia="en-US"/>
              </w:rPr>
              <w:t xml:space="preserve">науку. Психологічні ідеї </w:t>
            </w:r>
            <w:proofErr w:type="spellStart"/>
            <w:r w:rsidRPr="00D33148">
              <w:rPr>
                <w:rFonts w:ascii="Times New Roman" w:hAnsi="Times New Roman"/>
                <w:sz w:val="24"/>
                <w:szCs w:val="24"/>
                <w:lang w:val="uk-UA" w:eastAsia="en-US"/>
              </w:rPr>
              <w:t>Рене</w:t>
            </w:r>
            <w:proofErr w:type="spellEnd"/>
            <w:r w:rsidRPr="00D33148">
              <w:rPr>
                <w:rFonts w:ascii="Times New Roman" w:hAnsi="Times New Roman"/>
                <w:sz w:val="24"/>
                <w:szCs w:val="24"/>
                <w:lang w:val="uk-UA" w:eastAsia="en-US"/>
              </w:rPr>
              <w:t xml:space="preserve"> Декарта. </w:t>
            </w:r>
          </w:p>
          <w:p w:rsidR="003C4851" w:rsidRPr="00D33148" w:rsidRDefault="003C4851" w:rsidP="00916A6E">
            <w:pPr>
              <w:pStyle w:val="a3"/>
              <w:numPr>
                <w:ilvl w:val="0"/>
                <w:numId w:val="31"/>
              </w:numPr>
              <w:adjustRightInd/>
              <w:ind w:left="141" w:right="142" w:firstLine="0"/>
              <w:jc w:val="both"/>
              <w:rPr>
                <w:rFonts w:ascii="Times New Roman" w:hAnsi="Times New Roman"/>
                <w:sz w:val="24"/>
                <w:szCs w:val="24"/>
                <w:lang w:val="uk-UA" w:eastAsia="en-US"/>
              </w:rPr>
            </w:pPr>
          </w:p>
          <w:p w:rsidR="003C4851" w:rsidRPr="00D33148" w:rsidRDefault="003C4851" w:rsidP="00916A6E">
            <w:pPr>
              <w:adjustRightInd/>
              <w:spacing w:line="322" w:lineRule="exact"/>
              <w:ind w:left="141" w:right="142"/>
              <w:jc w:val="both"/>
              <w:outlineLvl w:val="0"/>
              <w:rPr>
                <w:b/>
                <w:bCs/>
                <w:sz w:val="24"/>
                <w:szCs w:val="24"/>
                <w:lang w:val="uk-UA" w:eastAsia="en-US"/>
              </w:rPr>
            </w:pPr>
            <w:r w:rsidRPr="00D33148">
              <w:rPr>
                <w:rFonts w:ascii="Times New Roman" w:hAnsi="Times New Roman"/>
                <w:sz w:val="24"/>
                <w:szCs w:val="24"/>
                <w:lang w:val="uk-UA" w:eastAsia="en-US"/>
              </w:rPr>
              <w:t>Сенсуалізм Томаса Гоббса. Спіноза та його вчення про психіку.</w:t>
            </w:r>
          </w:p>
        </w:tc>
        <w:tc>
          <w:tcPr>
            <w:tcW w:w="1418" w:type="dxa"/>
          </w:tcPr>
          <w:p w:rsidR="003C4851" w:rsidRPr="00D33148" w:rsidRDefault="003C4851" w:rsidP="008203A8">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231E19">
            <w:pPr>
              <w:adjustRightInd/>
              <w:spacing w:line="321"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5. Розвиток психології у ХVІІІ-ХІХ ст.</w:t>
            </w:r>
          </w:p>
          <w:p w:rsidR="003C4851" w:rsidRPr="00D33148" w:rsidRDefault="003C4851" w:rsidP="00231E19">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Розвиток німецької та французької психології ХVІІІ ст. Провідна ідея психології Просвіти.</w:t>
            </w:r>
          </w:p>
          <w:p w:rsidR="003C4851" w:rsidRPr="00D33148" w:rsidRDefault="003C4851" w:rsidP="00231E19">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Основні проблеми французької психології XVIII ст.</w:t>
            </w:r>
          </w:p>
          <w:p w:rsidR="003C4851" w:rsidRPr="00D33148" w:rsidRDefault="003C4851" w:rsidP="00231E19">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Зародження та розвиток психології як науки про свідомість першої половини ХІХ ст.</w:t>
            </w:r>
          </w:p>
          <w:p w:rsidR="003C4851" w:rsidRPr="00D33148" w:rsidRDefault="003C4851" w:rsidP="00231E19">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Становлення німецької емпіричної психології.</w:t>
            </w:r>
          </w:p>
          <w:p w:rsidR="003C4851" w:rsidRPr="00D33148" w:rsidRDefault="003C4851" w:rsidP="00231E19">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Розвиток галузей психології у другій половині ХІХ ст.. Перша  програма  позитивізму О. </w:t>
            </w:r>
            <w:proofErr w:type="spellStart"/>
            <w:r w:rsidRPr="00D33148">
              <w:rPr>
                <w:rFonts w:ascii="Times New Roman" w:hAnsi="Times New Roman"/>
                <w:sz w:val="24"/>
                <w:szCs w:val="24"/>
                <w:lang w:val="uk-UA" w:eastAsia="en-US"/>
              </w:rPr>
              <w:t>Конта</w:t>
            </w:r>
            <w:proofErr w:type="spellEnd"/>
            <w:r w:rsidRPr="00D33148">
              <w:rPr>
                <w:rFonts w:ascii="Times New Roman" w:hAnsi="Times New Roman"/>
                <w:sz w:val="24"/>
                <w:szCs w:val="24"/>
                <w:lang w:val="uk-UA" w:eastAsia="en-US"/>
              </w:rPr>
              <w:t>.</w:t>
            </w:r>
          </w:p>
          <w:p w:rsidR="003C4851" w:rsidRPr="00D33148" w:rsidRDefault="003C4851" w:rsidP="00231E19">
            <w:pPr>
              <w:adjustRightInd/>
              <w:spacing w:line="322"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rFonts w:ascii="Times New Roman" w:hAnsi="Times New Roman"/>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ind w:left="141" w:right="142"/>
              <w:jc w:val="both"/>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6. Основні психологічні школи та їх еволюція у ХІХ - ХХ ст.</w:t>
            </w:r>
          </w:p>
          <w:p w:rsidR="003C4851" w:rsidRPr="00D33148" w:rsidRDefault="003C4851" w:rsidP="00231E19">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Психологічна</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думка</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кінця</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ХІХ</w:t>
            </w:r>
            <w:r w:rsidRPr="00D33148">
              <w:rPr>
                <w:rFonts w:ascii="Times New Roman" w:hAnsi="Times New Roman"/>
                <w:spacing w:val="-4"/>
                <w:sz w:val="24"/>
                <w:szCs w:val="24"/>
                <w:lang w:val="uk-UA" w:eastAsia="en-US"/>
              </w:rPr>
              <w:t xml:space="preserve"> </w:t>
            </w:r>
            <w:r w:rsidRPr="00D33148">
              <w:rPr>
                <w:rFonts w:ascii="Times New Roman" w:hAnsi="Times New Roman"/>
                <w:sz w:val="24"/>
                <w:szCs w:val="24"/>
                <w:lang w:val="uk-UA" w:eastAsia="en-US"/>
              </w:rPr>
              <w:t>-</w:t>
            </w:r>
            <w:r w:rsidRPr="00D33148">
              <w:rPr>
                <w:rFonts w:ascii="Times New Roman" w:hAnsi="Times New Roman"/>
                <w:spacing w:val="-6"/>
                <w:sz w:val="24"/>
                <w:szCs w:val="24"/>
                <w:lang w:val="uk-UA" w:eastAsia="en-US"/>
              </w:rPr>
              <w:t xml:space="preserve"> </w:t>
            </w:r>
            <w:r w:rsidRPr="00D33148">
              <w:rPr>
                <w:rFonts w:ascii="Times New Roman" w:hAnsi="Times New Roman"/>
                <w:sz w:val="24"/>
                <w:szCs w:val="24"/>
                <w:lang w:val="uk-UA" w:eastAsia="en-US"/>
              </w:rPr>
              <w:t>початку</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ХХ</w:t>
            </w:r>
            <w:r w:rsidRPr="00D33148">
              <w:rPr>
                <w:rFonts w:ascii="Times New Roman" w:hAnsi="Times New Roman"/>
                <w:spacing w:val="-5"/>
                <w:sz w:val="24"/>
                <w:szCs w:val="24"/>
                <w:lang w:val="uk-UA" w:eastAsia="en-US"/>
              </w:rPr>
              <w:t xml:space="preserve"> </w:t>
            </w:r>
            <w:r w:rsidRPr="00D33148">
              <w:rPr>
                <w:rFonts w:ascii="Times New Roman" w:hAnsi="Times New Roman"/>
                <w:sz w:val="24"/>
                <w:szCs w:val="24"/>
                <w:lang w:val="uk-UA" w:eastAsia="en-US"/>
              </w:rPr>
              <w:t>століття.</w:t>
            </w:r>
          </w:p>
          <w:p w:rsidR="003C4851" w:rsidRPr="00D33148" w:rsidRDefault="003C4851" w:rsidP="00231E19">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Зародження</w:t>
            </w:r>
            <w:r w:rsidRPr="00D33148">
              <w:rPr>
                <w:rFonts w:ascii="Times New Roman" w:hAnsi="Times New Roman"/>
                <w:spacing w:val="-6"/>
                <w:sz w:val="24"/>
                <w:szCs w:val="24"/>
                <w:lang w:val="uk-UA" w:eastAsia="en-US"/>
              </w:rPr>
              <w:t xml:space="preserve"> </w:t>
            </w:r>
            <w:r w:rsidRPr="00D33148">
              <w:rPr>
                <w:rFonts w:ascii="Times New Roman" w:hAnsi="Times New Roman"/>
                <w:sz w:val="24"/>
                <w:szCs w:val="24"/>
                <w:lang w:val="uk-UA" w:eastAsia="en-US"/>
              </w:rPr>
              <w:t>психологічних</w:t>
            </w:r>
            <w:r w:rsidRPr="00D33148">
              <w:rPr>
                <w:rFonts w:ascii="Times New Roman" w:hAnsi="Times New Roman"/>
                <w:spacing w:val="-5"/>
                <w:sz w:val="24"/>
                <w:szCs w:val="24"/>
                <w:lang w:val="uk-UA" w:eastAsia="en-US"/>
              </w:rPr>
              <w:t xml:space="preserve"> </w:t>
            </w:r>
            <w:r w:rsidRPr="00D33148">
              <w:rPr>
                <w:rFonts w:ascii="Times New Roman" w:hAnsi="Times New Roman"/>
                <w:sz w:val="24"/>
                <w:szCs w:val="24"/>
                <w:lang w:val="uk-UA" w:eastAsia="en-US"/>
              </w:rPr>
              <w:t xml:space="preserve">шкіл та напрямків у зарубіжній психології. </w:t>
            </w:r>
          </w:p>
          <w:p w:rsidR="003C4851" w:rsidRPr="00D33148" w:rsidRDefault="003C4851" w:rsidP="00231E19">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Наукова діяльність З. Фрейда.</w:t>
            </w:r>
          </w:p>
          <w:p w:rsidR="003C4851" w:rsidRPr="00D33148" w:rsidRDefault="003C4851" w:rsidP="00231E19">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Наукові джерела психоаналізу. </w:t>
            </w:r>
          </w:p>
          <w:p w:rsidR="003C4851" w:rsidRPr="00D33148" w:rsidRDefault="003C4851" w:rsidP="00231E19">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Основні поняття психоаналізу. </w:t>
            </w:r>
          </w:p>
          <w:p w:rsidR="003C4851" w:rsidRPr="00D33148" w:rsidRDefault="003C4851" w:rsidP="00231E19">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Психоаналіз як метод дослідження та як метод терапії. </w:t>
            </w:r>
          </w:p>
          <w:p w:rsidR="003C4851" w:rsidRPr="00D33148" w:rsidRDefault="003C4851" w:rsidP="00231E19">
            <w:pPr>
              <w:pStyle w:val="a3"/>
              <w:numPr>
                <w:ilvl w:val="0"/>
                <w:numId w:val="19"/>
              </w:numPr>
              <w:adjustRightInd/>
              <w:ind w:left="141" w:right="142" w:firstLine="0"/>
              <w:jc w:val="both"/>
              <w:rPr>
                <w:rFonts w:ascii="Times New Roman" w:hAnsi="Times New Roman"/>
                <w:b/>
                <w:bCs/>
                <w:sz w:val="24"/>
                <w:szCs w:val="24"/>
                <w:lang w:val="uk-UA" w:eastAsia="en-US"/>
              </w:rPr>
            </w:pPr>
            <w:r w:rsidRPr="00D33148">
              <w:rPr>
                <w:rFonts w:ascii="Times New Roman" w:hAnsi="Times New Roman"/>
                <w:sz w:val="24"/>
                <w:szCs w:val="24"/>
                <w:lang w:val="uk-UA" w:eastAsia="en-US"/>
              </w:rPr>
              <w:t>Наукова діяльність К.-Г. Юнга.</w:t>
            </w: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7. Розвиток психології в Україні</w:t>
            </w:r>
          </w:p>
          <w:p w:rsidR="003C4851" w:rsidRPr="00D33148" w:rsidRDefault="003C4851" w:rsidP="00231E19">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Ідеологічна основа психології в Київській Русі. </w:t>
            </w:r>
          </w:p>
          <w:p w:rsidR="003C4851" w:rsidRPr="00D33148" w:rsidRDefault="003C4851" w:rsidP="00231E19">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Традиційна народна психологія. </w:t>
            </w:r>
          </w:p>
          <w:p w:rsidR="003C4851" w:rsidRPr="00D33148" w:rsidRDefault="003C4851" w:rsidP="00231E19">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Виникнення та розвиток психології в XVII ст. Подальший розвиток психології (XVIII ст.). </w:t>
            </w:r>
          </w:p>
          <w:p w:rsidR="003C4851" w:rsidRPr="00D33148" w:rsidRDefault="003C4851" w:rsidP="00231E19">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Психологічна думка в Україні в кінці XIX – початку XX ст. </w:t>
            </w:r>
          </w:p>
          <w:p w:rsidR="003C4851" w:rsidRPr="00D33148" w:rsidRDefault="003C4851" w:rsidP="00231E19">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Трактування психічного українськими філософами та літераторами. </w:t>
            </w:r>
          </w:p>
          <w:p w:rsidR="003C4851" w:rsidRPr="00D33148" w:rsidRDefault="003C4851" w:rsidP="00231E19">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Психологічні погляди в художніх творах Т.Г.Шевченка. Психологічні погляди в художніх творах І.Я.Франка.</w:t>
            </w:r>
          </w:p>
          <w:p w:rsidR="003C4851" w:rsidRPr="00D33148" w:rsidRDefault="003C4851" w:rsidP="00231E19">
            <w:pPr>
              <w:pStyle w:val="a3"/>
              <w:numPr>
                <w:ilvl w:val="0"/>
                <w:numId w:val="20"/>
              </w:numPr>
              <w:adjustRightInd/>
              <w:ind w:left="141" w:right="142" w:firstLine="0"/>
              <w:jc w:val="both"/>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Культурно-гуманістична </w:t>
            </w:r>
            <w:r w:rsidRPr="00D33148">
              <w:rPr>
                <w:rFonts w:ascii="Times New Roman" w:hAnsi="Times New Roman"/>
                <w:sz w:val="24"/>
                <w:szCs w:val="24"/>
                <w:lang w:val="uk-UA" w:eastAsia="en-US"/>
              </w:rPr>
              <w:lastRenderedPageBreak/>
              <w:t xml:space="preserve">психологія в Україні. </w:t>
            </w: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231E19">
            <w:pPr>
              <w:adjustRightInd/>
              <w:spacing w:line="321"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8. Розвиток психології на порозі ХХІ століття.</w:t>
            </w:r>
          </w:p>
          <w:p w:rsidR="003C4851" w:rsidRPr="00D33148" w:rsidRDefault="003C4851" w:rsidP="00231E19">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Канонічна психологія психологічної думки кінця ХХ початку ХХІ ст.</w:t>
            </w:r>
          </w:p>
          <w:p w:rsidR="003C4851" w:rsidRPr="00D33148" w:rsidRDefault="003C4851" w:rsidP="00231E19">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Сцієнтизм і гуманістичне спрямування психології. </w:t>
            </w:r>
          </w:p>
          <w:p w:rsidR="003C4851" w:rsidRPr="00D33148" w:rsidRDefault="003C4851" w:rsidP="00231E19">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Психологія та ідеологія. </w:t>
            </w:r>
            <w:proofErr w:type="spellStart"/>
            <w:r w:rsidRPr="00D33148">
              <w:rPr>
                <w:rFonts w:ascii="Times New Roman" w:hAnsi="Times New Roman"/>
                <w:sz w:val="24"/>
                <w:szCs w:val="24"/>
                <w:lang w:val="uk-UA" w:eastAsia="en-US"/>
              </w:rPr>
              <w:t>Історико-психологічні</w:t>
            </w:r>
            <w:proofErr w:type="spellEnd"/>
            <w:r w:rsidRPr="00D33148">
              <w:rPr>
                <w:rFonts w:ascii="Times New Roman" w:hAnsi="Times New Roman"/>
                <w:sz w:val="24"/>
                <w:szCs w:val="24"/>
                <w:lang w:val="uk-UA" w:eastAsia="en-US"/>
              </w:rPr>
              <w:t xml:space="preserve"> дослідження: </w:t>
            </w:r>
          </w:p>
          <w:p w:rsidR="003C4851" w:rsidRPr="00D33148" w:rsidRDefault="003C4851" w:rsidP="00231E19">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Перспективи розвитку психології в Україні та за кордоном на початку ІІІ тисячоліття.</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916A6E">
            <w:pPr>
              <w:adjustRightInd/>
              <w:spacing w:line="321"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8. Розвиток психології на порозі ХХІ століття.</w:t>
            </w:r>
          </w:p>
          <w:p w:rsidR="003C4851" w:rsidRPr="00D33148" w:rsidRDefault="003C4851" w:rsidP="00916A6E">
            <w:pPr>
              <w:pStyle w:val="a3"/>
              <w:numPr>
                <w:ilvl w:val="0"/>
                <w:numId w:val="32"/>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Канонічна психологія психологічної думки кінця ХХ початку ХХІ ст.</w:t>
            </w:r>
          </w:p>
          <w:p w:rsidR="003C4851" w:rsidRPr="00D33148" w:rsidRDefault="003C4851" w:rsidP="00916A6E">
            <w:pPr>
              <w:pStyle w:val="a3"/>
              <w:numPr>
                <w:ilvl w:val="0"/>
                <w:numId w:val="32"/>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Сцієнтизм і гуманістичне спрямування психології. </w:t>
            </w:r>
          </w:p>
          <w:p w:rsidR="003C4851" w:rsidRPr="00D33148" w:rsidRDefault="003C4851" w:rsidP="00916A6E">
            <w:pPr>
              <w:pStyle w:val="a3"/>
              <w:numPr>
                <w:ilvl w:val="0"/>
                <w:numId w:val="32"/>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Психологія та ідеологія. </w:t>
            </w:r>
            <w:proofErr w:type="spellStart"/>
            <w:r w:rsidRPr="00D33148">
              <w:rPr>
                <w:rFonts w:ascii="Times New Roman" w:hAnsi="Times New Roman"/>
                <w:sz w:val="24"/>
                <w:szCs w:val="24"/>
                <w:lang w:val="uk-UA" w:eastAsia="en-US"/>
              </w:rPr>
              <w:t>Історико-психологічні</w:t>
            </w:r>
            <w:proofErr w:type="spellEnd"/>
            <w:r w:rsidRPr="00D33148">
              <w:rPr>
                <w:rFonts w:ascii="Times New Roman" w:hAnsi="Times New Roman"/>
                <w:sz w:val="24"/>
                <w:szCs w:val="24"/>
                <w:lang w:val="uk-UA" w:eastAsia="en-US"/>
              </w:rPr>
              <w:t xml:space="preserve"> дослідження: </w:t>
            </w:r>
          </w:p>
          <w:p w:rsidR="003C4851" w:rsidRPr="00D33148" w:rsidRDefault="003C4851" w:rsidP="00916A6E">
            <w:pPr>
              <w:pStyle w:val="a3"/>
              <w:numPr>
                <w:ilvl w:val="0"/>
                <w:numId w:val="32"/>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Перспективи розвитку психології в Україні та за кордоном на початку ІІІ тисячоліття.</w:t>
            </w:r>
          </w:p>
          <w:p w:rsidR="003C4851" w:rsidRPr="00D33148" w:rsidRDefault="003C4851" w:rsidP="00231E19">
            <w:pPr>
              <w:adjustRightInd/>
              <w:spacing w:line="321" w:lineRule="exact"/>
              <w:ind w:left="141" w:right="142"/>
              <w:jc w:val="both"/>
              <w:outlineLvl w:val="0"/>
              <w:rPr>
                <w:b/>
                <w:bCs/>
                <w:sz w:val="24"/>
                <w:szCs w:val="24"/>
                <w:lang w:val="uk-UA" w:eastAsia="en-US"/>
              </w:rPr>
            </w:pPr>
          </w:p>
        </w:tc>
        <w:tc>
          <w:tcPr>
            <w:tcW w:w="1418" w:type="dxa"/>
          </w:tcPr>
          <w:p w:rsidR="003C4851" w:rsidRPr="00D33148" w:rsidRDefault="003C4851" w:rsidP="008203A8">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tabs>
                <w:tab w:val="left" w:pos="9214"/>
              </w:tabs>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9. Предмет і завдання історії педагогіки. Виховання у первісному, рабовласницькому суспільстві та епоху середньовіччя.</w:t>
            </w:r>
          </w:p>
          <w:p w:rsidR="003C4851" w:rsidRPr="00D33148" w:rsidRDefault="003C4851" w:rsidP="00231E19">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1.Предмет, завдання, джерела історії дошкільної педагогіки, її зв'язок з іншими науками. </w:t>
            </w:r>
          </w:p>
          <w:p w:rsidR="003C4851" w:rsidRPr="00D33148" w:rsidRDefault="003C4851" w:rsidP="00231E19">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 Характер, зміст, і організація виховання в умовах первісного суспільства. </w:t>
            </w:r>
          </w:p>
          <w:p w:rsidR="003C4851" w:rsidRPr="00D33148" w:rsidRDefault="003C4851" w:rsidP="00231E19">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Своєрідність організації змісту і методів виховання в стародавніх державах</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Сходу</w:t>
            </w:r>
          </w:p>
          <w:p w:rsidR="003C4851" w:rsidRPr="00D33148" w:rsidRDefault="003C4851" w:rsidP="00231E19">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(Єгипет, Індія, Китай та ін.).</w:t>
            </w:r>
          </w:p>
          <w:p w:rsidR="003C4851" w:rsidRPr="00D33148" w:rsidRDefault="003C4851" w:rsidP="00231E19">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 Освіта в період еллінізму. М.Ф.</w:t>
            </w:r>
            <w:proofErr w:type="spellStart"/>
            <w:r w:rsidRPr="00D33148">
              <w:rPr>
                <w:rFonts w:ascii="Times New Roman" w:hAnsi="Times New Roman"/>
                <w:sz w:val="24"/>
                <w:szCs w:val="24"/>
                <w:lang w:val="uk-UA" w:eastAsia="en-US"/>
              </w:rPr>
              <w:t>Квінтіліан</w:t>
            </w:r>
            <w:proofErr w:type="spellEnd"/>
            <w:r w:rsidRPr="00D33148">
              <w:rPr>
                <w:rFonts w:ascii="Times New Roman" w:hAnsi="Times New Roman"/>
                <w:sz w:val="24"/>
                <w:szCs w:val="24"/>
                <w:lang w:val="uk-UA" w:eastAsia="en-US"/>
              </w:rPr>
              <w:t xml:space="preserve"> про </w:t>
            </w:r>
            <w:proofErr w:type="spellStart"/>
            <w:r w:rsidRPr="00D33148">
              <w:rPr>
                <w:rFonts w:ascii="Times New Roman" w:hAnsi="Times New Roman"/>
                <w:sz w:val="24"/>
                <w:szCs w:val="24"/>
                <w:lang w:val="uk-UA" w:eastAsia="en-US"/>
              </w:rPr>
              <w:t>природовідповідне</w:t>
            </w:r>
            <w:proofErr w:type="spellEnd"/>
            <w:r w:rsidRPr="00D33148">
              <w:rPr>
                <w:rFonts w:ascii="Times New Roman" w:hAnsi="Times New Roman"/>
                <w:sz w:val="24"/>
                <w:szCs w:val="24"/>
                <w:lang w:val="uk-UA" w:eastAsia="en-US"/>
              </w:rPr>
              <w:t xml:space="preserve"> виховання, проблеми сімейного та суспільного виховання.</w:t>
            </w:r>
          </w:p>
          <w:p w:rsidR="003C4851" w:rsidRPr="00D33148" w:rsidRDefault="003C4851" w:rsidP="00231E19">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5.Система виховання в країнах </w:t>
            </w:r>
            <w:r w:rsidRPr="00D33148">
              <w:rPr>
                <w:rFonts w:ascii="Times New Roman" w:hAnsi="Times New Roman"/>
                <w:sz w:val="24"/>
                <w:szCs w:val="24"/>
                <w:lang w:val="uk-UA" w:eastAsia="en-US"/>
              </w:rPr>
              <w:lastRenderedPageBreak/>
              <w:t>Західної Європи в умовах феодального ладу: церковне (духовне) виховання, лицарське виховання тощо.</w:t>
            </w:r>
          </w:p>
          <w:p w:rsidR="003C4851" w:rsidRPr="00D33148" w:rsidRDefault="003C4851" w:rsidP="00231E19">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6. Виховання дітей дошкільного віку в сім’ї, у притулках для бідних.</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916A6E">
            <w:pPr>
              <w:tabs>
                <w:tab w:val="left" w:pos="9214"/>
              </w:tabs>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9. Предмет і завдання історії педагогіки. Виховання у первісному, рабовласницькому суспільстві та епоху середньовіччя.</w:t>
            </w:r>
          </w:p>
          <w:p w:rsidR="003C4851" w:rsidRPr="00D33148" w:rsidRDefault="003C4851" w:rsidP="00916A6E">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1.Предмет, завдання, джерела історії дошкільної педагогіки, її зв'язок з іншими науками. </w:t>
            </w:r>
          </w:p>
          <w:p w:rsidR="003C4851" w:rsidRPr="00D33148" w:rsidRDefault="003C4851" w:rsidP="00916A6E">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 Характер, зміст, і організація виховання в умовах первісного суспільства. </w:t>
            </w:r>
          </w:p>
          <w:p w:rsidR="003C4851" w:rsidRPr="00D33148" w:rsidRDefault="003C4851" w:rsidP="00916A6E">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Своєрідність організації змісту і методів виховання в стародавніх державах</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Сходу</w:t>
            </w:r>
          </w:p>
          <w:p w:rsidR="003C4851" w:rsidRPr="00D33148" w:rsidRDefault="003C4851" w:rsidP="00916A6E">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(Єгипет, Індія, Китай та ін.).</w:t>
            </w:r>
          </w:p>
          <w:p w:rsidR="003C4851" w:rsidRPr="00D33148" w:rsidRDefault="003C4851" w:rsidP="00916A6E">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 Освіта в період еллінізму. М.Ф.</w:t>
            </w:r>
            <w:proofErr w:type="spellStart"/>
            <w:r w:rsidRPr="00D33148">
              <w:rPr>
                <w:rFonts w:ascii="Times New Roman" w:hAnsi="Times New Roman"/>
                <w:sz w:val="24"/>
                <w:szCs w:val="24"/>
                <w:lang w:val="uk-UA" w:eastAsia="en-US"/>
              </w:rPr>
              <w:t>Квінтіліан</w:t>
            </w:r>
            <w:proofErr w:type="spellEnd"/>
            <w:r w:rsidRPr="00D33148">
              <w:rPr>
                <w:rFonts w:ascii="Times New Roman" w:hAnsi="Times New Roman"/>
                <w:sz w:val="24"/>
                <w:szCs w:val="24"/>
                <w:lang w:val="uk-UA" w:eastAsia="en-US"/>
              </w:rPr>
              <w:t xml:space="preserve"> про </w:t>
            </w:r>
            <w:proofErr w:type="spellStart"/>
            <w:r w:rsidRPr="00D33148">
              <w:rPr>
                <w:rFonts w:ascii="Times New Roman" w:hAnsi="Times New Roman"/>
                <w:sz w:val="24"/>
                <w:szCs w:val="24"/>
                <w:lang w:val="uk-UA" w:eastAsia="en-US"/>
              </w:rPr>
              <w:t>природовідповідне</w:t>
            </w:r>
            <w:proofErr w:type="spellEnd"/>
            <w:r w:rsidRPr="00D33148">
              <w:rPr>
                <w:rFonts w:ascii="Times New Roman" w:hAnsi="Times New Roman"/>
                <w:sz w:val="24"/>
                <w:szCs w:val="24"/>
                <w:lang w:val="uk-UA" w:eastAsia="en-US"/>
              </w:rPr>
              <w:t xml:space="preserve"> виховання, проблеми сімейного та суспільного виховання.</w:t>
            </w:r>
          </w:p>
          <w:p w:rsidR="003C4851" w:rsidRPr="00D33148" w:rsidRDefault="003C4851" w:rsidP="00916A6E">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5.Система виховання в країнах Західної Європи в умовах феодального ладу: церковне (духовне) виховання, лицарське виховання тощо.</w:t>
            </w:r>
          </w:p>
          <w:p w:rsidR="003C4851" w:rsidRPr="00D33148" w:rsidRDefault="003C4851" w:rsidP="00916A6E">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6. Виховання дітей дошкільного віку в сім’ї, у притулках для бідних.</w:t>
            </w:r>
          </w:p>
          <w:p w:rsidR="003C4851" w:rsidRPr="00D33148" w:rsidRDefault="003C4851" w:rsidP="00231E19">
            <w:pPr>
              <w:tabs>
                <w:tab w:val="left" w:pos="9214"/>
              </w:tabs>
              <w:adjustRightInd/>
              <w:ind w:left="141" w:right="142"/>
              <w:jc w:val="both"/>
              <w:rPr>
                <w:b/>
                <w:sz w:val="24"/>
                <w:szCs w:val="24"/>
                <w:lang w:val="uk-UA" w:eastAsia="en-US"/>
              </w:rPr>
            </w:pPr>
          </w:p>
        </w:tc>
        <w:tc>
          <w:tcPr>
            <w:tcW w:w="1418" w:type="dxa"/>
          </w:tcPr>
          <w:p w:rsidR="003C4851" w:rsidRPr="00D33148" w:rsidRDefault="003C4851" w:rsidP="008203A8">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tabs>
                <w:tab w:val="left" w:pos="9214"/>
              </w:tabs>
              <w:adjustRightInd/>
              <w:spacing w:before="6"/>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10. Педагогічні погляди англійських і французьких просвітителів на виховання дітей дошкільного віку ( XVII–XVIII ст.).</w:t>
            </w:r>
          </w:p>
          <w:p w:rsidR="003C4851" w:rsidRPr="00D33148" w:rsidRDefault="003C4851" w:rsidP="00231E19">
            <w:pPr>
              <w:pStyle w:val="a3"/>
              <w:numPr>
                <w:ilvl w:val="0"/>
                <w:numId w:val="24"/>
              </w:numPr>
              <w:tabs>
                <w:tab w:val="left" w:pos="9214"/>
              </w:tabs>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Педагогічна теорія Джона Локка. Погляди на виховання дітей з раннього віку, на гру, іграшку, працю. Джон Локк про фізичне. моральне, розумове виховання.</w:t>
            </w:r>
          </w:p>
          <w:p w:rsidR="003C4851" w:rsidRPr="00D33148" w:rsidRDefault="003C4851" w:rsidP="00231E19">
            <w:pPr>
              <w:pStyle w:val="a3"/>
              <w:numPr>
                <w:ilvl w:val="0"/>
                <w:numId w:val="24"/>
              </w:numPr>
              <w:adjustRightInd/>
              <w:spacing w:line="320"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Педагогічні погляди французьких просвітителів. </w:t>
            </w:r>
          </w:p>
          <w:p w:rsidR="003C4851" w:rsidRPr="00D33148" w:rsidRDefault="003C4851" w:rsidP="00231E19">
            <w:pPr>
              <w:pStyle w:val="a3"/>
              <w:numPr>
                <w:ilvl w:val="0"/>
                <w:numId w:val="24"/>
              </w:numPr>
              <w:adjustRightInd/>
              <w:spacing w:line="320"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3. К.А.Гельвецій про фактори розвитку особистості: рівність здібностей, роль суспільного </w:t>
            </w:r>
            <w:r w:rsidRPr="00D33148">
              <w:rPr>
                <w:rFonts w:ascii="Times New Roman" w:hAnsi="Times New Roman"/>
                <w:sz w:val="24"/>
                <w:szCs w:val="24"/>
                <w:lang w:val="uk-UA" w:eastAsia="en-US"/>
              </w:rPr>
              <w:lastRenderedPageBreak/>
              <w:t xml:space="preserve">середовища і виховання в розвитку дітей. </w:t>
            </w:r>
          </w:p>
          <w:p w:rsidR="003C4851" w:rsidRPr="00D33148" w:rsidRDefault="003C4851" w:rsidP="00231E19">
            <w:pPr>
              <w:pStyle w:val="a3"/>
              <w:numPr>
                <w:ilvl w:val="0"/>
                <w:numId w:val="24"/>
              </w:numPr>
              <w:adjustRightInd/>
              <w:spacing w:line="320"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Ж.-Ж. Руссо про природне і вільне виховання. Періодизація дитинства, зміст виховання за періодами. 5. Проблема сімейного й суспільного виховання.</w:t>
            </w: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231E19">
            <w:pPr>
              <w:tabs>
                <w:tab w:val="left" w:pos="9214"/>
              </w:tabs>
              <w:adjustRightInd/>
              <w:spacing w:before="2"/>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 xml:space="preserve">Тема 11. Розвиток педагогічної думки і суспільне дошкільне виховання дітей у Західній Європі в XIX–XX ст. </w:t>
            </w:r>
          </w:p>
          <w:p w:rsidR="003C4851" w:rsidRPr="00D33148" w:rsidRDefault="003C4851" w:rsidP="00231E19">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 xml:space="preserve">1.Педагогічна діяльність і теорія Йоганна-Генріха </w:t>
            </w:r>
            <w:proofErr w:type="spellStart"/>
            <w:r w:rsidRPr="00D33148">
              <w:rPr>
                <w:rFonts w:ascii="Times New Roman" w:hAnsi="Times New Roman"/>
                <w:sz w:val="24"/>
                <w:szCs w:val="24"/>
                <w:lang w:val="uk-UA" w:eastAsia="en-US"/>
              </w:rPr>
              <w:t>Песталоцці</w:t>
            </w:r>
            <w:proofErr w:type="spellEnd"/>
            <w:r w:rsidRPr="00D33148">
              <w:rPr>
                <w:rFonts w:ascii="Times New Roman" w:hAnsi="Times New Roman"/>
                <w:sz w:val="24"/>
                <w:szCs w:val="24"/>
                <w:lang w:val="uk-UA" w:eastAsia="en-US"/>
              </w:rPr>
              <w:t xml:space="preserve">. </w:t>
            </w:r>
          </w:p>
          <w:p w:rsidR="003C4851" w:rsidRPr="00D33148" w:rsidRDefault="003C4851" w:rsidP="00231E19">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2. Р.Оуен – засновник теорії суспільного дошкільного виховання.</w:t>
            </w:r>
          </w:p>
          <w:p w:rsidR="003C4851" w:rsidRPr="00D33148" w:rsidRDefault="003C4851" w:rsidP="00231E19">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 xml:space="preserve">3. Заклади для маленьких дітей у </w:t>
            </w:r>
            <w:proofErr w:type="spellStart"/>
            <w:r w:rsidRPr="00D33148">
              <w:rPr>
                <w:rFonts w:ascii="Times New Roman" w:hAnsi="Times New Roman"/>
                <w:sz w:val="24"/>
                <w:szCs w:val="24"/>
                <w:lang w:val="uk-UA" w:eastAsia="en-US"/>
              </w:rPr>
              <w:t>Нью-Ленарку</w:t>
            </w:r>
            <w:proofErr w:type="spellEnd"/>
            <w:r w:rsidRPr="00D33148">
              <w:rPr>
                <w:rFonts w:ascii="Times New Roman" w:hAnsi="Times New Roman"/>
                <w:sz w:val="24"/>
                <w:szCs w:val="24"/>
                <w:lang w:val="uk-UA" w:eastAsia="en-US"/>
              </w:rPr>
              <w:t>. 4.Вимоги до особистості виховательки.</w:t>
            </w:r>
          </w:p>
          <w:p w:rsidR="003C4851" w:rsidRPr="00D33148" w:rsidRDefault="003C4851" w:rsidP="00231E19">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 xml:space="preserve">5. Педагогічна теорія і практика дошкільного виховання Фрідріха </w:t>
            </w:r>
            <w:proofErr w:type="spellStart"/>
            <w:r w:rsidRPr="00D33148">
              <w:rPr>
                <w:rFonts w:ascii="Times New Roman" w:hAnsi="Times New Roman"/>
                <w:sz w:val="24"/>
                <w:szCs w:val="24"/>
                <w:lang w:val="uk-UA" w:eastAsia="en-US"/>
              </w:rPr>
              <w:t>Фребеля</w:t>
            </w:r>
            <w:proofErr w:type="spellEnd"/>
            <w:r w:rsidRPr="00D33148">
              <w:rPr>
                <w:rFonts w:ascii="Times New Roman" w:hAnsi="Times New Roman"/>
                <w:sz w:val="24"/>
                <w:szCs w:val="24"/>
                <w:lang w:val="uk-UA" w:eastAsia="en-US"/>
              </w:rPr>
              <w:t xml:space="preserve">. </w:t>
            </w:r>
          </w:p>
          <w:p w:rsidR="003C4851" w:rsidRPr="00D33148" w:rsidRDefault="003C4851" w:rsidP="00231E19">
            <w:pPr>
              <w:pStyle w:val="a3"/>
              <w:tabs>
                <w:tab w:val="left" w:pos="9214"/>
              </w:tabs>
              <w:adjustRightInd/>
              <w:spacing w:before="2"/>
              <w:ind w:left="141" w:right="142"/>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6. Педагогічна система Марії </w:t>
            </w:r>
            <w:proofErr w:type="spellStart"/>
            <w:r w:rsidRPr="00D33148">
              <w:rPr>
                <w:rFonts w:ascii="Times New Roman" w:hAnsi="Times New Roman"/>
                <w:sz w:val="24"/>
                <w:szCs w:val="24"/>
                <w:lang w:val="uk-UA" w:eastAsia="en-US"/>
              </w:rPr>
              <w:t>Монтессорі</w:t>
            </w:r>
            <w:proofErr w:type="spellEnd"/>
            <w:r w:rsidRPr="00D33148">
              <w:rPr>
                <w:rFonts w:ascii="Times New Roman" w:hAnsi="Times New Roman"/>
                <w:sz w:val="24"/>
                <w:szCs w:val="24"/>
                <w:lang w:val="uk-UA" w:eastAsia="en-US"/>
              </w:rPr>
              <w:t xml:space="preserve">. Теорія самовиховання і самонавчання. </w:t>
            </w: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adjustRightInd/>
              <w:spacing w:before="1"/>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12. Педагогічні теорії та суспільне дошкільне виховання в XIX – XX ст.</w:t>
            </w:r>
          </w:p>
          <w:p w:rsidR="003C4851" w:rsidRPr="00D33148" w:rsidRDefault="003C4851" w:rsidP="00231E19">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Суспільно-педагогічний рух 60-ті роки і громадське дошкільне виховання.</w:t>
            </w:r>
          </w:p>
          <w:p w:rsidR="003C4851" w:rsidRPr="00D33148" w:rsidRDefault="003C4851" w:rsidP="00231E19">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Перші дитячі садки. Педагогічна діяльність і погляди А.С.Симонович. Книга </w:t>
            </w:r>
          </w:p>
          <w:p w:rsidR="003C4851" w:rsidRPr="00D33148" w:rsidRDefault="003C4851" w:rsidP="00231E19">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Педагогічна теорія Є.М.</w:t>
            </w:r>
            <w:proofErr w:type="spellStart"/>
            <w:r w:rsidRPr="00D33148">
              <w:rPr>
                <w:rFonts w:ascii="Times New Roman" w:hAnsi="Times New Roman"/>
                <w:sz w:val="24"/>
                <w:szCs w:val="24"/>
                <w:lang w:val="uk-UA" w:eastAsia="en-US"/>
              </w:rPr>
              <w:t>Водовозової</w:t>
            </w:r>
            <w:proofErr w:type="spellEnd"/>
            <w:r w:rsidRPr="00D33148">
              <w:rPr>
                <w:rFonts w:ascii="Times New Roman" w:hAnsi="Times New Roman"/>
                <w:sz w:val="24"/>
                <w:szCs w:val="24"/>
                <w:lang w:val="uk-UA" w:eastAsia="en-US"/>
              </w:rPr>
              <w:t>.</w:t>
            </w:r>
          </w:p>
          <w:p w:rsidR="003C4851" w:rsidRPr="00D33148" w:rsidRDefault="003C4851" w:rsidP="00231E19">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Суспільно-педагогічна діяльність П.Ф.</w:t>
            </w:r>
            <w:proofErr w:type="spellStart"/>
            <w:r w:rsidRPr="00D33148">
              <w:rPr>
                <w:rFonts w:ascii="Times New Roman" w:hAnsi="Times New Roman"/>
                <w:sz w:val="24"/>
                <w:szCs w:val="24"/>
                <w:lang w:val="uk-UA" w:eastAsia="en-US"/>
              </w:rPr>
              <w:t>Лесгафта</w:t>
            </w:r>
            <w:proofErr w:type="spellEnd"/>
            <w:r w:rsidRPr="00D33148">
              <w:rPr>
                <w:rFonts w:ascii="Times New Roman" w:hAnsi="Times New Roman"/>
                <w:sz w:val="24"/>
                <w:szCs w:val="24"/>
                <w:lang w:val="uk-UA" w:eastAsia="en-US"/>
              </w:rPr>
              <w:t xml:space="preserve">. </w:t>
            </w:r>
          </w:p>
          <w:p w:rsidR="003C4851" w:rsidRPr="00D33148" w:rsidRDefault="003C4851" w:rsidP="00231E19">
            <w:pPr>
              <w:pStyle w:val="a3"/>
              <w:numPr>
                <w:ilvl w:val="0"/>
                <w:numId w:val="26"/>
              </w:numPr>
              <w:adjustRightInd/>
              <w:ind w:left="141" w:right="142" w:firstLine="0"/>
              <w:jc w:val="both"/>
              <w:rPr>
                <w:rFonts w:ascii="Times New Roman" w:hAnsi="Times New Roman"/>
                <w:b/>
                <w:bCs/>
                <w:sz w:val="24"/>
                <w:szCs w:val="24"/>
                <w:lang w:val="uk-UA" w:eastAsia="en-US"/>
              </w:rPr>
            </w:pPr>
            <w:r w:rsidRPr="00D33148">
              <w:rPr>
                <w:rFonts w:ascii="Times New Roman" w:hAnsi="Times New Roman"/>
                <w:sz w:val="24"/>
                <w:szCs w:val="24"/>
                <w:lang w:val="uk-UA" w:eastAsia="en-US"/>
              </w:rPr>
              <w:t>Організаторська діяльність в галузі дошкільного виховання в 20-30-ті роки XX ст. Н.К.</w:t>
            </w:r>
            <w:proofErr w:type="spellStart"/>
            <w:r w:rsidRPr="00D33148">
              <w:rPr>
                <w:rFonts w:ascii="Times New Roman" w:hAnsi="Times New Roman"/>
                <w:sz w:val="24"/>
                <w:szCs w:val="24"/>
                <w:lang w:val="uk-UA" w:eastAsia="en-US"/>
              </w:rPr>
              <w:t>Крупської</w:t>
            </w:r>
            <w:proofErr w:type="spellEnd"/>
            <w:r w:rsidRPr="00D33148">
              <w:rPr>
                <w:rFonts w:ascii="Times New Roman" w:hAnsi="Times New Roman"/>
                <w:sz w:val="24"/>
                <w:szCs w:val="24"/>
                <w:lang w:val="uk-UA" w:eastAsia="en-US"/>
              </w:rPr>
              <w:t xml:space="preserve">, її теоретичні погляди. </w:t>
            </w: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830BB8">
            <w:pPr>
              <w:adjustRightInd/>
              <w:spacing w:before="1"/>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12. Педагогічні теорії та суспільне дошкільне виховання в XIX – XX ст.</w:t>
            </w:r>
          </w:p>
          <w:p w:rsidR="003C4851" w:rsidRPr="00D33148" w:rsidRDefault="003C4851" w:rsidP="00830BB8">
            <w:pPr>
              <w:pStyle w:val="a3"/>
              <w:numPr>
                <w:ilvl w:val="0"/>
                <w:numId w:val="34"/>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Суспільно-педагогічний рух 60-ті роки і громадське дошкільне виховання.</w:t>
            </w:r>
          </w:p>
          <w:p w:rsidR="003C4851" w:rsidRPr="00D33148" w:rsidRDefault="003C4851" w:rsidP="00830BB8">
            <w:pPr>
              <w:pStyle w:val="a3"/>
              <w:numPr>
                <w:ilvl w:val="0"/>
                <w:numId w:val="34"/>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Перші дитячі садки. Педагогічна діяльність і погляди А.С.Симонович. Книга </w:t>
            </w:r>
          </w:p>
          <w:p w:rsidR="003C4851" w:rsidRPr="00D33148" w:rsidRDefault="003C4851" w:rsidP="00830BB8">
            <w:pPr>
              <w:pStyle w:val="a3"/>
              <w:numPr>
                <w:ilvl w:val="0"/>
                <w:numId w:val="34"/>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Педагогічна теорія </w:t>
            </w:r>
            <w:r w:rsidRPr="00D33148">
              <w:rPr>
                <w:rFonts w:ascii="Times New Roman" w:hAnsi="Times New Roman"/>
                <w:sz w:val="24"/>
                <w:szCs w:val="24"/>
                <w:lang w:val="uk-UA" w:eastAsia="en-US"/>
              </w:rPr>
              <w:lastRenderedPageBreak/>
              <w:t>Є.М.</w:t>
            </w:r>
            <w:proofErr w:type="spellStart"/>
            <w:r w:rsidRPr="00D33148">
              <w:rPr>
                <w:rFonts w:ascii="Times New Roman" w:hAnsi="Times New Roman"/>
                <w:sz w:val="24"/>
                <w:szCs w:val="24"/>
                <w:lang w:val="uk-UA" w:eastAsia="en-US"/>
              </w:rPr>
              <w:t>Водовозової</w:t>
            </w:r>
            <w:proofErr w:type="spellEnd"/>
            <w:r w:rsidRPr="00D33148">
              <w:rPr>
                <w:rFonts w:ascii="Times New Roman" w:hAnsi="Times New Roman"/>
                <w:sz w:val="24"/>
                <w:szCs w:val="24"/>
                <w:lang w:val="uk-UA" w:eastAsia="en-US"/>
              </w:rPr>
              <w:t>.</w:t>
            </w:r>
          </w:p>
          <w:p w:rsidR="003C4851" w:rsidRPr="00D33148" w:rsidRDefault="003C4851" w:rsidP="00830BB8">
            <w:pPr>
              <w:pStyle w:val="a3"/>
              <w:numPr>
                <w:ilvl w:val="0"/>
                <w:numId w:val="34"/>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Суспільно-педагогічна діяльність П.Ф.</w:t>
            </w:r>
            <w:proofErr w:type="spellStart"/>
            <w:r w:rsidRPr="00D33148">
              <w:rPr>
                <w:rFonts w:ascii="Times New Roman" w:hAnsi="Times New Roman"/>
                <w:sz w:val="24"/>
                <w:szCs w:val="24"/>
                <w:lang w:val="uk-UA" w:eastAsia="en-US"/>
              </w:rPr>
              <w:t>Лесгафта</w:t>
            </w:r>
            <w:proofErr w:type="spellEnd"/>
            <w:r w:rsidRPr="00D33148">
              <w:rPr>
                <w:rFonts w:ascii="Times New Roman" w:hAnsi="Times New Roman"/>
                <w:sz w:val="24"/>
                <w:szCs w:val="24"/>
                <w:lang w:val="uk-UA" w:eastAsia="en-US"/>
              </w:rPr>
              <w:t xml:space="preserve">. </w:t>
            </w:r>
          </w:p>
          <w:p w:rsidR="003C4851" w:rsidRPr="00D33148" w:rsidRDefault="003C4851" w:rsidP="00830BB8">
            <w:pPr>
              <w:adjustRightInd/>
              <w:spacing w:before="1"/>
              <w:ind w:left="141" w:right="142"/>
              <w:jc w:val="both"/>
              <w:rPr>
                <w:b/>
                <w:sz w:val="24"/>
                <w:szCs w:val="24"/>
                <w:lang w:val="uk-UA" w:eastAsia="en-US"/>
              </w:rPr>
            </w:pPr>
            <w:r w:rsidRPr="00D33148">
              <w:rPr>
                <w:rFonts w:ascii="Times New Roman" w:hAnsi="Times New Roman"/>
                <w:sz w:val="24"/>
                <w:szCs w:val="24"/>
                <w:lang w:val="uk-UA" w:eastAsia="en-US"/>
              </w:rPr>
              <w:t>Організаторська діяльність в галузі дошкільного виховання в 20-30-ті роки XX ст. Н.К.</w:t>
            </w:r>
            <w:proofErr w:type="spellStart"/>
            <w:r w:rsidRPr="00D33148">
              <w:rPr>
                <w:rFonts w:ascii="Times New Roman" w:hAnsi="Times New Roman"/>
                <w:sz w:val="24"/>
                <w:szCs w:val="24"/>
                <w:lang w:val="uk-UA" w:eastAsia="en-US"/>
              </w:rPr>
              <w:t>Крупської</w:t>
            </w:r>
            <w:proofErr w:type="spellEnd"/>
            <w:r w:rsidRPr="00D33148">
              <w:rPr>
                <w:rFonts w:ascii="Times New Roman" w:hAnsi="Times New Roman"/>
                <w:sz w:val="24"/>
                <w:szCs w:val="24"/>
                <w:lang w:val="uk-UA" w:eastAsia="en-US"/>
              </w:rPr>
              <w:t>, її теоретичні погляди.</w:t>
            </w:r>
          </w:p>
        </w:tc>
        <w:tc>
          <w:tcPr>
            <w:tcW w:w="1418" w:type="dxa"/>
          </w:tcPr>
          <w:p w:rsidR="003C4851" w:rsidRPr="00D33148" w:rsidRDefault="003C4851" w:rsidP="008203A8">
            <w:pPr>
              <w:adjustRightInd/>
              <w:ind w:left="142"/>
              <w:rPr>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231E19">
            <w:pPr>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13. Національна система суспільного дошкільного виховання в Українській Народній Республіці (1917-1919рр.).</w:t>
            </w:r>
          </w:p>
          <w:p w:rsidR="003C4851" w:rsidRPr="00D33148" w:rsidRDefault="003C4851" w:rsidP="00231E19">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Політика уряду Української Народної Республіки в галузі освіти. </w:t>
            </w:r>
          </w:p>
          <w:p w:rsidR="003C4851" w:rsidRPr="00D33148" w:rsidRDefault="003C4851" w:rsidP="00231E19">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Суспільне дошкільне виховання у роки УНР. </w:t>
            </w:r>
          </w:p>
          <w:p w:rsidR="003C4851" w:rsidRPr="00D33148" w:rsidRDefault="003C4851" w:rsidP="00231E19">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Ідеї українського національного дитячого садка. </w:t>
            </w:r>
          </w:p>
          <w:p w:rsidR="003C4851" w:rsidRPr="00D33148" w:rsidRDefault="003C4851" w:rsidP="00231E19">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Підготовка педагогічних кадрів.</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widowControl/>
              <w:tabs>
                <w:tab w:val="left" w:pos="142"/>
              </w:tabs>
              <w:autoSpaceDE/>
              <w:autoSpaceDN/>
              <w:adjustRightInd/>
              <w:spacing w:after="160"/>
              <w:ind w:left="141" w:right="142"/>
              <w:jc w:val="both"/>
              <w:rPr>
                <w:rFonts w:ascii="Times New Roman" w:hAnsi="Times New Roman"/>
                <w:sz w:val="24"/>
                <w:szCs w:val="24"/>
                <w:lang w:val="uk-UA" w:eastAsia="en-US"/>
              </w:rPr>
            </w:pPr>
            <w:r w:rsidRPr="00D33148">
              <w:rPr>
                <w:rFonts w:ascii="Times New Roman" w:hAnsi="Times New Roman"/>
                <w:b/>
                <w:sz w:val="24"/>
                <w:szCs w:val="24"/>
                <w:lang w:val="uk-UA" w:eastAsia="en-US"/>
              </w:rPr>
              <w:t>Тема 14. Дошкільне виховання і освіта в 20-30-ті роки</w:t>
            </w:r>
            <w:r w:rsidRPr="00D33148">
              <w:rPr>
                <w:rFonts w:ascii="Times New Roman" w:hAnsi="Times New Roman"/>
                <w:sz w:val="24"/>
                <w:szCs w:val="24"/>
                <w:lang w:val="uk-UA" w:eastAsia="en-US"/>
              </w:rPr>
              <w:t>.</w:t>
            </w:r>
          </w:p>
          <w:p w:rsidR="003C4851" w:rsidRPr="00D33148" w:rsidRDefault="003C4851" w:rsidP="00231E19">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Особливості української системи освіти. Суспільне дошкільне виховання у 20- 30-ті роки. </w:t>
            </w:r>
          </w:p>
          <w:p w:rsidR="003C4851" w:rsidRPr="00D33148" w:rsidRDefault="003C4851" w:rsidP="00231E19">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Зміст </w:t>
            </w:r>
            <w:proofErr w:type="spellStart"/>
            <w:r w:rsidRPr="00D33148">
              <w:rPr>
                <w:rFonts w:ascii="Times New Roman" w:hAnsi="Times New Roman"/>
                <w:sz w:val="24"/>
                <w:szCs w:val="24"/>
                <w:lang w:val="uk-UA" w:eastAsia="en-US"/>
              </w:rPr>
              <w:t>освітньо-виховної</w:t>
            </w:r>
            <w:proofErr w:type="spellEnd"/>
            <w:r w:rsidRPr="00D33148">
              <w:rPr>
                <w:rFonts w:ascii="Times New Roman" w:hAnsi="Times New Roman"/>
                <w:sz w:val="24"/>
                <w:szCs w:val="24"/>
                <w:lang w:val="uk-UA" w:eastAsia="en-US"/>
              </w:rPr>
              <w:t xml:space="preserve"> роботи в дитячих садках.</w:t>
            </w:r>
          </w:p>
          <w:p w:rsidR="003C4851" w:rsidRPr="00D33148" w:rsidRDefault="003C4851" w:rsidP="00231E19">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Підготовка педагогічних кадрів для суспільного дошкільного виховання. </w:t>
            </w:r>
          </w:p>
          <w:p w:rsidR="003C4851" w:rsidRPr="00D33148" w:rsidRDefault="003C4851" w:rsidP="00231E19">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Організаційна діяльність та педагогічні погляди А.</w:t>
            </w:r>
            <w:proofErr w:type="spellStart"/>
            <w:r w:rsidRPr="00D33148">
              <w:rPr>
                <w:rFonts w:ascii="Times New Roman" w:hAnsi="Times New Roman"/>
                <w:sz w:val="24"/>
                <w:szCs w:val="24"/>
                <w:lang w:val="uk-UA" w:eastAsia="en-US"/>
              </w:rPr>
              <w:t>Гендрихівської</w:t>
            </w:r>
            <w:proofErr w:type="spellEnd"/>
            <w:r w:rsidRPr="00D33148">
              <w:rPr>
                <w:rFonts w:ascii="Times New Roman" w:hAnsi="Times New Roman"/>
                <w:sz w:val="24"/>
                <w:szCs w:val="24"/>
                <w:lang w:val="uk-UA" w:eastAsia="en-US"/>
              </w:rPr>
              <w:t>, О.Дорошенко, В. Чередниченко, Е.</w:t>
            </w:r>
            <w:proofErr w:type="spellStart"/>
            <w:r w:rsidRPr="00D33148">
              <w:rPr>
                <w:rFonts w:ascii="Times New Roman" w:hAnsi="Times New Roman"/>
                <w:sz w:val="24"/>
                <w:szCs w:val="24"/>
                <w:lang w:val="uk-UA" w:eastAsia="en-US"/>
              </w:rPr>
              <w:t>Яновської</w:t>
            </w:r>
            <w:proofErr w:type="spellEnd"/>
            <w:r w:rsidRPr="00D33148">
              <w:rPr>
                <w:rFonts w:ascii="Times New Roman" w:hAnsi="Times New Roman"/>
                <w:sz w:val="24"/>
                <w:szCs w:val="24"/>
                <w:lang w:val="uk-UA" w:eastAsia="en-US"/>
              </w:rPr>
              <w:t xml:space="preserve"> А.С.Макаренко про виховання дітей дошкільного віку.</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t>Згідно розкладу</w:t>
            </w:r>
          </w:p>
        </w:tc>
        <w:tc>
          <w:tcPr>
            <w:tcW w:w="4110" w:type="dxa"/>
          </w:tcPr>
          <w:p w:rsidR="003C4851" w:rsidRPr="00D33148" w:rsidRDefault="003C4851" w:rsidP="00231E19">
            <w:pPr>
              <w:widowControl/>
              <w:tabs>
                <w:tab w:val="left" w:pos="142"/>
              </w:tabs>
              <w:autoSpaceDE/>
              <w:autoSpaceDN/>
              <w:adjustRightInd/>
              <w:spacing w:after="160"/>
              <w:ind w:left="141" w:right="142"/>
              <w:contextualSpacing/>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15. Розвиток педагогічної теорії та суспільного дошкільного виховання в 50-80-ті роки.</w:t>
            </w:r>
          </w:p>
          <w:p w:rsidR="003C4851" w:rsidRPr="00D33148" w:rsidRDefault="003C4851" w:rsidP="00231E19">
            <w:pPr>
              <w:widowControl/>
              <w:tabs>
                <w:tab w:val="left" w:pos="142"/>
              </w:tabs>
              <w:autoSpaceDE/>
              <w:autoSpaceDN/>
              <w:adjustRightInd/>
              <w:spacing w:after="160"/>
              <w:ind w:left="141" w:right="142"/>
              <w:contextualSpacing/>
              <w:jc w:val="both"/>
              <w:rPr>
                <w:rFonts w:ascii="Times New Roman" w:hAnsi="Times New Roman"/>
                <w:sz w:val="24"/>
                <w:szCs w:val="24"/>
                <w:lang w:val="uk-UA" w:eastAsia="en-US"/>
              </w:rPr>
            </w:pPr>
          </w:p>
          <w:p w:rsidR="003C4851" w:rsidRPr="00D33148" w:rsidRDefault="003C4851" w:rsidP="00231E19">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Розбудова суспільного дошкільного виховання в повоєнні роки. </w:t>
            </w:r>
          </w:p>
          <w:p w:rsidR="003C4851" w:rsidRPr="00D33148" w:rsidRDefault="003C4851" w:rsidP="00231E19">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Боротьба з дитячою бездоглядністю. Заходи уряду щодо розширення мережі дошкільних закладів. </w:t>
            </w:r>
          </w:p>
          <w:p w:rsidR="003C4851" w:rsidRPr="00D33148" w:rsidRDefault="003C4851" w:rsidP="00231E19">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lastRenderedPageBreak/>
              <w:t xml:space="preserve">Типи дошкільних закладів: ясла, ясла-дитячий садок, дитячий </w:t>
            </w:r>
            <w:proofErr w:type="spellStart"/>
            <w:r w:rsidRPr="00D33148">
              <w:rPr>
                <w:rFonts w:ascii="Times New Roman" w:hAnsi="Times New Roman"/>
                <w:sz w:val="24"/>
                <w:szCs w:val="24"/>
                <w:lang w:val="uk-UA" w:eastAsia="en-US"/>
              </w:rPr>
              <w:t>садок-</w:t>
            </w:r>
            <w:proofErr w:type="spellEnd"/>
            <w:r w:rsidRPr="00D33148">
              <w:rPr>
                <w:rFonts w:ascii="Times New Roman" w:hAnsi="Times New Roman"/>
                <w:sz w:val="24"/>
                <w:szCs w:val="24"/>
                <w:lang w:val="uk-UA" w:eastAsia="en-US"/>
              </w:rPr>
              <w:t xml:space="preserve"> школа. </w:t>
            </w:r>
          </w:p>
          <w:p w:rsidR="003C4851" w:rsidRPr="00D33148" w:rsidRDefault="003C4851" w:rsidP="00231E19">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Зміст </w:t>
            </w:r>
            <w:proofErr w:type="spellStart"/>
            <w:r w:rsidRPr="00D33148">
              <w:rPr>
                <w:rFonts w:ascii="Times New Roman" w:hAnsi="Times New Roman"/>
                <w:sz w:val="24"/>
                <w:szCs w:val="24"/>
                <w:lang w:val="uk-UA" w:eastAsia="en-US"/>
              </w:rPr>
              <w:t>освітньо-виховної</w:t>
            </w:r>
            <w:proofErr w:type="spellEnd"/>
            <w:r w:rsidRPr="00D33148">
              <w:rPr>
                <w:rFonts w:ascii="Times New Roman" w:hAnsi="Times New Roman"/>
                <w:sz w:val="24"/>
                <w:szCs w:val="24"/>
                <w:lang w:val="uk-UA" w:eastAsia="en-US"/>
              </w:rPr>
              <w:t xml:space="preserve"> роботи в дитячих садках. </w:t>
            </w:r>
          </w:p>
          <w:p w:rsidR="003C4851" w:rsidRPr="00D33148" w:rsidRDefault="003C4851" w:rsidP="00231E19">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Нові дослідження з проблем морального, розумового, фізичного, трудового виховання (Л.В.Артемова, А.М.</w:t>
            </w:r>
            <w:proofErr w:type="spellStart"/>
            <w:r w:rsidRPr="00D33148">
              <w:rPr>
                <w:rFonts w:ascii="Times New Roman" w:hAnsi="Times New Roman"/>
                <w:sz w:val="24"/>
                <w:szCs w:val="24"/>
                <w:lang w:val="uk-UA" w:eastAsia="en-US"/>
              </w:rPr>
              <w:t>Богуш</w:t>
            </w:r>
            <w:proofErr w:type="spellEnd"/>
            <w:r w:rsidRPr="00D33148">
              <w:rPr>
                <w:rFonts w:ascii="Times New Roman" w:hAnsi="Times New Roman"/>
                <w:sz w:val="24"/>
                <w:szCs w:val="24"/>
                <w:lang w:val="uk-UA" w:eastAsia="en-US"/>
              </w:rPr>
              <w:t>, З.Н.Борисова, Т.І. Дмитренко, Н.В.</w:t>
            </w:r>
            <w:proofErr w:type="spellStart"/>
            <w:r w:rsidRPr="00D33148">
              <w:rPr>
                <w:rFonts w:ascii="Times New Roman" w:hAnsi="Times New Roman"/>
                <w:sz w:val="24"/>
                <w:szCs w:val="24"/>
                <w:lang w:val="uk-UA" w:eastAsia="en-US"/>
              </w:rPr>
              <w:t>Яришева</w:t>
            </w:r>
            <w:proofErr w:type="spellEnd"/>
            <w:r w:rsidRPr="00D33148">
              <w:rPr>
                <w:rFonts w:ascii="Times New Roman" w:hAnsi="Times New Roman"/>
                <w:sz w:val="24"/>
                <w:szCs w:val="24"/>
                <w:lang w:val="uk-UA" w:eastAsia="en-US"/>
              </w:rPr>
              <w:t>, Е.С.</w:t>
            </w:r>
            <w:proofErr w:type="spellStart"/>
            <w:r w:rsidRPr="00D33148">
              <w:rPr>
                <w:rFonts w:ascii="Times New Roman" w:hAnsi="Times New Roman"/>
                <w:sz w:val="24"/>
                <w:szCs w:val="24"/>
                <w:lang w:val="uk-UA" w:eastAsia="en-US"/>
              </w:rPr>
              <w:t>Вільчковський</w:t>
            </w:r>
            <w:proofErr w:type="spellEnd"/>
            <w:r w:rsidRPr="00D33148">
              <w:rPr>
                <w:rFonts w:ascii="Times New Roman" w:hAnsi="Times New Roman"/>
                <w:sz w:val="24"/>
                <w:szCs w:val="24"/>
                <w:lang w:val="uk-UA" w:eastAsia="en-US"/>
              </w:rPr>
              <w:t>, С.О.</w:t>
            </w:r>
            <w:proofErr w:type="spellStart"/>
            <w:r w:rsidRPr="00D33148">
              <w:rPr>
                <w:rFonts w:ascii="Times New Roman" w:hAnsi="Times New Roman"/>
                <w:sz w:val="24"/>
                <w:szCs w:val="24"/>
                <w:lang w:val="uk-UA" w:eastAsia="en-US"/>
              </w:rPr>
              <w:t>Ладивір</w:t>
            </w:r>
            <w:proofErr w:type="spellEnd"/>
            <w:r w:rsidRPr="00D33148">
              <w:rPr>
                <w:rFonts w:ascii="Times New Roman" w:hAnsi="Times New Roman"/>
                <w:sz w:val="24"/>
                <w:szCs w:val="24"/>
                <w:lang w:val="uk-UA" w:eastAsia="en-US"/>
              </w:rPr>
              <w:t>, О.Л.</w:t>
            </w:r>
            <w:proofErr w:type="spellStart"/>
            <w:r w:rsidRPr="00D33148">
              <w:rPr>
                <w:rFonts w:ascii="Times New Roman" w:hAnsi="Times New Roman"/>
                <w:sz w:val="24"/>
                <w:szCs w:val="24"/>
                <w:lang w:val="uk-UA" w:eastAsia="en-US"/>
              </w:rPr>
              <w:t>Кононко</w:t>
            </w:r>
            <w:proofErr w:type="spellEnd"/>
            <w:r w:rsidRPr="00D33148">
              <w:rPr>
                <w:rFonts w:ascii="Times New Roman" w:hAnsi="Times New Roman"/>
                <w:sz w:val="24"/>
                <w:szCs w:val="24"/>
                <w:lang w:val="uk-UA" w:eastAsia="en-US"/>
              </w:rPr>
              <w:t xml:space="preserve"> та ін.). Підготовка педагогів дошкільного виховання в 50-80-х рр.</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rFonts w:ascii="Times New Roman" w:hAnsi="Times New Roman"/>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231E19">
            <w:pPr>
              <w:adjustRightInd/>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16. Педагогічна думка, освіта, становлення суспільного дошкільного виховання на теренах України в кінці XIX – на початку XX ст.</w:t>
            </w:r>
          </w:p>
          <w:p w:rsidR="003C4851" w:rsidRPr="00D33148" w:rsidRDefault="003C4851" w:rsidP="00231E19">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Суспільно-педагогічний рух в Україні в кінці XIX ст. </w:t>
            </w:r>
          </w:p>
          <w:p w:rsidR="003C4851" w:rsidRPr="00D33148" w:rsidRDefault="003C4851" w:rsidP="00231E19">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Перші заклади суспільного дошкільного виховання (Є. Чернишової, Марії і Софії </w:t>
            </w:r>
            <w:proofErr w:type="spellStart"/>
            <w:r w:rsidRPr="00D33148">
              <w:rPr>
                <w:rFonts w:ascii="Times New Roman" w:hAnsi="Times New Roman"/>
                <w:sz w:val="24"/>
                <w:szCs w:val="24"/>
                <w:lang w:val="uk-UA" w:eastAsia="en-US"/>
              </w:rPr>
              <w:t>Ліндфорс</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Безменової</w:t>
            </w:r>
            <w:proofErr w:type="spellEnd"/>
            <w:r w:rsidRPr="00D33148">
              <w:rPr>
                <w:rFonts w:ascii="Times New Roman" w:hAnsi="Times New Roman"/>
                <w:sz w:val="24"/>
                <w:szCs w:val="24"/>
                <w:lang w:val="uk-UA" w:eastAsia="en-US"/>
              </w:rPr>
              <w:t>).</w:t>
            </w:r>
          </w:p>
          <w:p w:rsidR="003C4851" w:rsidRPr="00D33148" w:rsidRDefault="003C4851" w:rsidP="00231E19">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Піднесення в галузі теорії і практики дошкільного виховання в Україні на початку XX століття.</w:t>
            </w:r>
          </w:p>
          <w:p w:rsidR="003C4851" w:rsidRPr="00D33148" w:rsidRDefault="003C4851" w:rsidP="00231E19">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Діяльність педагогічних товариств сприяння дошкільному вихованню (Київське товариство народних дитячих садків, Фребелівське педагогічне товариство м. Києва та його інститут). </w:t>
            </w:r>
          </w:p>
          <w:p w:rsidR="003C4851" w:rsidRPr="00D33148" w:rsidRDefault="003C4851" w:rsidP="00231E19">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Створення системи суспільного дошкільного виховання. Випуск журналу «Дошкільне виховання» (ред. Н.</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w:t>
            </w:r>
          </w:p>
          <w:p w:rsidR="003C4851" w:rsidRPr="00D33148" w:rsidRDefault="003C4851" w:rsidP="00231E19">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Педагогічні погляди та організаторська діяльність діячів суспільного дошкільного виховання початку XX ( Т. </w:t>
            </w:r>
            <w:proofErr w:type="spellStart"/>
            <w:r w:rsidRPr="00D33148">
              <w:rPr>
                <w:rFonts w:ascii="Times New Roman" w:hAnsi="Times New Roman"/>
                <w:sz w:val="24"/>
                <w:szCs w:val="24"/>
                <w:lang w:val="uk-UA" w:eastAsia="en-US"/>
              </w:rPr>
              <w:t>Лубенця</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Маєвської</w:t>
            </w:r>
            <w:proofErr w:type="spellEnd"/>
            <w:r w:rsidRPr="00D33148">
              <w:rPr>
                <w:rFonts w:ascii="Times New Roman" w:hAnsi="Times New Roman"/>
                <w:sz w:val="24"/>
                <w:szCs w:val="24"/>
                <w:lang w:val="uk-UA" w:eastAsia="en-US"/>
              </w:rPr>
              <w:t>, С.</w:t>
            </w:r>
            <w:proofErr w:type="spellStart"/>
            <w:r w:rsidRPr="00D33148">
              <w:rPr>
                <w:rFonts w:ascii="Times New Roman" w:hAnsi="Times New Roman"/>
                <w:sz w:val="24"/>
                <w:szCs w:val="24"/>
                <w:lang w:val="uk-UA" w:eastAsia="en-US"/>
              </w:rPr>
              <w:t>Русової</w:t>
            </w:r>
            <w:proofErr w:type="spellEnd"/>
            <w:r w:rsidRPr="00D33148">
              <w:rPr>
                <w:rFonts w:ascii="Times New Roman" w:hAnsi="Times New Roman"/>
                <w:sz w:val="24"/>
                <w:szCs w:val="24"/>
                <w:lang w:val="uk-UA" w:eastAsia="en-US"/>
              </w:rPr>
              <w:t xml:space="preserve">, І. Сікорського, К. </w:t>
            </w:r>
            <w:proofErr w:type="spellStart"/>
            <w:r w:rsidRPr="00D33148">
              <w:rPr>
                <w:rFonts w:ascii="Times New Roman" w:hAnsi="Times New Roman"/>
                <w:sz w:val="24"/>
                <w:szCs w:val="24"/>
                <w:lang w:val="uk-UA" w:eastAsia="en-US"/>
              </w:rPr>
              <w:t>Толмачевської</w:t>
            </w:r>
            <w:proofErr w:type="spellEnd"/>
            <w:r w:rsidRPr="00D33148">
              <w:rPr>
                <w:rFonts w:ascii="Times New Roman" w:hAnsi="Times New Roman"/>
                <w:sz w:val="24"/>
                <w:szCs w:val="24"/>
                <w:lang w:val="uk-UA" w:eastAsia="en-US"/>
              </w:rPr>
              <w:t xml:space="preserve">, Е. </w:t>
            </w:r>
            <w:proofErr w:type="spellStart"/>
            <w:r w:rsidRPr="00D33148">
              <w:rPr>
                <w:rFonts w:ascii="Times New Roman" w:hAnsi="Times New Roman"/>
                <w:sz w:val="24"/>
                <w:szCs w:val="24"/>
                <w:lang w:val="uk-UA" w:eastAsia="en-US"/>
              </w:rPr>
              <w:t>Яновської</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Петерсень</w:t>
            </w:r>
            <w:proofErr w:type="spellEnd"/>
            <w:r w:rsidRPr="00D33148">
              <w:rPr>
                <w:rFonts w:ascii="Times New Roman" w:hAnsi="Times New Roman"/>
                <w:sz w:val="24"/>
                <w:szCs w:val="24"/>
                <w:lang w:val="uk-UA" w:eastAsia="en-US"/>
              </w:rPr>
              <w:t xml:space="preserve"> та ін.).</w:t>
            </w:r>
          </w:p>
          <w:p w:rsidR="003C4851" w:rsidRPr="00D33148" w:rsidRDefault="003C4851" w:rsidP="00231E19">
            <w:pPr>
              <w:adjustRightInd/>
              <w:spacing w:line="320" w:lineRule="exact"/>
              <w:ind w:left="141" w:right="142"/>
              <w:jc w:val="both"/>
              <w:outlineLvl w:val="0"/>
              <w:rPr>
                <w:rFonts w:ascii="Times New Roman" w:hAnsi="Times New Roman"/>
                <w:b/>
                <w:bCs/>
                <w:sz w:val="24"/>
                <w:szCs w:val="24"/>
                <w:lang w:val="uk-UA" w:eastAsia="en-US"/>
              </w:rPr>
            </w:pPr>
          </w:p>
        </w:tc>
        <w:tc>
          <w:tcPr>
            <w:tcW w:w="1418" w:type="dxa"/>
          </w:tcPr>
          <w:p w:rsidR="003C4851" w:rsidRPr="00D33148" w:rsidRDefault="003C4851" w:rsidP="008203A8">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tabs>
                <w:tab w:val="left" w:pos="1334"/>
              </w:tabs>
              <w:adjustRightInd/>
              <w:ind w:left="142"/>
              <w:rPr>
                <w:rFonts w:ascii="Times New Roman" w:hAnsi="Times New Roman"/>
                <w:sz w:val="24"/>
                <w:szCs w:val="24"/>
                <w:lang w:val="uk-UA" w:eastAsia="en-US"/>
              </w:rPr>
            </w:pPr>
          </w:p>
        </w:tc>
      </w:tr>
      <w:tr w:rsidR="003C4851" w:rsidRPr="00D33148" w:rsidTr="003C4851">
        <w:trPr>
          <w:trHeight w:val="1151"/>
        </w:trPr>
        <w:tc>
          <w:tcPr>
            <w:tcW w:w="993" w:type="dxa"/>
          </w:tcPr>
          <w:p w:rsidR="003C4851" w:rsidRPr="00D33148" w:rsidRDefault="003C4851">
            <w:pPr>
              <w:rPr>
                <w:sz w:val="24"/>
                <w:szCs w:val="24"/>
                <w:lang w:val="uk-UA"/>
              </w:rPr>
            </w:pPr>
            <w:r w:rsidRPr="00D33148">
              <w:rPr>
                <w:rFonts w:ascii="Times New Roman" w:hAnsi="Times New Roman"/>
                <w:b/>
                <w:sz w:val="24"/>
                <w:szCs w:val="24"/>
                <w:lang w:val="uk-UA" w:eastAsia="en-US"/>
              </w:rPr>
              <w:lastRenderedPageBreak/>
              <w:t>Згідно розкладу</w:t>
            </w:r>
          </w:p>
        </w:tc>
        <w:tc>
          <w:tcPr>
            <w:tcW w:w="4110" w:type="dxa"/>
          </w:tcPr>
          <w:p w:rsidR="003C4851" w:rsidRPr="00D33148" w:rsidRDefault="003C4851" w:rsidP="00830BB8">
            <w:pPr>
              <w:adjustRightInd/>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16. Педагогічна думка, освіта, становлення суспільного дошкільного виховання на теренах України в кінці XIX – на початку XX ст.</w:t>
            </w:r>
          </w:p>
          <w:p w:rsidR="003C4851" w:rsidRPr="00D33148" w:rsidRDefault="003C4851" w:rsidP="00830BB8">
            <w:pPr>
              <w:pStyle w:val="a3"/>
              <w:numPr>
                <w:ilvl w:val="0"/>
                <w:numId w:val="33"/>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Суспільно-педагогічний рух в Україні в кінці XIX ст. </w:t>
            </w:r>
          </w:p>
          <w:p w:rsidR="003C4851" w:rsidRPr="00D33148" w:rsidRDefault="003C4851" w:rsidP="00830BB8">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Перші заклади суспільного дошкільного виховання (Є. Чернишової, Марії і Софії </w:t>
            </w:r>
            <w:proofErr w:type="spellStart"/>
            <w:r w:rsidRPr="00D33148">
              <w:rPr>
                <w:rFonts w:ascii="Times New Roman" w:hAnsi="Times New Roman"/>
                <w:sz w:val="24"/>
                <w:szCs w:val="24"/>
                <w:lang w:val="uk-UA" w:eastAsia="en-US"/>
              </w:rPr>
              <w:t>Ліндфорс</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Безменової</w:t>
            </w:r>
            <w:proofErr w:type="spellEnd"/>
            <w:r w:rsidRPr="00D33148">
              <w:rPr>
                <w:rFonts w:ascii="Times New Roman" w:hAnsi="Times New Roman"/>
                <w:sz w:val="24"/>
                <w:szCs w:val="24"/>
                <w:lang w:val="uk-UA" w:eastAsia="en-US"/>
              </w:rPr>
              <w:t>).</w:t>
            </w:r>
          </w:p>
          <w:p w:rsidR="003C4851" w:rsidRPr="00D33148" w:rsidRDefault="003C4851" w:rsidP="00830BB8">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Піднесення в галузі теорії і практики дошкільного виховання в Україні на початку XX століття.</w:t>
            </w:r>
          </w:p>
          <w:p w:rsidR="003C4851" w:rsidRPr="00D33148" w:rsidRDefault="003C4851" w:rsidP="00830BB8">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Діяльність педагогічних товариств сприяння дошкільному вихованню (Київське товариство народних дитячих садків, Фребелівське педагогічне товариство м. Києва та його інститут). </w:t>
            </w:r>
          </w:p>
          <w:p w:rsidR="003C4851" w:rsidRPr="00D33148" w:rsidRDefault="003C4851" w:rsidP="00830BB8">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Створення системи суспільного дошкільного виховання. Випуск журналу «Дошкільне виховання» (ред. Н.</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w:t>
            </w:r>
          </w:p>
          <w:p w:rsidR="003C4851" w:rsidRPr="00D33148" w:rsidRDefault="003C4851" w:rsidP="00830BB8">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Педагогічні погляди та організаторська діяльність діячів суспільного дошкільного виховання початку XX ( Т. </w:t>
            </w:r>
            <w:proofErr w:type="spellStart"/>
            <w:r w:rsidRPr="00D33148">
              <w:rPr>
                <w:rFonts w:ascii="Times New Roman" w:hAnsi="Times New Roman"/>
                <w:sz w:val="24"/>
                <w:szCs w:val="24"/>
                <w:lang w:val="uk-UA" w:eastAsia="en-US"/>
              </w:rPr>
              <w:t>Лубенця</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Маєвської</w:t>
            </w:r>
            <w:proofErr w:type="spellEnd"/>
            <w:r w:rsidRPr="00D33148">
              <w:rPr>
                <w:rFonts w:ascii="Times New Roman" w:hAnsi="Times New Roman"/>
                <w:sz w:val="24"/>
                <w:szCs w:val="24"/>
                <w:lang w:val="uk-UA" w:eastAsia="en-US"/>
              </w:rPr>
              <w:t>, С.</w:t>
            </w:r>
            <w:proofErr w:type="spellStart"/>
            <w:r w:rsidRPr="00D33148">
              <w:rPr>
                <w:rFonts w:ascii="Times New Roman" w:hAnsi="Times New Roman"/>
                <w:sz w:val="24"/>
                <w:szCs w:val="24"/>
                <w:lang w:val="uk-UA" w:eastAsia="en-US"/>
              </w:rPr>
              <w:t>Русової</w:t>
            </w:r>
            <w:proofErr w:type="spellEnd"/>
            <w:r w:rsidRPr="00D33148">
              <w:rPr>
                <w:rFonts w:ascii="Times New Roman" w:hAnsi="Times New Roman"/>
                <w:sz w:val="24"/>
                <w:szCs w:val="24"/>
                <w:lang w:val="uk-UA" w:eastAsia="en-US"/>
              </w:rPr>
              <w:t xml:space="preserve">, І. Сікорського, К. </w:t>
            </w:r>
            <w:proofErr w:type="spellStart"/>
            <w:r w:rsidRPr="00D33148">
              <w:rPr>
                <w:rFonts w:ascii="Times New Roman" w:hAnsi="Times New Roman"/>
                <w:sz w:val="24"/>
                <w:szCs w:val="24"/>
                <w:lang w:val="uk-UA" w:eastAsia="en-US"/>
              </w:rPr>
              <w:t>Толмачевської</w:t>
            </w:r>
            <w:proofErr w:type="spellEnd"/>
            <w:r w:rsidRPr="00D33148">
              <w:rPr>
                <w:rFonts w:ascii="Times New Roman" w:hAnsi="Times New Roman"/>
                <w:sz w:val="24"/>
                <w:szCs w:val="24"/>
                <w:lang w:val="uk-UA" w:eastAsia="en-US"/>
              </w:rPr>
              <w:t xml:space="preserve">, Е. </w:t>
            </w:r>
            <w:proofErr w:type="spellStart"/>
            <w:r w:rsidRPr="00D33148">
              <w:rPr>
                <w:rFonts w:ascii="Times New Roman" w:hAnsi="Times New Roman"/>
                <w:sz w:val="24"/>
                <w:szCs w:val="24"/>
                <w:lang w:val="uk-UA" w:eastAsia="en-US"/>
              </w:rPr>
              <w:t>Яновської</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Петерсень</w:t>
            </w:r>
            <w:proofErr w:type="spellEnd"/>
            <w:r w:rsidRPr="00D33148">
              <w:rPr>
                <w:rFonts w:ascii="Times New Roman" w:hAnsi="Times New Roman"/>
                <w:sz w:val="24"/>
                <w:szCs w:val="24"/>
                <w:lang w:val="uk-UA" w:eastAsia="en-US"/>
              </w:rPr>
              <w:t xml:space="preserve"> та ін.).</w:t>
            </w:r>
          </w:p>
          <w:p w:rsidR="003C4851" w:rsidRPr="00D33148" w:rsidRDefault="003C4851" w:rsidP="00231E19">
            <w:pPr>
              <w:adjustRightInd/>
              <w:ind w:left="141" w:right="142"/>
              <w:jc w:val="both"/>
              <w:outlineLvl w:val="0"/>
              <w:rPr>
                <w:b/>
                <w:bCs/>
                <w:sz w:val="24"/>
                <w:szCs w:val="24"/>
                <w:lang w:val="uk-UA" w:eastAsia="en-US"/>
              </w:rPr>
            </w:pPr>
          </w:p>
        </w:tc>
        <w:tc>
          <w:tcPr>
            <w:tcW w:w="1418" w:type="dxa"/>
          </w:tcPr>
          <w:p w:rsidR="003C4851" w:rsidRPr="00D33148" w:rsidRDefault="003C4851" w:rsidP="008203A8">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276" w:type="dxa"/>
          </w:tcPr>
          <w:p w:rsidR="003C4851" w:rsidRPr="00D33148" w:rsidRDefault="003C4851" w:rsidP="00DD54BF">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sz w:val="24"/>
                <w:szCs w:val="24"/>
                <w:lang w:val="uk-UA" w:eastAsia="en-US"/>
              </w:rPr>
            </w:pPr>
          </w:p>
        </w:tc>
        <w:tc>
          <w:tcPr>
            <w:tcW w:w="2409" w:type="dxa"/>
          </w:tcPr>
          <w:p w:rsidR="003C4851" w:rsidRPr="00D33148" w:rsidRDefault="003C4851" w:rsidP="009C257B">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452DDE" w:rsidP="008203A8">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bl>
    <w:p w:rsidR="00E81AC1" w:rsidRPr="00D33148" w:rsidRDefault="00E81AC1" w:rsidP="002156AD">
      <w:pPr>
        <w:adjustRightInd/>
        <w:spacing w:before="90"/>
        <w:ind w:left="3871" w:hanging="3162"/>
        <w:outlineLvl w:val="2"/>
        <w:rPr>
          <w:b/>
          <w:bCs/>
          <w:sz w:val="24"/>
          <w:szCs w:val="24"/>
          <w:lang w:val="uk-UA" w:eastAsia="en-US"/>
        </w:rPr>
      </w:pPr>
    </w:p>
    <w:p w:rsidR="002156AD" w:rsidRPr="00D33148" w:rsidRDefault="002156AD" w:rsidP="002156AD">
      <w:pPr>
        <w:adjustRightInd/>
        <w:spacing w:before="90"/>
        <w:ind w:left="3871" w:hanging="3162"/>
        <w:outlineLvl w:val="2"/>
        <w:rPr>
          <w:b/>
          <w:bCs/>
          <w:sz w:val="24"/>
          <w:szCs w:val="24"/>
          <w:lang w:val="uk-UA" w:eastAsia="en-US"/>
        </w:rPr>
      </w:pPr>
      <w:r w:rsidRPr="00D33148">
        <w:rPr>
          <w:b/>
          <w:bCs/>
          <w:sz w:val="24"/>
          <w:szCs w:val="24"/>
          <w:lang w:val="uk-UA" w:eastAsia="en-US"/>
        </w:rPr>
        <w:t>ПЕРЕЛІК ПИТАНЬ, ЩО ВИНОСЯТЬСЯ  ПІДСУМКОВИЙ (ЕКЗАМЕН) КОНТРОЛІ</w:t>
      </w:r>
    </w:p>
    <w:p w:rsidR="002156AD" w:rsidRPr="00D33148" w:rsidRDefault="002156AD" w:rsidP="002156AD">
      <w:pPr>
        <w:widowControl/>
        <w:autoSpaceDE/>
        <w:autoSpaceDN/>
        <w:adjustRightInd/>
        <w:ind w:right="527"/>
        <w:jc w:val="both"/>
        <w:rPr>
          <w:rFonts w:eastAsia="Calibri"/>
          <w:sz w:val="24"/>
          <w:szCs w:val="24"/>
          <w:lang w:val="uk-UA" w:eastAsia="en-US"/>
        </w:rPr>
      </w:pPr>
    </w:p>
    <w:p w:rsidR="002156AD" w:rsidRPr="00D33148" w:rsidRDefault="002156AD" w:rsidP="002156AD">
      <w:pPr>
        <w:widowControl/>
        <w:autoSpaceDE/>
        <w:autoSpaceDN/>
        <w:adjustRightInd/>
        <w:ind w:right="527"/>
        <w:jc w:val="center"/>
        <w:rPr>
          <w:rFonts w:eastAsia="Calibri"/>
          <w:b/>
          <w:sz w:val="24"/>
          <w:szCs w:val="24"/>
          <w:lang w:val="uk-UA" w:eastAsia="en-US"/>
        </w:rPr>
      </w:pPr>
      <w:r w:rsidRPr="00D33148">
        <w:rPr>
          <w:rFonts w:eastAsia="Calibri"/>
          <w:b/>
          <w:sz w:val="24"/>
          <w:szCs w:val="24"/>
          <w:lang w:val="uk-UA" w:eastAsia="en-US"/>
        </w:rPr>
        <w:t xml:space="preserve">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 Предмет, завдання, методи та джерела історії педагогіки.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 Розвиток виховання за первісного суспільства.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3. Розвиток освіти і виховання у Давньому світі (Міжріччя, Мала Азія, Африка, Давня Греція, Давній Рим, Давній Схід, Візантія та ін.).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4. Педагогічні погляди філософів Давнього світу.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5. Розвиток освіти і виховання у феодальному суспільстві.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6. Розвиток світського, схоластичного та монастирського навчання.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7. Розвиток освіти і виховання за часів реформації та контрреформації. Єзуїтська освіта.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8. Розвиток освіти і виховання в епоху Відродження.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9. Педагогічні погляди просвітників епохи Відродження.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10. Становлення педагогіки як науки (теорія Я. А. </w:t>
      </w:r>
      <w:proofErr w:type="spellStart"/>
      <w:r w:rsidRPr="00D33148">
        <w:rPr>
          <w:rFonts w:eastAsia="Calibri"/>
          <w:sz w:val="24"/>
          <w:szCs w:val="24"/>
          <w:lang w:val="uk-UA" w:eastAsia="en-US"/>
        </w:rPr>
        <w:t>Коменського</w:t>
      </w:r>
      <w:proofErr w:type="spellEnd"/>
      <w:r w:rsidRPr="00D33148">
        <w:rPr>
          <w:rFonts w:eastAsia="Calibri"/>
          <w:sz w:val="24"/>
          <w:szCs w:val="24"/>
          <w:lang w:val="uk-UA" w:eastAsia="en-US"/>
        </w:rPr>
        <w:t xml:space="preserve">).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11. Французька педагогічна думка (VIII – ХІХ ст.).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12. Німецька педагогічна думка (VIII – ХІХ ст.).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lastRenderedPageBreak/>
        <w:t xml:space="preserve">13. Англійська педагогічна думка (VIII – ХІХ ст.).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14. Розвиток освіти і виховання США.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15. Реформаторська педагогіка.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16. Освіта і виховання в Російській імперії.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17. Радянська система освіти: загальна характеристика.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18. Розвиток освіти і виховання за часів стародавніх українських поселень.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19. Розвиток освіти і виховання за часів Київської Русі.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20. Розвиток освіти і виховання за часів Литовського князівства та Речі Посполитої.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21. Українське відродження.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22. Феномен козацької педагогіки.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23. Створення колегіумів в Україні.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24. Народна педагогіка.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25. Духовна педагогіка.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26. Розвиток освіти і виховання за часів УНР, Гетьманату, Директорії.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27. Розвиток освіти і виховання в УСРР у 20-х рр. ХХ століття.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28. Уніфікація систем освіти України і Росії: передумови, наслідки.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29. Розвиток освіти і виховання у повоєнний період.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30. Загальна характеристика періодів стагнації в освіті.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 Предмет історії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 Функції історії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 Місце історії психології в системі наук.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 Джерела вивчення історії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 Причини виникнення поняття «душа» та його зміст на ранніх етапах еволюції суспільства у первісних народів.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 Причини та умови виникнення перших наукових уявлень про психіку в античному світі.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7. Відмінності наукового світогляду від міфологічного.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8. Особливості </w:t>
      </w:r>
      <w:proofErr w:type="spellStart"/>
      <w:r w:rsidRPr="00D33148">
        <w:rPr>
          <w:bCs/>
          <w:sz w:val="24"/>
          <w:szCs w:val="24"/>
          <w:lang w:val="uk-UA" w:eastAsia="ar-SA"/>
        </w:rPr>
        <w:t>мілетської</w:t>
      </w:r>
      <w:proofErr w:type="spellEnd"/>
      <w:r w:rsidRPr="00D33148">
        <w:rPr>
          <w:bCs/>
          <w:sz w:val="24"/>
          <w:szCs w:val="24"/>
          <w:lang w:val="uk-UA" w:eastAsia="ar-SA"/>
        </w:rPr>
        <w:t xml:space="preserve"> школи Фалеса у трактуванні людини та її психіки.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9. Особливості натурфілософського підходу до розуміння людини в античній науці.</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10. Вивчення психічних явищ у працях Геракліта.</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11. Душа та її прояви в концепції Піфагора.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12. Вчення Гіппократа про чинники розвитку людини та її індивідуальних характеристик.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13. Ідеї </w:t>
      </w:r>
      <w:proofErr w:type="spellStart"/>
      <w:r w:rsidRPr="00D33148">
        <w:rPr>
          <w:bCs/>
          <w:sz w:val="24"/>
          <w:szCs w:val="24"/>
          <w:lang w:val="uk-UA" w:eastAsia="ar-SA"/>
        </w:rPr>
        <w:t>Алкмеона</w:t>
      </w:r>
      <w:proofErr w:type="spellEnd"/>
      <w:r w:rsidRPr="00D33148">
        <w:rPr>
          <w:bCs/>
          <w:sz w:val="24"/>
          <w:szCs w:val="24"/>
          <w:lang w:val="uk-UA" w:eastAsia="ar-SA"/>
        </w:rPr>
        <w:t xml:space="preserve"> про будову та рівні психічної діяльності.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14. Концепція розуму у вченні </w:t>
      </w:r>
      <w:proofErr w:type="spellStart"/>
      <w:r w:rsidRPr="00D33148">
        <w:rPr>
          <w:bCs/>
          <w:sz w:val="24"/>
          <w:szCs w:val="24"/>
          <w:lang w:val="uk-UA" w:eastAsia="ar-SA"/>
        </w:rPr>
        <w:t>Анаксагора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15. Теорія пізнання </w:t>
      </w:r>
      <w:proofErr w:type="spellStart"/>
      <w:r w:rsidRPr="00D33148">
        <w:rPr>
          <w:bCs/>
          <w:sz w:val="24"/>
          <w:szCs w:val="24"/>
          <w:lang w:val="uk-UA" w:eastAsia="ar-SA"/>
        </w:rPr>
        <w:t>Емпедокла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16. Атомістична концепція будови світу і душі Демокрита.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17. Вчення Сократа – поворотний пункт у розвитку античної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18. Особливості об’єктивно-ідеалістичного теологічного вчення Платона.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19. Співвідношення світу ідей та фізичного світу у Платона.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20. Співвідношення душі і тіла у Платона. Частини і типи душі у Платона.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21. Проблеми пізнання та його ступені у вченні Платона.</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22. </w:t>
      </w:r>
      <w:proofErr w:type="spellStart"/>
      <w:r w:rsidRPr="00D33148">
        <w:rPr>
          <w:bCs/>
          <w:sz w:val="24"/>
          <w:szCs w:val="24"/>
          <w:lang w:val="uk-UA" w:eastAsia="ar-SA"/>
        </w:rPr>
        <w:t>Біопсихологія</w:t>
      </w:r>
      <w:proofErr w:type="spellEnd"/>
      <w:r w:rsidRPr="00D33148">
        <w:rPr>
          <w:bCs/>
          <w:sz w:val="24"/>
          <w:szCs w:val="24"/>
          <w:lang w:val="uk-UA" w:eastAsia="ar-SA"/>
        </w:rPr>
        <w:t xml:space="preserve"> Аристотеля. Співвідношення душі і тіла у вченні Аристотеля.</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23. Функції душі у вченні Аристотеля. Здатність душі до відчуття у вченні Аристотеля.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24. Прагнення та його роль у вченні Аристотеля.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25. Особливості елліністичної психологічної думки. Перипатетика – розвиток психологічних ідей Аристотеля.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lastRenderedPageBreak/>
        <w:t xml:space="preserve">26. Вчення </w:t>
      </w:r>
      <w:proofErr w:type="spellStart"/>
      <w:r w:rsidRPr="00D33148">
        <w:rPr>
          <w:bCs/>
          <w:sz w:val="24"/>
          <w:szCs w:val="24"/>
          <w:lang w:val="uk-UA" w:eastAsia="ar-SA"/>
        </w:rPr>
        <w:t>Епікура</w:t>
      </w:r>
      <w:proofErr w:type="spellEnd"/>
      <w:r w:rsidRPr="00D33148">
        <w:rPr>
          <w:bCs/>
          <w:sz w:val="24"/>
          <w:szCs w:val="24"/>
          <w:lang w:val="uk-UA" w:eastAsia="ar-SA"/>
        </w:rPr>
        <w:t xml:space="preserve"> про людину та її душу.</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27. Стоїки та їх концепція людини.</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28. Вчення </w:t>
      </w:r>
      <w:proofErr w:type="spellStart"/>
      <w:r w:rsidRPr="00D33148">
        <w:rPr>
          <w:bCs/>
          <w:sz w:val="24"/>
          <w:szCs w:val="24"/>
          <w:lang w:val="uk-UA" w:eastAsia="ar-SA"/>
        </w:rPr>
        <w:t>Плотіна</w:t>
      </w:r>
      <w:proofErr w:type="spellEnd"/>
      <w:r w:rsidRPr="00D33148">
        <w:rPr>
          <w:bCs/>
          <w:sz w:val="24"/>
          <w:szCs w:val="24"/>
          <w:lang w:val="uk-UA" w:eastAsia="ar-SA"/>
        </w:rPr>
        <w:t>.</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29. Вчення </w:t>
      </w:r>
      <w:proofErr w:type="spellStart"/>
      <w:r w:rsidRPr="00D33148">
        <w:rPr>
          <w:bCs/>
          <w:sz w:val="24"/>
          <w:szCs w:val="24"/>
          <w:lang w:val="uk-UA" w:eastAsia="ar-SA"/>
        </w:rPr>
        <w:t>Галена</w:t>
      </w:r>
      <w:proofErr w:type="spellEnd"/>
      <w:r w:rsidRPr="00D33148">
        <w:rPr>
          <w:bCs/>
          <w:sz w:val="24"/>
          <w:szCs w:val="24"/>
          <w:lang w:val="uk-UA" w:eastAsia="ar-SA"/>
        </w:rPr>
        <w:t xml:space="preserve"> – вершина психофізіологічної античної думки.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30. Особливості розуміння людини в руслі християнського віровчення.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31. Вчення Ф. Аквінського про душу – основа середньовічної схоластики.</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32. Боротьба номіналізму і реалізму у середньовічної науці.</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33. Номіналізм У. </w:t>
      </w:r>
      <w:proofErr w:type="spellStart"/>
      <w:r w:rsidRPr="00D33148">
        <w:rPr>
          <w:bCs/>
          <w:sz w:val="24"/>
          <w:szCs w:val="24"/>
          <w:lang w:val="uk-UA" w:eastAsia="ar-SA"/>
        </w:rPr>
        <w:t>Оккама</w:t>
      </w:r>
      <w:proofErr w:type="spellEnd"/>
      <w:r w:rsidRPr="00D33148">
        <w:rPr>
          <w:bCs/>
          <w:sz w:val="24"/>
          <w:szCs w:val="24"/>
          <w:lang w:val="uk-UA" w:eastAsia="ar-SA"/>
        </w:rPr>
        <w:t xml:space="preserve">, Д. Скотта, П. Абеляра.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34. Психологічна концепція </w:t>
      </w:r>
      <w:proofErr w:type="spellStart"/>
      <w:r w:rsidRPr="00D33148">
        <w:rPr>
          <w:bCs/>
          <w:sz w:val="24"/>
          <w:szCs w:val="24"/>
          <w:lang w:val="uk-UA" w:eastAsia="ar-SA"/>
        </w:rPr>
        <w:t>Ібн</w:t>
      </w:r>
      <w:proofErr w:type="spellEnd"/>
      <w:r w:rsidRPr="00D33148">
        <w:rPr>
          <w:bCs/>
          <w:sz w:val="24"/>
          <w:szCs w:val="24"/>
          <w:lang w:val="uk-UA" w:eastAsia="ar-SA"/>
        </w:rPr>
        <w:t xml:space="preserve"> Сіни.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35. Вчення </w:t>
      </w:r>
      <w:proofErr w:type="spellStart"/>
      <w:r w:rsidRPr="00D33148">
        <w:rPr>
          <w:bCs/>
          <w:sz w:val="24"/>
          <w:szCs w:val="24"/>
          <w:lang w:val="uk-UA" w:eastAsia="ar-SA"/>
        </w:rPr>
        <w:t>Ібн</w:t>
      </w:r>
      <w:proofErr w:type="spellEnd"/>
      <w:r w:rsidRPr="00D33148">
        <w:rPr>
          <w:bCs/>
          <w:sz w:val="24"/>
          <w:szCs w:val="24"/>
          <w:lang w:val="uk-UA" w:eastAsia="ar-SA"/>
        </w:rPr>
        <w:t xml:space="preserve"> </w:t>
      </w:r>
      <w:proofErr w:type="spellStart"/>
      <w:r w:rsidRPr="00D33148">
        <w:rPr>
          <w:bCs/>
          <w:sz w:val="24"/>
          <w:szCs w:val="24"/>
          <w:lang w:val="uk-UA" w:eastAsia="ar-SA"/>
        </w:rPr>
        <w:t>Рушда</w:t>
      </w:r>
      <w:proofErr w:type="spellEnd"/>
      <w:r w:rsidRPr="00D33148">
        <w:rPr>
          <w:bCs/>
          <w:sz w:val="24"/>
          <w:szCs w:val="24"/>
          <w:lang w:val="uk-UA" w:eastAsia="ar-SA"/>
        </w:rPr>
        <w:t xml:space="preserve"> про душу.</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36. Особливості психологічної думки періоду Відродження.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37. Натурфілософський напрямок психологічної думки Відродження.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38. Вчення Леонардо </w:t>
      </w:r>
      <w:proofErr w:type="spellStart"/>
      <w:r w:rsidRPr="00D33148">
        <w:rPr>
          <w:bCs/>
          <w:sz w:val="24"/>
          <w:szCs w:val="24"/>
          <w:lang w:val="uk-UA" w:eastAsia="ar-SA"/>
        </w:rPr>
        <w:t>да</w:t>
      </w:r>
      <w:proofErr w:type="spellEnd"/>
      <w:r w:rsidRPr="00D33148">
        <w:rPr>
          <w:bCs/>
          <w:sz w:val="24"/>
          <w:szCs w:val="24"/>
          <w:lang w:val="uk-UA" w:eastAsia="ar-SA"/>
        </w:rPr>
        <w:t xml:space="preserve"> Вінчі про людину та пізнання людиною світу.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39. Вчення П. </w:t>
      </w:r>
      <w:proofErr w:type="spellStart"/>
      <w:r w:rsidRPr="00D33148">
        <w:rPr>
          <w:bCs/>
          <w:sz w:val="24"/>
          <w:szCs w:val="24"/>
          <w:lang w:val="uk-UA" w:eastAsia="ar-SA"/>
        </w:rPr>
        <w:t>Помпанацці</w:t>
      </w:r>
      <w:proofErr w:type="spellEnd"/>
      <w:r w:rsidRPr="00D33148">
        <w:rPr>
          <w:bCs/>
          <w:sz w:val="24"/>
          <w:szCs w:val="24"/>
          <w:lang w:val="uk-UA" w:eastAsia="ar-SA"/>
        </w:rPr>
        <w:t xml:space="preserve"> про безсмертя душі.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40. Емпіричне вчення Ф. Бекона про шлях пізнання.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41. Рефлекторна концепція Р. Декарта. Інтроспективна концепція Р. Декарта.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42. Психологічні погляди Т. Гоббса.</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43. Психологічна концепція Б. Спінози.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44. Емпірична концепція Дж. Локка.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45. Проблеми раціонального і несвідомого в психіці людини в концепції Г.В. </w:t>
      </w:r>
      <w:proofErr w:type="spellStart"/>
      <w:r w:rsidRPr="00D33148">
        <w:rPr>
          <w:bCs/>
          <w:sz w:val="24"/>
          <w:szCs w:val="24"/>
          <w:lang w:val="uk-UA" w:eastAsia="ar-SA"/>
        </w:rPr>
        <w:t>Лейбница</w:t>
      </w:r>
      <w:proofErr w:type="spellEnd"/>
      <w:r w:rsidRPr="00D33148">
        <w:rPr>
          <w:bCs/>
          <w:sz w:val="24"/>
          <w:szCs w:val="24"/>
          <w:lang w:val="uk-UA" w:eastAsia="ar-SA"/>
        </w:rPr>
        <w:t xml:space="preserve">. Вчення про монади.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46. Особливості психологічних ідей французьких просвітників ХVIII ст.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47. Психологічні погляди М.В. Ломоносов як родоначальника природничо-наукових уявлень в російській психологічній думці.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48. Особливості розвитку психологічного знання в Росії в період Просвітництва. 49. Передумови виокремлення психології як самостійної науки. Перші галузі психології як самостійної науки: психофізика, психометрія, психофізіологія органів відчуттів.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50. Психологічна концепція В. </w:t>
      </w:r>
      <w:proofErr w:type="spellStart"/>
      <w:r w:rsidRPr="00D33148">
        <w:rPr>
          <w:bCs/>
          <w:sz w:val="24"/>
          <w:szCs w:val="24"/>
          <w:lang w:val="uk-UA" w:eastAsia="ar-SA"/>
        </w:rPr>
        <w:t>Вундта</w:t>
      </w:r>
      <w:proofErr w:type="spellEnd"/>
      <w:r w:rsidRPr="00D33148">
        <w:rPr>
          <w:bCs/>
          <w:sz w:val="24"/>
          <w:szCs w:val="24"/>
          <w:lang w:val="uk-UA" w:eastAsia="ar-SA"/>
        </w:rPr>
        <w:t xml:space="preserve"> та її внесок у розвиток експериментальної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51. Розвиток експериментальної психології у працях І.М. Сєченова та його рефлекторна концепція психіки.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52. Внесок В.М. </w:t>
      </w:r>
      <w:proofErr w:type="spellStart"/>
      <w:r w:rsidRPr="00D33148">
        <w:rPr>
          <w:bCs/>
          <w:sz w:val="24"/>
          <w:szCs w:val="24"/>
          <w:lang w:val="uk-UA" w:eastAsia="ar-SA"/>
        </w:rPr>
        <w:t>Бехтерева</w:t>
      </w:r>
      <w:proofErr w:type="spellEnd"/>
      <w:r w:rsidRPr="00D33148">
        <w:rPr>
          <w:bCs/>
          <w:sz w:val="24"/>
          <w:szCs w:val="24"/>
          <w:lang w:val="uk-UA" w:eastAsia="ar-SA"/>
        </w:rPr>
        <w:t xml:space="preserve"> у становлення та розвиток вітчизняної психології.</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53. Експериментальні дослідження М.М. </w:t>
      </w:r>
      <w:proofErr w:type="spellStart"/>
      <w:r w:rsidRPr="00D33148">
        <w:rPr>
          <w:bCs/>
          <w:sz w:val="24"/>
          <w:szCs w:val="24"/>
          <w:lang w:val="uk-UA" w:eastAsia="ar-SA"/>
        </w:rPr>
        <w:t>Ланге</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54. А.Ф. </w:t>
      </w:r>
      <w:proofErr w:type="spellStart"/>
      <w:r w:rsidRPr="00D33148">
        <w:rPr>
          <w:bCs/>
          <w:sz w:val="24"/>
          <w:szCs w:val="24"/>
          <w:lang w:val="uk-UA" w:eastAsia="ar-SA"/>
        </w:rPr>
        <w:t>Лазурський</w:t>
      </w:r>
      <w:proofErr w:type="spellEnd"/>
      <w:r w:rsidRPr="00D33148">
        <w:rPr>
          <w:bCs/>
          <w:sz w:val="24"/>
          <w:szCs w:val="24"/>
          <w:lang w:val="uk-UA" w:eastAsia="ar-SA"/>
        </w:rPr>
        <w:t xml:space="preserve"> – засновник вітчизняної характерології та експериментального вивчення особистості.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55. Особливості експериментального підходу в російській психології початку ХХ ст.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56. Витоки виникнення біхевіоризму Е. </w:t>
      </w:r>
      <w:proofErr w:type="spellStart"/>
      <w:r w:rsidRPr="00D33148">
        <w:rPr>
          <w:bCs/>
          <w:sz w:val="24"/>
          <w:szCs w:val="24"/>
          <w:lang w:val="uk-UA" w:eastAsia="ar-SA"/>
        </w:rPr>
        <w:t>Торндайка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57. Класичний біхевіоризм Д. </w:t>
      </w:r>
      <w:proofErr w:type="spellStart"/>
      <w:r w:rsidRPr="00D33148">
        <w:rPr>
          <w:bCs/>
          <w:sz w:val="24"/>
          <w:szCs w:val="24"/>
          <w:lang w:val="uk-UA" w:eastAsia="ar-SA"/>
        </w:rPr>
        <w:t>Уотсона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58. </w:t>
      </w:r>
      <w:proofErr w:type="spellStart"/>
      <w:r w:rsidRPr="00D33148">
        <w:rPr>
          <w:bCs/>
          <w:sz w:val="24"/>
          <w:szCs w:val="24"/>
          <w:lang w:val="uk-UA" w:eastAsia="ar-SA"/>
        </w:rPr>
        <w:t>Необіхевіоризм</w:t>
      </w:r>
      <w:proofErr w:type="spellEnd"/>
      <w:r w:rsidRPr="00D33148">
        <w:rPr>
          <w:bCs/>
          <w:sz w:val="24"/>
          <w:szCs w:val="24"/>
          <w:lang w:val="uk-UA" w:eastAsia="ar-SA"/>
        </w:rPr>
        <w:t xml:space="preserve"> Е. </w:t>
      </w:r>
      <w:proofErr w:type="spellStart"/>
      <w:r w:rsidRPr="00D33148">
        <w:rPr>
          <w:bCs/>
          <w:sz w:val="24"/>
          <w:szCs w:val="24"/>
          <w:lang w:val="uk-UA" w:eastAsia="ar-SA"/>
        </w:rPr>
        <w:t>Толмана</w:t>
      </w:r>
      <w:proofErr w:type="spellEnd"/>
      <w:r w:rsidRPr="00D33148">
        <w:rPr>
          <w:bCs/>
          <w:sz w:val="24"/>
          <w:szCs w:val="24"/>
          <w:lang w:val="uk-UA" w:eastAsia="ar-SA"/>
        </w:rPr>
        <w:t xml:space="preserve"> і К. </w:t>
      </w:r>
      <w:proofErr w:type="spellStart"/>
      <w:r w:rsidRPr="00D33148">
        <w:rPr>
          <w:bCs/>
          <w:sz w:val="24"/>
          <w:szCs w:val="24"/>
          <w:lang w:val="uk-UA" w:eastAsia="ar-SA"/>
        </w:rPr>
        <w:t>Халла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59. </w:t>
      </w:r>
      <w:proofErr w:type="spellStart"/>
      <w:r w:rsidRPr="00D33148">
        <w:rPr>
          <w:bCs/>
          <w:sz w:val="24"/>
          <w:szCs w:val="24"/>
          <w:lang w:val="uk-UA" w:eastAsia="ar-SA"/>
        </w:rPr>
        <w:t>Оперантний</w:t>
      </w:r>
      <w:proofErr w:type="spellEnd"/>
      <w:r w:rsidRPr="00D33148">
        <w:rPr>
          <w:bCs/>
          <w:sz w:val="24"/>
          <w:szCs w:val="24"/>
          <w:lang w:val="uk-UA" w:eastAsia="ar-SA"/>
        </w:rPr>
        <w:t xml:space="preserve"> біхевіоризм Б.Ф. </w:t>
      </w:r>
      <w:proofErr w:type="spellStart"/>
      <w:r w:rsidRPr="00D33148">
        <w:rPr>
          <w:bCs/>
          <w:sz w:val="24"/>
          <w:szCs w:val="24"/>
          <w:lang w:val="uk-UA" w:eastAsia="ar-SA"/>
        </w:rPr>
        <w:t>Скіннера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60. Передумови виникнення та етапи становлення вчення З. Фрейда. Структура особистості З. Фрейда та роль несвідомого.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61. Індивідуальна психологія К.Г. Юнга.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62. Французька соціологічна школа психології Е. Дюркгейма, П. Жане, Ж. </w:t>
      </w:r>
      <w:proofErr w:type="spellStart"/>
      <w:r w:rsidRPr="00D33148">
        <w:rPr>
          <w:bCs/>
          <w:sz w:val="24"/>
          <w:szCs w:val="24"/>
          <w:lang w:val="uk-UA" w:eastAsia="ar-SA"/>
        </w:rPr>
        <w:t>Піаже</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63. Особливості розгляду проблем соціальної детермінації психіки в психологічній науці в СРСР (Л.С. Виготський, О.М. Леонтьєв, С.Л. </w:t>
      </w:r>
      <w:proofErr w:type="spellStart"/>
      <w:r w:rsidRPr="00D33148">
        <w:rPr>
          <w:bCs/>
          <w:sz w:val="24"/>
          <w:szCs w:val="24"/>
          <w:lang w:val="uk-UA" w:eastAsia="ar-SA"/>
        </w:rPr>
        <w:t>Рубінштейн</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lastRenderedPageBreak/>
        <w:t xml:space="preserve">64. Витоки виникнення та розвиток гештальтпсихології.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65. Теорія поля К. </w:t>
      </w:r>
      <w:proofErr w:type="spellStart"/>
      <w:r w:rsidRPr="00D33148">
        <w:rPr>
          <w:bCs/>
          <w:sz w:val="24"/>
          <w:szCs w:val="24"/>
          <w:lang w:val="uk-UA" w:eastAsia="ar-SA"/>
        </w:rPr>
        <w:t>Левіна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66. Концепція та психотерапевтична практика К. </w:t>
      </w:r>
      <w:proofErr w:type="spellStart"/>
      <w:r w:rsidRPr="00D33148">
        <w:rPr>
          <w:bCs/>
          <w:sz w:val="24"/>
          <w:szCs w:val="24"/>
          <w:lang w:val="uk-UA" w:eastAsia="ar-SA"/>
        </w:rPr>
        <w:t>Роджерса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67. Теорія мотивації і модель </w:t>
      </w:r>
      <w:proofErr w:type="spellStart"/>
      <w:r w:rsidRPr="00D33148">
        <w:rPr>
          <w:bCs/>
          <w:sz w:val="24"/>
          <w:szCs w:val="24"/>
          <w:lang w:val="uk-UA" w:eastAsia="ar-SA"/>
        </w:rPr>
        <w:t>самоактуалізованої</w:t>
      </w:r>
      <w:proofErr w:type="spellEnd"/>
      <w:r w:rsidRPr="00D33148">
        <w:rPr>
          <w:bCs/>
          <w:sz w:val="24"/>
          <w:szCs w:val="24"/>
          <w:lang w:val="uk-UA" w:eastAsia="ar-SA"/>
        </w:rPr>
        <w:t xml:space="preserve"> особистості А. </w:t>
      </w:r>
      <w:proofErr w:type="spellStart"/>
      <w:r w:rsidRPr="00D33148">
        <w:rPr>
          <w:bCs/>
          <w:sz w:val="24"/>
          <w:szCs w:val="24"/>
          <w:lang w:val="uk-UA" w:eastAsia="ar-SA"/>
        </w:rPr>
        <w:t>Маслоу</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68. Теорія життєвих смислів В. </w:t>
      </w:r>
      <w:proofErr w:type="spellStart"/>
      <w:r w:rsidRPr="00D33148">
        <w:rPr>
          <w:bCs/>
          <w:sz w:val="24"/>
          <w:szCs w:val="24"/>
          <w:lang w:val="uk-UA" w:eastAsia="ar-SA"/>
        </w:rPr>
        <w:t>Франкла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69. Основні етапи розвитку психологічної науки в СРСР. Методологічні принципи розвитку психологічної науки в СРСР.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70. Основні психологічні школи: С.Л. </w:t>
      </w:r>
      <w:proofErr w:type="spellStart"/>
      <w:r w:rsidRPr="00D33148">
        <w:rPr>
          <w:bCs/>
          <w:sz w:val="24"/>
          <w:szCs w:val="24"/>
          <w:lang w:val="uk-UA" w:eastAsia="ar-SA"/>
        </w:rPr>
        <w:t>Рубінштейна</w:t>
      </w:r>
      <w:proofErr w:type="spellEnd"/>
      <w:r w:rsidRPr="00D33148">
        <w:rPr>
          <w:bCs/>
          <w:sz w:val="24"/>
          <w:szCs w:val="24"/>
          <w:lang w:val="uk-UA" w:eastAsia="ar-SA"/>
        </w:rPr>
        <w:t>, Б.М. Теплова, О.М. Леонтьєва, Б.Г. Ананьєва, Л.С. Виготського.</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71. Гештальтпсихологія: зародження та розвиток.</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72. Підхід до особистості Г. Ю. </w:t>
      </w:r>
      <w:proofErr w:type="spellStart"/>
      <w:r w:rsidRPr="00D33148">
        <w:rPr>
          <w:sz w:val="24"/>
          <w:szCs w:val="24"/>
          <w:lang w:val="uk-UA" w:eastAsia="ar-SA"/>
        </w:rPr>
        <w:t>Айзенка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73. Теорія особистісних конструктів Д. А. </w:t>
      </w:r>
      <w:proofErr w:type="spellStart"/>
      <w:r w:rsidRPr="00D33148">
        <w:rPr>
          <w:sz w:val="24"/>
          <w:szCs w:val="24"/>
          <w:lang w:val="uk-UA" w:eastAsia="ar-SA"/>
        </w:rPr>
        <w:t>Келлі</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74. Теорія стадіального формування групової ідентичності Е. </w:t>
      </w:r>
      <w:proofErr w:type="spellStart"/>
      <w:r w:rsidRPr="00D33148">
        <w:rPr>
          <w:sz w:val="24"/>
          <w:szCs w:val="24"/>
          <w:lang w:val="uk-UA" w:eastAsia="ar-SA"/>
        </w:rPr>
        <w:t>Еріксона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75. Когнітивна психологія.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76. </w:t>
      </w:r>
      <w:proofErr w:type="spellStart"/>
      <w:r w:rsidRPr="00D33148">
        <w:rPr>
          <w:sz w:val="24"/>
          <w:szCs w:val="24"/>
          <w:lang w:val="uk-UA" w:eastAsia="ar-SA"/>
        </w:rPr>
        <w:t>Трансперсональна</w:t>
      </w:r>
      <w:proofErr w:type="spellEnd"/>
      <w:r w:rsidRPr="00D33148">
        <w:rPr>
          <w:sz w:val="24"/>
          <w:szCs w:val="24"/>
          <w:lang w:val="uk-UA" w:eastAsia="ar-SA"/>
        </w:rPr>
        <w:t xml:space="preserve"> психологія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77. </w:t>
      </w:r>
      <w:proofErr w:type="spellStart"/>
      <w:r w:rsidRPr="00D33148">
        <w:rPr>
          <w:sz w:val="24"/>
          <w:szCs w:val="24"/>
          <w:lang w:val="uk-UA" w:eastAsia="ar-SA"/>
        </w:rPr>
        <w:t>Соціобіхевіоризм</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78. </w:t>
      </w:r>
      <w:proofErr w:type="spellStart"/>
      <w:r w:rsidRPr="00D33148">
        <w:rPr>
          <w:sz w:val="24"/>
          <w:szCs w:val="24"/>
          <w:lang w:val="uk-UA" w:eastAsia="ar-SA"/>
        </w:rPr>
        <w:t>Екзістенційна</w:t>
      </w:r>
      <w:proofErr w:type="spellEnd"/>
      <w:r w:rsidRPr="00D33148">
        <w:rPr>
          <w:sz w:val="24"/>
          <w:szCs w:val="24"/>
          <w:lang w:val="uk-UA" w:eastAsia="ar-SA"/>
        </w:rPr>
        <w:t xml:space="preserve"> психологія.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79. Генетична епістемологія Жана </w:t>
      </w:r>
      <w:proofErr w:type="spellStart"/>
      <w:r w:rsidRPr="00D33148">
        <w:rPr>
          <w:sz w:val="24"/>
          <w:szCs w:val="24"/>
          <w:lang w:val="uk-UA" w:eastAsia="ar-SA"/>
        </w:rPr>
        <w:t>Піаже</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80. Розвиток психології в Україні (10-те – 19-те століття).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81. Психологічні погляди С. </w:t>
      </w:r>
      <w:proofErr w:type="spellStart"/>
      <w:r w:rsidRPr="00D33148">
        <w:rPr>
          <w:sz w:val="24"/>
          <w:szCs w:val="24"/>
          <w:lang w:val="uk-UA" w:eastAsia="ar-SA"/>
        </w:rPr>
        <w:t>Балея</w:t>
      </w:r>
      <w:proofErr w:type="spellEnd"/>
      <w:r w:rsidRPr="00D33148">
        <w:rPr>
          <w:sz w:val="24"/>
          <w:szCs w:val="24"/>
          <w:lang w:val="uk-UA" w:eastAsia="ar-SA"/>
        </w:rPr>
        <w:t xml:space="preserve"> та Ю. </w:t>
      </w:r>
      <w:proofErr w:type="spellStart"/>
      <w:r w:rsidRPr="00D33148">
        <w:rPr>
          <w:sz w:val="24"/>
          <w:szCs w:val="24"/>
          <w:lang w:val="uk-UA" w:eastAsia="ar-SA"/>
        </w:rPr>
        <w:t>Охоровича</w:t>
      </w:r>
      <w:proofErr w:type="spellEnd"/>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82. Теорія "потоку свідомості" В. Джеймса.</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83. "Теорія поля" К. </w:t>
      </w:r>
      <w:proofErr w:type="spellStart"/>
      <w:r w:rsidRPr="00D33148">
        <w:rPr>
          <w:sz w:val="24"/>
          <w:szCs w:val="24"/>
          <w:lang w:val="uk-UA" w:eastAsia="ar-SA"/>
        </w:rPr>
        <w:t>Левіна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84. </w:t>
      </w:r>
      <w:proofErr w:type="spellStart"/>
      <w:r w:rsidRPr="00D33148">
        <w:rPr>
          <w:sz w:val="24"/>
          <w:szCs w:val="24"/>
          <w:lang w:val="uk-UA" w:eastAsia="ar-SA"/>
        </w:rPr>
        <w:t>Клієнтоцентрована</w:t>
      </w:r>
      <w:proofErr w:type="spellEnd"/>
      <w:r w:rsidRPr="00D33148">
        <w:rPr>
          <w:sz w:val="24"/>
          <w:szCs w:val="24"/>
          <w:lang w:val="uk-UA" w:eastAsia="ar-SA"/>
        </w:rPr>
        <w:t xml:space="preserve"> терапія К. </w:t>
      </w:r>
      <w:proofErr w:type="spellStart"/>
      <w:r w:rsidRPr="00D33148">
        <w:rPr>
          <w:sz w:val="24"/>
          <w:szCs w:val="24"/>
          <w:lang w:val="uk-UA" w:eastAsia="ar-SA"/>
        </w:rPr>
        <w:t>Роджерса</w:t>
      </w:r>
      <w:proofErr w:type="spellEnd"/>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85. Теорія особистісних рис Г. </w:t>
      </w:r>
      <w:proofErr w:type="spellStart"/>
      <w:r w:rsidRPr="00D33148">
        <w:rPr>
          <w:sz w:val="24"/>
          <w:szCs w:val="24"/>
          <w:lang w:val="uk-UA" w:eastAsia="ar-SA"/>
        </w:rPr>
        <w:t>Олпорта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86. Теорія </w:t>
      </w:r>
      <w:proofErr w:type="spellStart"/>
      <w:r w:rsidRPr="00D33148">
        <w:rPr>
          <w:sz w:val="24"/>
          <w:szCs w:val="24"/>
          <w:lang w:val="uk-UA" w:eastAsia="ar-SA"/>
        </w:rPr>
        <w:t>самоактуалізації</w:t>
      </w:r>
      <w:proofErr w:type="spellEnd"/>
      <w:r w:rsidRPr="00D33148">
        <w:rPr>
          <w:sz w:val="24"/>
          <w:szCs w:val="24"/>
          <w:lang w:val="uk-UA" w:eastAsia="ar-SA"/>
        </w:rPr>
        <w:t xml:space="preserve"> А. </w:t>
      </w:r>
      <w:proofErr w:type="spellStart"/>
      <w:r w:rsidRPr="00D33148">
        <w:rPr>
          <w:sz w:val="24"/>
          <w:szCs w:val="24"/>
          <w:lang w:val="uk-UA" w:eastAsia="ar-SA"/>
        </w:rPr>
        <w:t>Маслоу</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87. Розвиток психології в Україні 1917-1991 роки.</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88. Психологія в сучасній Україні.</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89.Теорія </w:t>
      </w:r>
      <w:proofErr w:type="spellStart"/>
      <w:r w:rsidRPr="00D33148">
        <w:rPr>
          <w:sz w:val="24"/>
          <w:szCs w:val="24"/>
          <w:lang w:val="uk-UA" w:eastAsia="ar-SA"/>
        </w:rPr>
        <w:t>научіння</w:t>
      </w:r>
      <w:proofErr w:type="spellEnd"/>
      <w:r w:rsidRPr="00D33148">
        <w:rPr>
          <w:sz w:val="24"/>
          <w:szCs w:val="24"/>
          <w:lang w:val="uk-UA" w:eastAsia="ar-SA"/>
        </w:rPr>
        <w:t xml:space="preserve"> в сучасному біхевіоризмі.</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90. </w:t>
      </w:r>
      <w:proofErr w:type="spellStart"/>
      <w:r w:rsidRPr="00D33148">
        <w:rPr>
          <w:sz w:val="24"/>
          <w:szCs w:val="24"/>
          <w:lang w:val="uk-UA" w:eastAsia="ar-SA"/>
        </w:rPr>
        <w:t>Нейро-лінгвістичне</w:t>
      </w:r>
      <w:proofErr w:type="spellEnd"/>
      <w:r w:rsidRPr="00D33148">
        <w:rPr>
          <w:sz w:val="24"/>
          <w:szCs w:val="24"/>
          <w:lang w:val="uk-UA" w:eastAsia="ar-SA"/>
        </w:rPr>
        <w:t xml:space="preserve"> програмування: теорія, застосування.</w:t>
      </w:r>
    </w:p>
    <w:p w:rsidR="002156AD" w:rsidRPr="00D33148" w:rsidRDefault="002156AD" w:rsidP="002156AD">
      <w:pPr>
        <w:widowControl/>
        <w:suppressAutoHyphens/>
        <w:autoSpaceDE/>
        <w:autoSpaceDN/>
        <w:adjustRightInd/>
        <w:ind w:right="527"/>
        <w:jc w:val="both"/>
        <w:rPr>
          <w:sz w:val="24"/>
          <w:szCs w:val="24"/>
          <w:lang w:val="uk-UA" w:eastAsia="ar-SA"/>
        </w:rPr>
      </w:pPr>
    </w:p>
    <w:p w:rsidR="002156AD" w:rsidRPr="00D33148" w:rsidRDefault="002156AD" w:rsidP="002156AD">
      <w:pPr>
        <w:widowControl/>
        <w:autoSpaceDE/>
        <w:autoSpaceDN/>
        <w:adjustRightInd/>
        <w:ind w:right="527"/>
        <w:jc w:val="both"/>
        <w:rPr>
          <w:rFonts w:eastAsia="Calibri"/>
          <w:sz w:val="24"/>
          <w:szCs w:val="24"/>
          <w:lang w:val="uk-UA" w:eastAsia="en-US"/>
        </w:rPr>
      </w:pPr>
    </w:p>
    <w:p w:rsidR="002156AD" w:rsidRPr="00D33148" w:rsidRDefault="002156AD" w:rsidP="002156AD">
      <w:pPr>
        <w:adjustRightInd/>
        <w:ind w:left="2791"/>
        <w:outlineLvl w:val="2"/>
        <w:rPr>
          <w:b/>
          <w:bCs/>
          <w:sz w:val="24"/>
          <w:szCs w:val="24"/>
          <w:lang w:val="uk-UA" w:eastAsia="en-US"/>
        </w:rPr>
      </w:pPr>
    </w:p>
    <w:p w:rsidR="002156AD" w:rsidRPr="00D33148" w:rsidRDefault="002156AD" w:rsidP="004C6F9D">
      <w:pPr>
        <w:adjustRightInd/>
        <w:ind w:left="2791" w:right="385"/>
        <w:jc w:val="both"/>
        <w:outlineLvl w:val="2"/>
        <w:rPr>
          <w:b/>
          <w:bCs/>
          <w:sz w:val="24"/>
          <w:szCs w:val="24"/>
          <w:lang w:val="uk-UA" w:eastAsia="en-US"/>
        </w:rPr>
      </w:pPr>
      <w:r w:rsidRPr="00D33148">
        <w:rPr>
          <w:b/>
          <w:bCs/>
          <w:sz w:val="24"/>
          <w:szCs w:val="24"/>
          <w:lang w:val="uk-UA" w:eastAsia="en-US"/>
        </w:rPr>
        <w:t>Критерії оцінювання та система розподілу балів</w:t>
      </w:r>
    </w:p>
    <w:p w:rsidR="002156AD" w:rsidRPr="00D33148" w:rsidRDefault="002156AD" w:rsidP="004C6F9D">
      <w:pPr>
        <w:adjustRightInd/>
        <w:ind w:left="242" w:right="385" w:firstLine="707"/>
        <w:jc w:val="both"/>
        <w:rPr>
          <w:sz w:val="24"/>
          <w:szCs w:val="24"/>
          <w:lang w:val="uk-UA" w:eastAsia="en-US"/>
        </w:rPr>
      </w:pPr>
      <w:r w:rsidRPr="00D33148">
        <w:rPr>
          <w:b/>
          <w:sz w:val="24"/>
          <w:szCs w:val="24"/>
          <w:lang w:val="uk-UA" w:eastAsia="en-US"/>
        </w:rPr>
        <w:t xml:space="preserve">Поточний контроль з дисципліни </w:t>
      </w:r>
      <w:r w:rsidR="004C6F9D" w:rsidRPr="00D33148">
        <w:rPr>
          <w:sz w:val="24"/>
          <w:szCs w:val="24"/>
          <w:lang w:val="uk-UA"/>
        </w:rPr>
        <w:t xml:space="preserve">«Історія психології та педагогічної </w:t>
      </w:r>
      <w:proofErr w:type="spellStart"/>
      <w:r w:rsidR="004C6F9D" w:rsidRPr="00D33148">
        <w:rPr>
          <w:sz w:val="24"/>
          <w:szCs w:val="24"/>
          <w:lang w:val="uk-UA"/>
        </w:rPr>
        <w:t>думки»</w:t>
      </w:r>
      <w:r w:rsidRPr="00D33148">
        <w:rPr>
          <w:sz w:val="24"/>
          <w:szCs w:val="24"/>
          <w:lang w:val="uk-UA" w:eastAsia="en-US"/>
        </w:rPr>
        <w:t>–</w:t>
      </w:r>
      <w:proofErr w:type="spellEnd"/>
      <w:r w:rsidRPr="00D33148">
        <w:rPr>
          <w:sz w:val="24"/>
          <w:szCs w:val="24"/>
          <w:lang w:val="uk-UA" w:eastAsia="en-US"/>
        </w:rPr>
        <w:t xml:space="preserve">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D33148">
        <w:rPr>
          <w:spacing w:val="-1"/>
          <w:sz w:val="24"/>
          <w:szCs w:val="24"/>
          <w:lang w:val="uk-UA" w:eastAsia="en-US"/>
        </w:rPr>
        <w:t xml:space="preserve"> </w:t>
      </w:r>
      <w:r w:rsidRPr="00D33148">
        <w:rPr>
          <w:sz w:val="24"/>
          <w:szCs w:val="24"/>
          <w:lang w:val="uk-UA" w:eastAsia="en-US"/>
        </w:rPr>
        <w:t>студента.</w:t>
      </w:r>
    </w:p>
    <w:p w:rsidR="002156AD" w:rsidRPr="00D33148" w:rsidRDefault="002156AD" w:rsidP="004C6F9D">
      <w:pPr>
        <w:adjustRightInd/>
        <w:spacing w:before="73"/>
        <w:ind w:left="242" w:right="385" w:firstLine="719"/>
        <w:jc w:val="both"/>
        <w:rPr>
          <w:sz w:val="24"/>
          <w:szCs w:val="24"/>
          <w:lang w:val="uk-UA" w:eastAsia="en-US"/>
        </w:rPr>
      </w:pPr>
      <w:r w:rsidRPr="00D33148">
        <w:rPr>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2156AD" w:rsidRPr="00D33148" w:rsidRDefault="002156AD" w:rsidP="002156AD">
      <w:pPr>
        <w:adjustRightInd/>
        <w:spacing w:before="1"/>
        <w:ind w:left="961"/>
        <w:rPr>
          <w:b/>
          <w:sz w:val="24"/>
          <w:szCs w:val="24"/>
          <w:lang w:val="uk-UA" w:eastAsia="en-US"/>
        </w:rPr>
      </w:pPr>
      <w:r w:rsidRPr="00D33148">
        <w:rPr>
          <w:spacing w:val="-60"/>
          <w:sz w:val="24"/>
          <w:szCs w:val="24"/>
          <w:u w:val="single"/>
          <w:lang w:val="uk-UA" w:eastAsia="en-US"/>
        </w:rPr>
        <w:t xml:space="preserve"> </w:t>
      </w:r>
      <w:r w:rsidRPr="00D33148">
        <w:rPr>
          <w:i/>
          <w:sz w:val="24"/>
          <w:szCs w:val="24"/>
          <w:u w:val="single"/>
          <w:lang w:val="uk-UA" w:eastAsia="en-US"/>
        </w:rPr>
        <w:t>Система оцінювання аудиторної роботи</w:t>
      </w:r>
      <w:r w:rsidRPr="00D33148">
        <w:rPr>
          <w:b/>
          <w:sz w:val="24"/>
          <w:szCs w:val="24"/>
          <w:u w:val="single"/>
          <w:lang w:val="uk-UA" w:eastAsia="en-US"/>
        </w:rPr>
        <w:t>.</w:t>
      </w:r>
    </w:p>
    <w:p w:rsidR="002156AD" w:rsidRPr="00D33148" w:rsidRDefault="002156AD" w:rsidP="002156AD">
      <w:pPr>
        <w:adjustRightInd/>
        <w:ind w:left="242" w:firstLine="707"/>
        <w:rPr>
          <w:sz w:val="24"/>
          <w:szCs w:val="24"/>
          <w:lang w:val="uk-UA" w:eastAsia="en-US"/>
        </w:rPr>
      </w:pPr>
      <w:r w:rsidRPr="00D33148">
        <w:rPr>
          <w:sz w:val="24"/>
          <w:szCs w:val="24"/>
          <w:lang w:val="uk-UA" w:eastAsia="en-US"/>
        </w:rPr>
        <w:t>Поточна аудиторна діяльність студента оцінюється за чотирибальною (національною) шкалою.</w:t>
      </w:r>
    </w:p>
    <w:p w:rsidR="002156AD" w:rsidRPr="00D33148" w:rsidRDefault="002156AD" w:rsidP="002156AD">
      <w:pPr>
        <w:adjustRightInd/>
        <w:ind w:left="978"/>
        <w:rPr>
          <w:sz w:val="24"/>
          <w:szCs w:val="24"/>
          <w:lang w:val="uk-UA" w:eastAsia="en-US"/>
        </w:rPr>
      </w:pPr>
      <w:r w:rsidRPr="00D33148">
        <w:rPr>
          <w:sz w:val="24"/>
          <w:szCs w:val="24"/>
          <w:lang w:val="uk-UA" w:eastAsia="en-US"/>
        </w:rPr>
        <w:t>Форми участі студентів у навчальному процесі, які підлягають поточному контролю:</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виступ з основного</w:t>
      </w:r>
      <w:r w:rsidRPr="00D33148">
        <w:rPr>
          <w:spacing w:val="-3"/>
          <w:sz w:val="24"/>
          <w:szCs w:val="24"/>
          <w:lang w:val="uk-UA" w:eastAsia="en-US"/>
        </w:rPr>
        <w:t xml:space="preserve"> </w:t>
      </w:r>
      <w:r w:rsidRPr="00D33148">
        <w:rPr>
          <w:sz w:val="24"/>
          <w:szCs w:val="24"/>
          <w:lang w:val="uk-UA" w:eastAsia="en-US"/>
        </w:rPr>
        <w:t>питання;</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lastRenderedPageBreak/>
        <w:t>усна</w:t>
      </w:r>
      <w:r w:rsidRPr="00D33148">
        <w:rPr>
          <w:spacing w:val="-1"/>
          <w:sz w:val="24"/>
          <w:szCs w:val="24"/>
          <w:lang w:val="uk-UA" w:eastAsia="en-US"/>
        </w:rPr>
        <w:t xml:space="preserve"> </w:t>
      </w:r>
      <w:r w:rsidRPr="00D33148">
        <w:rPr>
          <w:sz w:val="24"/>
          <w:szCs w:val="24"/>
          <w:lang w:val="uk-UA" w:eastAsia="en-US"/>
        </w:rPr>
        <w:t>доповідь;</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доповнення, запитання до того, хто відповідає, рецензія на</w:t>
      </w:r>
      <w:r w:rsidRPr="00D33148">
        <w:rPr>
          <w:spacing w:val="-8"/>
          <w:sz w:val="24"/>
          <w:szCs w:val="24"/>
          <w:lang w:val="uk-UA" w:eastAsia="en-US"/>
        </w:rPr>
        <w:t xml:space="preserve"> </w:t>
      </w:r>
      <w:r w:rsidRPr="00D33148">
        <w:rPr>
          <w:sz w:val="24"/>
          <w:szCs w:val="24"/>
          <w:lang w:val="uk-UA" w:eastAsia="en-US"/>
        </w:rPr>
        <w:t>виступ;</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участь у дискусіях, інтерактивних формах організації</w:t>
      </w:r>
      <w:r w:rsidRPr="00D33148">
        <w:rPr>
          <w:spacing w:val="-6"/>
          <w:sz w:val="24"/>
          <w:szCs w:val="24"/>
          <w:lang w:val="uk-UA" w:eastAsia="en-US"/>
        </w:rPr>
        <w:t xml:space="preserve"> </w:t>
      </w:r>
      <w:r w:rsidRPr="00D33148">
        <w:rPr>
          <w:sz w:val="24"/>
          <w:szCs w:val="24"/>
          <w:lang w:val="uk-UA" w:eastAsia="en-US"/>
        </w:rPr>
        <w:t>заняття;</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аналіз джерельної та монографічної</w:t>
      </w:r>
      <w:r w:rsidRPr="00D33148">
        <w:rPr>
          <w:spacing w:val="-4"/>
          <w:sz w:val="24"/>
          <w:szCs w:val="24"/>
          <w:lang w:val="uk-UA" w:eastAsia="en-US"/>
        </w:rPr>
        <w:t xml:space="preserve"> </w:t>
      </w:r>
      <w:r w:rsidRPr="00D33148">
        <w:rPr>
          <w:sz w:val="24"/>
          <w:szCs w:val="24"/>
          <w:lang w:val="uk-UA" w:eastAsia="en-US"/>
        </w:rPr>
        <w:t>літератури;</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письмові завдання (тестові, контрольні, творчі роботи, реферати</w:t>
      </w:r>
      <w:r w:rsidRPr="00D33148">
        <w:rPr>
          <w:spacing w:val="-5"/>
          <w:sz w:val="24"/>
          <w:szCs w:val="24"/>
          <w:lang w:val="uk-UA" w:eastAsia="en-US"/>
        </w:rPr>
        <w:t xml:space="preserve"> </w:t>
      </w:r>
      <w:r w:rsidRPr="00D33148">
        <w:rPr>
          <w:sz w:val="24"/>
          <w:szCs w:val="24"/>
          <w:lang w:val="uk-UA" w:eastAsia="en-US"/>
        </w:rPr>
        <w:t>тощо);</w:t>
      </w:r>
    </w:p>
    <w:p w:rsidR="002156AD" w:rsidRPr="00D33148" w:rsidRDefault="002156AD" w:rsidP="002156AD">
      <w:pPr>
        <w:widowControl/>
        <w:numPr>
          <w:ilvl w:val="0"/>
          <w:numId w:val="13"/>
        </w:numPr>
        <w:tabs>
          <w:tab w:val="left" w:pos="1075"/>
        </w:tabs>
        <w:autoSpaceDE/>
        <w:autoSpaceDN/>
        <w:adjustRightInd/>
        <w:spacing w:after="160" w:line="259" w:lineRule="auto"/>
        <w:ind w:left="1074" w:hanging="125"/>
        <w:rPr>
          <w:sz w:val="24"/>
          <w:szCs w:val="24"/>
          <w:lang w:val="uk-UA" w:eastAsia="en-US"/>
        </w:rPr>
      </w:pPr>
      <w:r w:rsidRPr="00D33148">
        <w:rPr>
          <w:spacing w:val="-8"/>
          <w:sz w:val="24"/>
          <w:szCs w:val="24"/>
          <w:lang w:val="uk-UA" w:eastAsia="en-US"/>
        </w:rPr>
        <w:t>самостійне опрацювання</w:t>
      </w:r>
      <w:r w:rsidRPr="00D33148">
        <w:rPr>
          <w:spacing w:val="-25"/>
          <w:sz w:val="24"/>
          <w:szCs w:val="24"/>
          <w:lang w:val="uk-UA" w:eastAsia="en-US"/>
        </w:rPr>
        <w:t xml:space="preserve"> </w:t>
      </w:r>
      <w:r w:rsidRPr="00D33148">
        <w:rPr>
          <w:spacing w:val="-7"/>
          <w:sz w:val="24"/>
          <w:szCs w:val="24"/>
          <w:lang w:val="uk-UA" w:eastAsia="en-US"/>
        </w:rPr>
        <w:t>тем;</w:t>
      </w:r>
    </w:p>
    <w:p w:rsidR="002156AD" w:rsidRPr="00D33148" w:rsidRDefault="002156AD" w:rsidP="002156AD">
      <w:pPr>
        <w:widowControl/>
        <w:numPr>
          <w:ilvl w:val="0"/>
          <w:numId w:val="13"/>
        </w:numPr>
        <w:tabs>
          <w:tab w:val="left" w:pos="1090"/>
        </w:tabs>
        <w:autoSpaceDE/>
        <w:autoSpaceDN/>
        <w:adjustRightInd/>
        <w:spacing w:after="160" w:line="259" w:lineRule="auto"/>
        <w:ind w:left="1089"/>
        <w:rPr>
          <w:sz w:val="24"/>
          <w:szCs w:val="24"/>
          <w:lang w:val="uk-UA" w:eastAsia="en-US"/>
        </w:rPr>
      </w:pPr>
      <w:r w:rsidRPr="00D33148">
        <w:rPr>
          <w:sz w:val="24"/>
          <w:szCs w:val="24"/>
          <w:lang w:val="uk-UA" w:eastAsia="en-US"/>
        </w:rPr>
        <w:t>підготовка тез, конспектів навчальних або наукових</w:t>
      </w:r>
      <w:r w:rsidRPr="00D33148">
        <w:rPr>
          <w:spacing w:val="-6"/>
          <w:sz w:val="24"/>
          <w:szCs w:val="24"/>
          <w:lang w:val="uk-UA" w:eastAsia="en-US"/>
        </w:rPr>
        <w:t xml:space="preserve"> </w:t>
      </w:r>
      <w:r w:rsidRPr="00D33148">
        <w:rPr>
          <w:sz w:val="24"/>
          <w:szCs w:val="24"/>
          <w:lang w:val="uk-UA" w:eastAsia="en-US"/>
        </w:rPr>
        <w:t>текстів;</w:t>
      </w:r>
    </w:p>
    <w:p w:rsidR="002156AD" w:rsidRPr="00D33148" w:rsidRDefault="002156AD" w:rsidP="002156AD">
      <w:pPr>
        <w:widowControl/>
        <w:numPr>
          <w:ilvl w:val="0"/>
          <w:numId w:val="13"/>
        </w:numPr>
        <w:tabs>
          <w:tab w:val="left" w:pos="1138"/>
        </w:tabs>
        <w:autoSpaceDE/>
        <w:autoSpaceDN/>
        <w:adjustRightInd/>
        <w:spacing w:before="1" w:after="160" w:line="259" w:lineRule="auto"/>
        <w:ind w:left="1141" w:hanging="180"/>
        <w:rPr>
          <w:sz w:val="24"/>
          <w:szCs w:val="24"/>
          <w:lang w:val="uk-UA" w:eastAsia="en-US"/>
        </w:rPr>
      </w:pPr>
      <w:r w:rsidRPr="00D33148">
        <w:rPr>
          <w:sz w:val="24"/>
          <w:szCs w:val="24"/>
          <w:lang w:val="uk-UA" w:eastAsia="en-US"/>
        </w:rPr>
        <w:t>систематичність роботи на семінарських заняттях, активність під час обговорення питань;</w:t>
      </w:r>
    </w:p>
    <w:p w:rsidR="002156AD" w:rsidRPr="00D33148" w:rsidRDefault="002156AD" w:rsidP="002156AD">
      <w:pPr>
        <w:widowControl/>
        <w:numPr>
          <w:ilvl w:val="0"/>
          <w:numId w:val="13"/>
        </w:numPr>
        <w:tabs>
          <w:tab w:val="left" w:pos="1102"/>
        </w:tabs>
        <w:autoSpaceDE/>
        <w:autoSpaceDN/>
        <w:adjustRightInd/>
        <w:spacing w:after="160" w:line="259" w:lineRule="auto"/>
        <w:ind w:left="1101" w:hanging="141"/>
        <w:rPr>
          <w:sz w:val="24"/>
          <w:szCs w:val="24"/>
          <w:lang w:val="uk-UA" w:eastAsia="en-US"/>
        </w:rPr>
      </w:pPr>
      <w:r w:rsidRPr="00D33148">
        <w:rPr>
          <w:sz w:val="24"/>
          <w:szCs w:val="24"/>
          <w:lang w:val="uk-UA" w:eastAsia="en-US"/>
        </w:rPr>
        <w:t>та інші.</w:t>
      </w:r>
    </w:p>
    <w:p w:rsidR="002156AD" w:rsidRPr="00D33148" w:rsidRDefault="002156AD" w:rsidP="002156AD">
      <w:pPr>
        <w:adjustRightInd/>
        <w:ind w:left="1141"/>
        <w:rPr>
          <w:i/>
          <w:sz w:val="24"/>
          <w:szCs w:val="24"/>
          <w:lang w:val="uk-UA" w:eastAsia="en-US"/>
        </w:rPr>
      </w:pPr>
      <w:r w:rsidRPr="00D33148">
        <w:rPr>
          <w:i/>
          <w:sz w:val="24"/>
          <w:szCs w:val="24"/>
          <w:lang w:val="uk-UA" w:eastAsia="en-US"/>
        </w:rPr>
        <w:t>Критеріями оцінки є:</w:t>
      </w:r>
    </w:p>
    <w:p w:rsidR="002156AD" w:rsidRPr="00D33148" w:rsidRDefault="002156AD" w:rsidP="002156AD">
      <w:pPr>
        <w:widowControl/>
        <w:numPr>
          <w:ilvl w:val="1"/>
          <w:numId w:val="14"/>
        </w:numPr>
        <w:tabs>
          <w:tab w:val="left" w:pos="2018"/>
        </w:tabs>
        <w:autoSpaceDE/>
        <w:autoSpaceDN/>
        <w:adjustRightInd/>
        <w:spacing w:after="160" w:line="276" w:lineRule="exact"/>
        <w:rPr>
          <w:i/>
          <w:sz w:val="24"/>
          <w:szCs w:val="24"/>
          <w:lang w:val="uk-UA" w:eastAsia="en-US"/>
        </w:rPr>
      </w:pPr>
      <w:r w:rsidRPr="00D33148">
        <w:rPr>
          <w:i/>
          <w:sz w:val="24"/>
          <w:szCs w:val="24"/>
          <w:lang w:val="uk-UA" w:eastAsia="en-US"/>
        </w:rPr>
        <w:t>для усних</w:t>
      </w:r>
      <w:r w:rsidRPr="00D33148">
        <w:rPr>
          <w:i/>
          <w:spacing w:val="-1"/>
          <w:sz w:val="24"/>
          <w:szCs w:val="24"/>
          <w:lang w:val="uk-UA" w:eastAsia="en-US"/>
        </w:rPr>
        <w:t xml:space="preserve"> </w:t>
      </w:r>
      <w:r w:rsidRPr="00D33148">
        <w:rPr>
          <w:i/>
          <w:sz w:val="24"/>
          <w:szCs w:val="24"/>
          <w:lang w:val="uk-UA" w:eastAsia="en-US"/>
        </w:rPr>
        <w:t>відповідей:</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повнота розкриття</w:t>
      </w:r>
      <w:r w:rsidRPr="00D33148">
        <w:rPr>
          <w:spacing w:val="-1"/>
          <w:sz w:val="24"/>
          <w:szCs w:val="24"/>
          <w:lang w:val="uk-UA" w:eastAsia="en-US"/>
        </w:rPr>
        <w:t xml:space="preserve"> </w:t>
      </w:r>
      <w:r w:rsidRPr="00D33148">
        <w:rPr>
          <w:sz w:val="24"/>
          <w:szCs w:val="24"/>
          <w:lang w:val="uk-UA" w:eastAsia="en-US"/>
        </w:rPr>
        <w:t>питання;</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логіка викладання, культура</w:t>
      </w:r>
      <w:r w:rsidRPr="00D33148">
        <w:rPr>
          <w:spacing w:val="-5"/>
          <w:sz w:val="24"/>
          <w:szCs w:val="24"/>
          <w:lang w:val="uk-UA" w:eastAsia="en-US"/>
        </w:rPr>
        <w:t xml:space="preserve"> </w:t>
      </w:r>
      <w:r w:rsidRPr="00D33148">
        <w:rPr>
          <w:sz w:val="24"/>
          <w:szCs w:val="24"/>
          <w:lang w:val="uk-UA" w:eastAsia="en-US"/>
        </w:rPr>
        <w:t>мови;</w:t>
      </w:r>
    </w:p>
    <w:p w:rsidR="002156AD" w:rsidRPr="00D33148" w:rsidRDefault="002156AD" w:rsidP="002156AD">
      <w:pPr>
        <w:widowControl/>
        <w:numPr>
          <w:ilvl w:val="1"/>
          <w:numId w:val="13"/>
        </w:numPr>
        <w:tabs>
          <w:tab w:val="left" w:pos="1501"/>
          <w:tab w:val="left" w:pos="1502"/>
        </w:tabs>
        <w:autoSpaceDE/>
        <w:autoSpaceDN/>
        <w:adjustRightInd/>
        <w:spacing w:before="1" w:after="160" w:line="293" w:lineRule="exact"/>
        <w:ind w:hanging="361"/>
        <w:rPr>
          <w:sz w:val="24"/>
          <w:szCs w:val="24"/>
          <w:lang w:val="uk-UA" w:eastAsia="en-US"/>
        </w:rPr>
      </w:pPr>
      <w:r w:rsidRPr="00D33148">
        <w:rPr>
          <w:sz w:val="24"/>
          <w:szCs w:val="24"/>
          <w:lang w:val="uk-UA" w:eastAsia="en-US"/>
        </w:rPr>
        <w:t>емоційність та</w:t>
      </w:r>
      <w:r w:rsidRPr="00D33148">
        <w:rPr>
          <w:spacing w:val="-3"/>
          <w:sz w:val="24"/>
          <w:szCs w:val="24"/>
          <w:lang w:val="uk-UA" w:eastAsia="en-US"/>
        </w:rPr>
        <w:t xml:space="preserve"> </w:t>
      </w:r>
      <w:r w:rsidRPr="00D33148">
        <w:rPr>
          <w:sz w:val="24"/>
          <w:szCs w:val="24"/>
          <w:lang w:val="uk-UA" w:eastAsia="en-US"/>
        </w:rPr>
        <w:t>переконаність;</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використання основної та додаткової</w:t>
      </w:r>
      <w:r w:rsidRPr="00D33148">
        <w:rPr>
          <w:spacing w:val="-3"/>
          <w:sz w:val="24"/>
          <w:szCs w:val="24"/>
          <w:lang w:val="uk-UA" w:eastAsia="en-US"/>
        </w:rPr>
        <w:t xml:space="preserve"> </w:t>
      </w:r>
      <w:r w:rsidRPr="00D33148">
        <w:rPr>
          <w:sz w:val="24"/>
          <w:szCs w:val="24"/>
          <w:lang w:val="uk-UA" w:eastAsia="en-US"/>
        </w:rPr>
        <w:t>літератури;</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аналітичні міркування, уміння робити порівняння, висновки</w:t>
      </w:r>
      <w:r w:rsidRPr="00D33148">
        <w:rPr>
          <w:spacing w:val="-6"/>
          <w:sz w:val="24"/>
          <w:szCs w:val="24"/>
          <w:lang w:val="uk-UA" w:eastAsia="en-US"/>
        </w:rPr>
        <w:t xml:space="preserve"> </w:t>
      </w:r>
      <w:r w:rsidRPr="00D33148">
        <w:rPr>
          <w:sz w:val="24"/>
          <w:szCs w:val="24"/>
          <w:lang w:val="uk-UA" w:eastAsia="en-US"/>
        </w:rPr>
        <w:t>;</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та інші.</w:t>
      </w:r>
    </w:p>
    <w:p w:rsidR="002156AD" w:rsidRPr="00D33148" w:rsidRDefault="002156AD" w:rsidP="002156AD">
      <w:pPr>
        <w:widowControl/>
        <w:numPr>
          <w:ilvl w:val="1"/>
          <w:numId w:val="14"/>
        </w:numPr>
        <w:tabs>
          <w:tab w:val="left" w:pos="1918"/>
        </w:tabs>
        <w:autoSpaceDE/>
        <w:autoSpaceDN/>
        <w:adjustRightInd/>
        <w:spacing w:after="160" w:line="276" w:lineRule="exact"/>
        <w:ind w:left="1917" w:hanging="260"/>
        <w:rPr>
          <w:i/>
          <w:sz w:val="24"/>
          <w:szCs w:val="24"/>
          <w:lang w:val="uk-UA" w:eastAsia="en-US"/>
        </w:rPr>
      </w:pPr>
      <w:r w:rsidRPr="00D33148">
        <w:rPr>
          <w:i/>
          <w:sz w:val="24"/>
          <w:szCs w:val="24"/>
          <w:lang w:val="uk-UA" w:eastAsia="en-US"/>
        </w:rPr>
        <w:t>для виконання письмових завдань:</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повнота розкриття</w:t>
      </w:r>
      <w:r w:rsidRPr="00D33148">
        <w:rPr>
          <w:spacing w:val="-1"/>
          <w:sz w:val="24"/>
          <w:szCs w:val="24"/>
          <w:lang w:val="uk-UA" w:eastAsia="en-US"/>
        </w:rPr>
        <w:t xml:space="preserve"> </w:t>
      </w:r>
      <w:r w:rsidRPr="00D33148">
        <w:rPr>
          <w:sz w:val="24"/>
          <w:szCs w:val="24"/>
          <w:lang w:val="uk-UA" w:eastAsia="en-US"/>
        </w:rPr>
        <w:t>питання;</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цілісність, системність, логічність, уміння формулювати</w:t>
      </w:r>
      <w:r w:rsidRPr="00D33148">
        <w:rPr>
          <w:spacing w:val="-3"/>
          <w:sz w:val="24"/>
          <w:szCs w:val="24"/>
          <w:lang w:val="uk-UA" w:eastAsia="en-US"/>
        </w:rPr>
        <w:t xml:space="preserve"> </w:t>
      </w:r>
      <w:r w:rsidRPr="00D33148">
        <w:rPr>
          <w:sz w:val="24"/>
          <w:szCs w:val="24"/>
          <w:lang w:val="uk-UA" w:eastAsia="en-US"/>
        </w:rPr>
        <w:t>висновки;</w:t>
      </w:r>
    </w:p>
    <w:p w:rsidR="002156AD" w:rsidRPr="00D33148" w:rsidRDefault="002156AD" w:rsidP="002156AD">
      <w:pPr>
        <w:widowControl/>
        <w:numPr>
          <w:ilvl w:val="1"/>
          <w:numId w:val="13"/>
        </w:numPr>
        <w:tabs>
          <w:tab w:val="left" w:pos="1501"/>
          <w:tab w:val="left" w:pos="1502"/>
        </w:tabs>
        <w:autoSpaceDE/>
        <w:autoSpaceDN/>
        <w:adjustRightInd/>
        <w:spacing w:before="1" w:after="160" w:line="293" w:lineRule="exact"/>
        <w:ind w:hanging="361"/>
        <w:rPr>
          <w:sz w:val="24"/>
          <w:szCs w:val="24"/>
          <w:lang w:val="uk-UA" w:eastAsia="en-US"/>
        </w:rPr>
      </w:pPr>
      <w:r w:rsidRPr="00D33148">
        <w:rPr>
          <w:sz w:val="24"/>
          <w:szCs w:val="24"/>
          <w:lang w:val="uk-UA" w:eastAsia="en-US"/>
        </w:rPr>
        <w:t>акуратність оформлення письмової роботи</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та інші.</w:t>
      </w:r>
    </w:p>
    <w:p w:rsidR="002156AD" w:rsidRPr="00D33148" w:rsidRDefault="002156AD" w:rsidP="00FE33B1">
      <w:pPr>
        <w:adjustRightInd/>
        <w:ind w:left="242" w:right="-568" w:firstLine="736"/>
        <w:jc w:val="both"/>
        <w:rPr>
          <w:sz w:val="24"/>
          <w:szCs w:val="24"/>
          <w:lang w:val="uk-UA" w:eastAsia="en-US"/>
        </w:rPr>
      </w:pPr>
      <w:r w:rsidRPr="00D33148">
        <w:rPr>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2156AD" w:rsidRPr="00D33148" w:rsidRDefault="002156AD" w:rsidP="00FE33B1">
      <w:pPr>
        <w:adjustRightInd/>
        <w:ind w:left="961" w:right="-568"/>
        <w:rPr>
          <w:sz w:val="24"/>
          <w:szCs w:val="24"/>
          <w:lang w:val="uk-UA" w:eastAsia="en-US"/>
        </w:rPr>
      </w:pPr>
      <w:r w:rsidRPr="00D33148">
        <w:rPr>
          <w:spacing w:val="-60"/>
          <w:sz w:val="24"/>
          <w:szCs w:val="24"/>
          <w:u w:val="single"/>
          <w:lang w:val="uk-UA" w:eastAsia="en-US"/>
        </w:rPr>
        <w:t xml:space="preserve"> </w:t>
      </w:r>
      <w:r w:rsidRPr="00D33148">
        <w:rPr>
          <w:sz w:val="24"/>
          <w:szCs w:val="24"/>
          <w:u w:val="single"/>
          <w:lang w:val="uk-UA" w:eastAsia="en-US"/>
        </w:rPr>
        <w:t>Система оцінювання самостійної роботи.</w:t>
      </w:r>
    </w:p>
    <w:p w:rsidR="002156AD" w:rsidRPr="00D33148" w:rsidRDefault="002156AD" w:rsidP="00FE33B1">
      <w:pPr>
        <w:adjustRightInd/>
        <w:ind w:left="242" w:right="-568" w:firstLine="707"/>
        <w:rPr>
          <w:sz w:val="24"/>
          <w:szCs w:val="24"/>
          <w:lang w:val="uk-UA" w:eastAsia="en-US"/>
        </w:rPr>
      </w:pPr>
      <w:r w:rsidRPr="00D33148">
        <w:rPr>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2156AD" w:rsidRPr="00D33148" w:rsidRDefault="002156AD" w:rsidP="00FE33B1">
      <w:pPr>
        <w:adjustRightInd/>
        <w:spacing w:before="1"/>
        <w:ind w:left="242" w:right="-568" w:firstLine="707"/>
        <w:jc w:val="both"/>
        <w:rPr>
          <w:sz w:val="24"/>
          <w:szCs w:val="24"/>
          <w:lang w:val="uk-UA" w:eastAsia="en-US"/>
        </w:rPr>
      </w:pPr>
      <w:r w:rsidRPr="00D33148">
        <w:rPr>
          <w:sz w:val="24"/>
          <w:szCs w:val="24"/>
          <w:u w:val="single"/>
          <w:lang w:val="uk-UA" w:eastAsia="en-US"/>
        </w:rPr>
        <w:t>Контроль з дисципліни</w:t>
      </w:r>
      <w:r w:rsidRPr="00D33148">
        <w:rPr>
          <w:sz w:val="24"/>
          <w:szCs w:val="24"/>
          <w:lang w:val="uk-UA" w:eastAsia="en-US"/>
        </w:rPr>
        <w:t xml:space="preserve"> </w:t>
      </w:r>
      <w:r w:rsidR="003B07B6" w:rsidRPr="00D33148">
        <w:rPr>
          <w:sz w:val="24"/>
          <w:szCs w:val="24"/>
          <w:lang w:val="uk-UA"/>
        </w:rPr>
        <w:t xml:space="preserve">«Історія психології та педагогічної думки» </w:t>
      </w:r>
      <w:r w:rsidRPr="00D33148">
        <w:rPr>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D33148">
        <w:rPr>
          <w:spacing w:val="59"/>
          <w:sz w:val="24"/>
          <w:szCs w:val="24"/>
          <w:lang w:val="uk-UA" w:eastAsia="en-US"/>
        </w:rPr>
        <w:t xml:space="preserve"> </w:t>
      </w:r>
      <w:r w:rsidRPr="00D33148">
        <w:rPr>
          <w:sz w:val="24"/>
          <w:szCs w:val="24"/>
          <w:lang w:val="uk-UA" w:eastAsia="en-US"/>
        </w:rPr>
        <w:t>контролю.</w:t>
      </w:r>
    </w:p>
    <w:p w:rsidR="00FE33B1" w:rsidRPr="00D33148" w:rsidRDefault="002156AD" w:rsidP="00FE33B1">
      <w:pPr>
        <w:adjustRightInd/>
        <w:ind w:left="242" w:right="-568" w:firstLine="707"/>
        <w:jc w:val="both"/>
        <w:rPr>
          <w:sz w:val="24"/>
          <w:szCs w:val="24"/>
          <w:lang w:val="uk-UA" w:eastAsia="en-US"/>
        </w:rPr>
      </w:pPr>
      <w:r w:rsidRPr="00D33148">
        <w:rPr>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2156AD" w:rsidRPr="00D33148" w:rsidRDefault="002156AD" w:rsidP="00FE33B1">
      <w:pPr>
        <w:adjustRightInd/>
        <w:ind w:left="242" w:right="-568" w:firstLine="707"/>
        <w:jc w:val="both"/>
        <w:rPr>
          <w:b/>
          <w:bCs/>
          <w:sz w:val="24"/>
          <w:szCs w:val="24"/>
          <w:lang w:val="uk-UA" w:eastAsia="en-US"/>
        </w:rPr>
      </w:pPr>
      <w:r w:rsidRPr="00D33148">
        <w:rPr>
          <w:b/>
          <w:bCs/>
          <w:sz w:val="24"/>
          <w:szCs w:val="24"/>
          <w:lang w:val="uk-UA" w:eastAsia="en-US"/>
        </w:rPr>
        <w:t>Підсумковий (семестровий) контроль.</w:t>
      </w:r>
    </w:p>
    <w:p w:rsidR="002156AD" w:rsidRPr="00D33148" w:rsidRDefault="002156AD" w:rsidP="00FE33B1">
      <w:pPr>
        <w:adjustRightInd/>
        <w:ind w:left="242" w:right="-568" w:firstLine="707"/>
        <w:jc w:val="both"/>
        <w:rPr>
          <w:sz w:val="24"/>
          <w:szCs w:val="24"/>
          <w:lang w:val="uk-UA" w:eastAsia="en-US"/>
        </w:rPr>
      </w:pPr>
      <w:r w:rsidRPr="00D33148">
        <w:rPr>
          <w:sz w:val="24"/>
          <w:szCs w:val="24"/>
          <w:lang w:val="uk-UA" w:eastAsia="en-US"/>
        </w:rPr>
        <w:lastRenderedPageBreak/>
        <w:t xml:space="preserve">Підсумковим контролем з дисципліни </w:t>
      </w:r>
      <w:r w:rsidR="00E6664D" w:rsidRPr="00D33148">
        <w:rPr>
          <w:sz w:val="24"/>
          <w:szCs w:val="24"/>
          <w:lang w:val="uk-UA"/>
        </w:rPr>
        <w:t xml:space="preserve">«Історія психології та педагогічної думки» </w:t>
      </w:r>
      <w:r w:rsidRPr="00D33148">
        <w:rPr>
          <w:sz w:val="24"/>
          <w:szCs w:val="24"/>
          <w:lang w:val="uk-UA" w:eastAsia="en-US"/>
        </w:rPr>
        <w:t xml:space="preserve">визначено навчальним планом – </w:t>
      </w:r>
      <w:r w:rsidRPr="00D33148">
        <w:rPr>
          <w:b/>
          <w:sz w:val="24"/>
          <w:szCs w:val="24"/>
          <w:lang w:val="uk-UA" w:eastAsia="en-US"/>
        </w:rPr>
        <w:t>екзамен</w:t>
      </w:r>
      <w:r w:rsidRPr="00D33148">
        <w:rPr>
          <w:sz w:val="24"/>
          <w:szCs w:val="24"/>
          <w:lang w:val="uk-UA" w:eastAsia="en-US"/>
        </w:rPr>
        <w:t>.</w:t>
      </w:r>
    </w:p>
    <w:p w:rsidR="002156AD" w:rsidRPr="00D33148" w:rsidRDefault="002156AD" w:rsidP="002156AD">
      <w:pPr>
        <w:adjustRightInd/>
        <w:spacing w:before="1"/>
        <w:ind w:left="242" w:firstLine="707"/>
        <w:jc w:val="both"/>
        <w:rPr>
          <w:sz w:val="24"/>
          <w:szCs w:val="24"/>
          <w:lang w:val="uk-UA" w:eastAsia="en-US"/>
        </w:rPr>
      </w:pPr>
      <w:r w:rsidRPr="00D33148">
        <w:rPr>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D33148">
        <w:rPr>
          <w:spacing w:val="-8"/>
          <w:sz w:val="24"/>
          <w:szCs w:val="24"/>
          <w:lang w:val="uk-UA" w:eastAsia="en-US"/>
        </w:rPr>
        <w:t xml:space="preserve">Складений екзамен </w:t>
      </w:r>
      <w:r w:rsidRPr="00D33148">
        <w:rPr>
          <w:sz w:val="24"/>
          <w:szCs w:val="24"/>
          <w:lang w:val="uk-UA" w:eastAsia="en-US"/>
        </w:rPr>
        <w:t xml:space="preserve">з </w:t>
      </w:r>
      <w:r w:rsidRPr="00D33148">
        <w:rPr>
          <w:spacing w:val="-8"/>
          <w:sz w:val="24"/>
          <w:szCs w:val="24"/>
          <w:lang w:val="uk-UA" w:eastAsia="en-US"/>
        </w:rPr>
        <w:t xml:space="preserve">оцінкою «незадовільно» </w:t>
      </w:r>
      <w:r w:rsidRPr="00D33148">
        <w:rPr>
          <w:spacing w:val="-4"/>
          <w:sz w:val="24"/>
          <w:szCs w:val="24"/>
          <w:lang w:val="uk-UA" w:eastAsia="en-US"/>
        </w:rPr>
        <w:t xml:space="preserve">не </w:t>
      </w:r>
      <w:r w:rsidRPr="00D33148">
        <w:rPr>
          <w:spacing w:val="-8"/>
          <w:sz w:val="24"/>
          <w:szCs w:val="24"/>
          <w:lang w:val="uk-UA" w:eastAsia="en-US"/>
        </w:rPr>
        <w:t xml:space="preserve">зараховується </w:t>
      </w:r>
      <w:r w:rsidRPr="00D33148">
        <w:rPr>
          <w:sz w:val="24"/>
          <w:szCs w:val="24"/>
          <w:lang w:val="uk-UA" w:eastAsia="en-US"/>
        </w:rPr>
        <w:t xml:space="preserve">і </w:t>
      </w:r>
      <w:r w:rsidRPr="00D33148">
        <w:rPr>
          <w:spacing w:val="-4"/>
          <w:sz w:val="24"/>
          <w:szCs w:val="24"/>
          <w:lang w:val="uk-UA" w:eastAsia="en-US"/>
        </w:rPr>
        <w:t xml:space="preserve">до </w:t>
      </w:r>
      <w:r w:rsidRPr="00D33148">
        <w:rPr>
          <w:spacing w:val="-8"/>
          <w:sz w:val="24"/>
          <w:szCs w:val="24"/>
          <w:lang w:val="uk-UA" w:eastAsia="en-US"/>
        </w:rPr>
        <w:t xml:space="preserve">результату поточної успішності </w:t>
      </w:r>
      <w:r w:rsidRPr="00D33148">
        <w:rPr>
          <w:spacing w:val="-4"/>
          <w:sz w:val="24"/>
          <w:szCs w:val="24"/>
          <w:lang w:val="uk-UA" w:eastAsia="en-US"/>
        </w:rPr>
        <w:t xml:space="preserve">не </w:t>
      </w:r>
      <w:r w:rsidRPr="00D33148">
        <w:rPr>
          <w:spacing w:val="-8"/>
          <w:sz w:val="24"/>
          <w:szCs w:val="24"/>
          <w:lang w:val="uk-UA" w:eastAsia="en-US"/>
        </w:rPr>
        <w:t xml:space="preserve">додається. </w:t>
      </w:r>
      <w:r w:rsidRPr="00D33148">
        <w:rPr>
          <w:spacing w:val="-6"/>
          <w:sz w:val="24"/>
          <w:szCs w:val="24"/>
          <w:lang w:val="uk-UA" w:eastAsia="en-US"/>
        </w:rPr>
        <w:t xml:space="preserve">Щоб </w:t>
      </w:r>
      <w:r w:rsidRPr="00D33148">
        <w:rPr>
          <w:spacing w:val="-8"/>
          <w:sz w:val="24"/>
          <w:szCs w:val="24"/>
          <w:lang w:val="uk-UA" w:eastAsia="en-US"/>
        </w:rPr>
        <w:t xml:space="preserve">ліквідувати </w:t>
      </w:r>
      <w:proofErr w:type="spellStart"/>
      <w:r w:rsidRPr="00D33148">
        <w:rPr>
          <w:spacing w:val="-9"/>
          <w:sz w:val="24"/>
          <w:szCs w:val="24"/>
          <w:lang w:val="uk-UA" w:eastAsia="en-US"/>
        </w:rPr>
        <w:t>академзаборгованість</w:t>
      </w:r>
      <w:proofErr w:type="spellEnd"/>
      <w:r w:rsidRPr="00D33148">
        <w:rPr>
          <w:spacing w:val="-9"/>
          <w:sz w:val="24"/>
          <w:szCs w:val="24"/>
          <w:lang w:val="uk-UA" w:eastAsia="en-US"/>
        </w:rPr>
        <w:t xml:space="preserve"> </w:t>
      </w:r>
      <w:r w:rsidRPr="00D33148">
        <w:rPr>
          <w:sz w:val="24"/>
          <w:szCs w:val="24"/>
          <w:lang w:val="uk-UA" w:eastAsia="en-US"/>
        </w:rPr>
        <w:t xml:space="preserve">з </w:t>
      </w:r>
      <w:r w:rsidRPr="00D33148">
        <w:rPr>
          <w:spacing w:val="-8"/>
          <w:sz w:val="24"/>
          <w:szCs w:val="24"/>
          <w:lang w:val="uk-UA" w:eastAsia="en-US"/>
        </w:rPr>
        <w:t xml:space="preserve">навчальної дисципліни, студент складає </w:t>
      </w:r>
      <w:r w:rsidRPr="00D33148">
        <w:rPr>
          <w:spacing w:val="-7"/>
          <w:sz w:val="24"/>
          <w:szCs w:val="24"/>
          <w:lang w:val="uk-UA" w:eastAsia="en-US"/>
        </w:rPr>
        <w:t xml:space="preserve">іспит </w:t>
      </w:r>
      <w:r w:rsidRPr="00D33148">
        <w:rPr>
          <w:spacing w:val="-8"/>
          <w:sz w:val="24"/>
          <w:szCs w:val="24"/>
          <w:lang w:val="uk-UA" w:eastAsia="en-US"/>
        </w:rPr>
        <w:t xml:space="preserve">повторно, </w:t>
      </w:r>
      <w:r w:rsidRPr="00D33148">
        <w:rPr>
          <w:spacing w:val="-5"/>
          <w:sz w:val="24"/>
          <w:szCs w:val="24"/>
          <w:lang w:val="uk-UA" w:eastAsia="en-US"/>
        </w:rPr>
        <w:t xml:space="preserve">при </w:t>
      </w:r>
      <w:r w:rsidRPr="00D33148">
        <w:rPr>
          <w:spacing w:val="-7"/>
          <w:sz w:val="24"/>
          <w:szCs w:val="24"/>
          <w:lang w:val="uk-UA" w:eastAsia="en-US"/>
        </w:rPr>
        <w:t xml:space="preserve">цьому </w:t>
      </w:r>
      <w:r w:rsidRPr="00D33148">
        <w:rPr>
          <w:spacing w:val="-8"/>
          <w:sz w:val="24"/>
          <w:szCs w:val="24"/>
          <w:lang w:val="uk-UA" w:eastAsia="en-US"/>
        </w:rPr>
        <w:t>результати поточної успішності зберігається.</w:t>
      </w:r>
    </w:p>
    <w:p w:rsidR="002156AD" w:rsidRPr="00D33148" w:rsidRDefault="002156AD" w:rsidP="002156AD">
      <w:pPr>
        <w:adjustRightInd/>
        <w:ind w:left="242" w:firstLine="299"/>
        <w:jc w:val="both"/>
        <w:rPr>
          <w:sz w:val="24"/>
          <w:szCs w:val="24"/>
          <w:lang w:val="uk-UA" w:eastAsia="en-US"/>
        </w:rPr>
      </w:pPr>
      <w:r w:rsidRPr="00D33148">
        <w:rPr>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2156AD" w:rsidRPr="00D33148" w:rsidRDefault="002156AD" w:rsidP="002156AD">
      <w:pPr>
        <w:adjustRightInd/>
        <w:rPr>
          <w:sz w:val="24"/>
          <w:szCs w:val="24"/>
          <w:lang w:val="uk-UA" w:eastAsia="en-US"/>
        </w:rPr>
      </w:pPr>
    </w:p>
    <w:p w:rsidR="002156AD" w:rsidRPr="00D33148" w:rsidRDefault="002156AD" w:rsidP="002156AD">
      <w:pPr>
        <w:widowControl/>
        <w:autoSpaceDE/>
        <w:autoSpaceDN/>
        <w:adjustRightInd/>
        <w:ind w:left="720"/>
        <w:jc w:val="center"/>
        <w:rPr>
          <w:b/>
          <w:sz w:val="24"/>
          <w:szCs w:val="24"/>
          <w:lang w:val="uk-UA" w:eastAsia="uk-UA"/>
        </w:rPr>
      </w:pPr>
      <w:r w:rsidRPr="00D33148">
        <w:rPr>
          <w:rFonts w:eastAsia="Calibri"/>
          <w:b/>
          <w:bCs/>
          <w:sz w:val="24"/>
          <w:szCs w:val="24"/>
          <w:lang w:val="uk-UA" w:eastAsia="en-US"/>
        </w:rPr>
        <w:t>Система оцінювання та вимоги</w:t>
      </w:r>
      <w:r w:rsidRPr="00D33148">
        <w:rPr>
          <w:b/>
          <w:sz w:val="24"/>
          <w:szCs w:val="24"/>
          <w:lang w:val="uk-UA" w:eastAsia="uk-UA"/>
        </w:rPr>
        <w:t xml:space="preserve"> форми навчання</w:t>
      </w:r>
    </w:p>
    <w:p w:rsidR="002156AD" w:rsidRPr="00D33148" w:rsidRDefault="002156AD" w:rsidP="002156AD">
      <w:pPr>
        <w:widowControl/>
        <w:autoSpaceDE/>
        <w:autoSpaceDN/>
        <w:adjustRightInd/>
        <w:ind w:left="720"/>
        <w:jc w:val="center"/>
        <w:rPr>
          <w:b/>
          <w:sz w:val="24"/>
          <w:szCs w:val="24"/>
          <w:lang w:val="uk-UA" w:eastAsia="uk-UA"/>
        </w:rPr>
      </w:pPr>
    </w:p>
    <w:p w:rsidR="002156AD" w:rsidRPr="00D33148" w:rsidRDefault="002156AD" w:rsidP="002156AD">
      <w:pPr>
        <w:widowControl/>
        <w:autoSpaceDE/>
        <w:autoSpaceDN/>
        <w:adjustRightInd/>
        <w:ind w:left="720"/>
        <w:jc w:val="center"/>
        <w:rPr>
          <w:b/>
          <w:sz w:val="24"/>
          <w:szCs w:val="24"/>
          <w:lang w:val="uk-UA" w:eastAsia="uk-UA"/>
        </w:rPr>
      </w:pPr>
      <w:r w:rsidRPr="00D33148">
        <w:rPr>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2156AD" w:rsidRPr="00D33148" w:rsidTr="000F45AB">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Максимальна кількість балів</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7E707A">
            <w:pPr>
              <w:widowControl/>
              <w:autoSpaceDE/>
              <w:autoSpaceDN/>
              <w:adjustRightInd/>
              <w:rPr>
                <w:sz w:val="24"/>
                <w:szCs w:val="24"/>
                <w:lang w:val="uk-UA" w:eastAsia="uk-UA"/>
              </w:rPr>
            </w:pPr>
            <w:r w:rsidRPr="00D33148">
              <w:rPr>
                <w:sz w:val="24"/>
                <w:szCs w:val="24"/>
                <w:lang w:val="uk-UA" w:eastAsia="uk-UA"/>
              </w:rPr>
              <w:t>15 семінарських занять. Максимальна кіл</w:t>
            </w:r>
            <w:r w:rsidR="00E6664D" w:rsidRPr="00D33148">
              <w:rPr>
                <w:sz w:val="24"/>
                <w:szCs w:val="24"/>
                <w:lang w:val="uk-UA" w:eastAsia="uk-UA"/>
              </w:rPr>
              <w:t>ькість балів на семінарі – 5 (18</w:t>
            </w:r>
            <w:r w:rsidRPr="00D33148">
              <w:rPr>
                <w:sz w:val="24"/>
                <w:szCs w:val="24"/>
                <w:lang w:val="uk-UA" w:eastAsia="uk-UA"/>
              </w:rPr>
              <w:t>*</w:t>
            </w:r>
            <w:r w:rsidR="007E707A" w:rsidRPr="00D33148">
              <w:rPr>
                <w:sz w:val="24"/>
                <w:szCs w:val="24"/>
                <w:lang w:val="uk-UA" w:eastAsia="uk-UA"/>
              </w:rPr>
              <w:t>5</w:t>
            </w:r>
            <w:r w:rsidRPr="00D33148">
              <w:rPr>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7E707A">
            <w:pPr>
              <w:widowControl/>
              <w:autoSpaceDE/>
              <w:autoSpaceDN/>
              <w:adjustRightInd/>
              <w:jc w:val="center"/>
              <w:rPr>
                <w:sz w:val="24"/>
                <w:szCs w:val="24"/>
                <w:lang w:val="uk-UA" w:eastAsia="uk-UA"/>
              </w:rPr>
            </w:pPr>
            <w:r w:rsidRPr="00D33148">
              <w:rPr>
                <w:sz w:val="24"/>
                <w:szCs w:val="24"/>
                <w:lang w:val="uk-UA" w:eastAsia="uk-UA"/>
              </w:rPr>
              <w:t xml:space="preserve">         </w:t>
            </w:r>
            <w:r w:rsidR="007E707A" w:rsidRPr="00D33148">
              <w:rPr>
                <w:sz w:val="24"/>
                <w:szCs w:val="24"/>
                <w:lang w:val="uk-UA" w:eastAsia="uk-UA"/>
              </w:rPr>
              <w:t>54</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Кожен студент має дати визначення 14 поняттям. За кожне правильне визначення дається 0,5 балів (14*0,5)</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7E707A" w:rsidP="002156AD">
            <w:pPr>
              <w:widowControl/>
              <w:autoSpaceDE/>
              <w:autoSpaceDN/>
              <w:adjustRightInd/>
              <w:jc w:val="center"/>
              <w:rPr>
                <w:sz w:val="24"/>
                <w:szCs w:val="24"/>
                <w:lang w:val="uk-UA" w:eastAsia="uk-UA"/>
              </w:rPr>
            </w:pPr>
            <w:r w:rsidRPr="00D33148">
              <w:rPr>
                <w:sz w:val="24"/>
                <w:szCs w:val="24"/>
                <w:lang w:val="uk-UA" w:eastAsia="uk-UA"/>
              </w:rPr>
              <w:t>5</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7E707A" w:rsidP="007E707A">
            <w:pPr>
              <w:widowControl/>
              <w:autoSpaceDE/>
              <w:autoSpaceDN/>
              <w:adjustRightInd/>
              <w:rPr>
                <w:sz w:val="24"/>
                <w:szCs w:val="24"/>
                <w:lang w:val="uk-UA" w:eastAsia="uk-UA"/>
              </w:rPr>
            </w:pPr>
            <w:r w:rsidRPr="00D33148">
              <w:rPr>
                <w:sz w:val="24"/>
                <w:szCs w:val="24"/>
                <w:lang w:val="uk-UA" w:eastAsia="uk-UA"/>
              </w:rPr>
              <w:t>Оцінювання реферату:6</w:t>
            </w:r>
            <w:r w:rsidR="002156AD" w:rsidRPr="00D33148">
              <w:rPr>
                <w:sz w:val="24"/>
                <w:szCs w:val="24"/>
                <w:lang w:val="uk-UA" w:eastAsia="uk-UA"/>
              </w:rPr>
              <w:t xml:space="preserve"> балів – написання реферату,</w:t>
            </w:r>
            <w:r w:rsidRPr="00D33148">
              <w:rPr>
                <w:sz w:val="24"/>
                <w:szCs w:val="24"/>
                <w:lang w:val="uk-UA" w:eastAsia="uk-UA"/>
              </w:rPr>
              <w:t>5</w:t>
            </w:r>
            <w:r w:rsidR="002156AD" w:rsidRPr="00D33148">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7E707A" w:rsidP="002156AD">
            <w:pPr>
              <w:widowControl/>
              <w:autoSpaceDE/>
              <w:autoSpaceDN/>
              <w:adjustRightInd/>
              <w:jc w:val="center"/>
              <w:rPr>
                <w:sz w:val="24"/>
                <w:szCs w:val="24"/>
                <w:lang w:val="uk-UA" w:eastAsia="uk-UA"/>
              </w:rPr>
            </w:pPr>
            <w:r w:rsidRPr="00D33148">
              <w:rPr>
                <w:sz w:val="24"/>
                <w:szCs w:val="24"/>
                <w:lang w:val="uk-UA" w:eastAsia="uk-UA"/>
              </w:rPr>
              <w:t>11</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7E707A" w:rsidP="002156AD">
            <w:pPr>
              <w:widowControl/>
              <w:autoSpaceDE/>
              <w:autoSpaceDN/>
              <w:adjustRightInd/>
              <w:jc w:val="center"/>
              <w:rPr>
                <w:sz w:val="24"/>
                <w:szCs w:val="24"/>
                <w:lang w:val="uk-UA" w:eastAsia="uk-UA"/>
              </w:rPr>
            </w:pPr>
            <w:r w:rsidRPr="00D33148">
              <w:rPr>
                <w:sz w:val="24"/>
                <w:szCs w:val="24"/>
                <w:lang w:val="uk-UA" w:eastAsia="uk-UA"/>
              </w:rPr>
              <w:t>30</w:t>
            </w:r>
          </w:p>
        </w:tc>
      </w:tr>
      <w:tr w:rsidR="002156AD" w:rsidRPr="00D33148" w:rsidTr="000F45AB">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b/>
                <w:sz w:val="24"/>
                <w:szCs w:val="24"/>
                <w:lang w:val="uk-UA" w:eastAsia="uk-UA"/>
              </w:rPr>
            </w:pPr>
            <w:r w:rsidRPr="00D33148">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b/>
                <w:sz w:val="24"/>
                <w:szCs w:val="24"/>
                <w:lang w:val="uk-UA" w:eastAsia="uk-UA"/>
              </w:rPr>
            </w:pPr>
            <w:r w:rsidRPr="00D33148">
              <w:rPr>
                <w:b/>
                <w:sz w:val="24"/>
                <w:szCs w:val="24"/>
                <w:lang w:val="uk-UA" w:eastAsia="uk-UA"/>
              </w:rPr>
              <w:t>100</w:t>
            </w:r>
          </w:p>
        </w:tc>
      </w:tr>
    </w:tbl>
    <w:p w:rsidR="002156AD" w:rsidRPr="00D33148" w:rsidRDefault="002156AD" w:rsidP="002156AD">
      <w:pPr>
        <w:widowControl/>
        <w:autoSpaceDE/>
        <w:autoSpaceDN/>
        <w:adjustRightInd/>
        <w:ind w:firstLine="540"/>
        <w:jc w:val="both"/>
        <w:rPr>
          <w:b/>
          <w:bCs/>
          <w:i/>
          <w:iCs/>
          <w:sz w:val="24"/>
          <w:szCs w:val="24"/>
          <w:lang w:val="uk-UA"/>
        </w:rPr>
      </w:pPr>
    </w:p>
    <w:p w:rsidR="002156AD" w:rsidRPr="00D33148" w:rsidRDefault="002156AD" w:rsidP="002156AD">
      <w:pPr>
        <w:widowControl/>
        <w:autoSpaceDE/>
        <w:autoSpaceDN/>
        <w:adjustRightInd/>
        <w:ind w:left="720"/>
        <w:jc w:val="center"/>
        <w:rPr>
          <w:b/>
          <w:sz w:val="24"/>
          <w:szCs w:val="24"/>
          <w:lang w:val="uk-UA" w:eastAsia="uk-UA"/>
        </w:rPr>
      </w:pPr>
      <w:r w:rsidRPr="00D33148">
        <w:rPr>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2156AD" w:rsidRPr="00D33148" w:rsidTr="000F45AB">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Максимальна кількість балів</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5 семінарських занять. Максимальна кількість балів на семінарі – 9 (5*9)</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 xml:space="preserve">         45</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Кожен студент має дати визначення 14 поняттям. За кожне правильне визначення дається 0,5 балів (14*0,5)</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7</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Оцінювання реферату: 12 балів – написання реферату, 6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18</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30</w:t>
            </w:r>
          </w:p>
        </w:tc>
      </w:tr>
      <w:tr w:rsidR="002156AD" w:rsidRPr="00D33148" w:rsidTr="000F45AB">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b/>
                <w:sz w:val="24"/>
                <w:szCs w:val="24"/>
                <w:lang w:val="uk-UA" w:eastAsia="uk-UA"/>
              </w:rPr>
            </w:pPr>
            <w:r w:rsidRPr="00D33148">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b/>
                <w:sz w:val="24"/>
                <w:szCs w:val="24"/>
                <w:lang w:val="uk-UA" w:eastAsia="uk-UA"/>
              </w:rPr>
            </w:pPr>
            <w:r w:rsidRPr="00D33148">
              <w:rPr>
                <w:b/>
                <w:sz w:val="24"/>
                <w:szCs w:val="24"/>
                <w:lang w:val="uk-UA" w:eastAsia="uk-UA"/>
              </w:rPr>
              <w:t>100</w:t>
            </w:r>
          </w:p>
        </w:tc>
      </w:tr>
    </w:tbl>
    <w:p w:rsidR="002156AD" w:rsidRPr="00D33148" w:rsidRDefault="002156AD" w:rsidP="002156AD">
      <w:pPr>
        <w:adjustRightInd/>
        <w:spacing w:after="33" w:line="321" w:lineRule="exact"/>
        <w:ind w:left="698"/>
        <w:rPr>
          <w:spacing w:val="-71"/>
          <w:sz w:val="24"/>
          <w:szCs w:val="24"/>
          <w:u w:val="single"/>
          <w:lang w:val="uk-UA" w:eastAsia="en-US"/>
        </w:rPr>
      </w:pPr>
    </w:p>
    <w:p w:rsidR="002156AD" w:rsidRPr="00D33148" w:rsidRDefault="002156AD" w:rsidP="002156AD">
      <w:pPr>
        <w:adjustRightInd/>
        <w:spacing w:after="33" w:line="321" w:lineRule="exact"/>
        <w:ind w:left="698"/>
        <w:rPr>
          <w:b/>
          <w:bCs/>
          <w:sz w:val="24"/>
          <w:szCs w:val="24"/>
          <w:highlight w:val="lightGray"/>
          <w:lang w:val="uk-UA" w:eastAsia="en-US"/>
        </w:rPr>
      </w:pPr>
    </w:p>
    <w:p w:rsidR="002156AD" w:rsidRPr="00D33148" w:rsidRDefault="002156AD" w:rsidP="002156AD">
      <w:pPr>
        <w:widowControl/>
        <w:autoSpaceDE/>
        <w:autoSpaceDN/>
        <w:adjustRightInd/>
        <w:spacing w:after="160" w:line="259" w:lineRule="auto"/>
        <w:jc w:val="center"/>
        <w:rPr>
          <w:rFonts w:eastAsia="Calibri"/>
          <w:b/>
          <w:sz w:val="24"/>
          <w:szCs w:val="24"/>
          <w:lang w:val="uk-UA" w:eastAsia="en-US"/>
        </w:rPr>
      </w:pPr>
      <w:r w:rsidRPr="00D33148">
        <w:rPr>
          <w:rFonts w:eastAsia="Calibri"/>
          <w:b/>
          <w:sz w:val="24"/>
          <w:szCs w:val="24"/>
          <w:lang w:val="uk-UA" w:eastAsia="en-US"/>
        </w:rPr>
        <w:t>Критерії</w:t>
      </w:r>
      <w:r w:rsidRPr="00D33148">
        <w:rPr>
          <w:rFonts w:eastAsia="Calibri"/>
          <w:b/>
          <w:sz w:val="24"/>
          <w:szCs w:val="24"/>
          <w:lang w:val="uk-UA" w:eastAsia="en-US"/>
        </w:rPr>
        <w:tab/>
        <w:t>оцінки</w:t>
      </w:r>
      <w:r w:rsidRPr="00D33148">
        <w:rPr>
          <w:rFonts w:eastAsia="Calibri"/>
          <w:b/>
          <w:sz w:val="24"/>
          <w:szCs w:val="24"/>
          <w:lang w:val="uk-UA" w:eastAsia="en-US"/>
        </w:rPr>
        <w:tab/>
        <w:t>рівня</w:t>
      </w:r>
      <w:r w:rsidRPr="00D33148">
        <w:rPr>
          <w:rFonts w:eastAsia="Calibri"/>
          <w:b/>
          <w:sz w:val="24"/>
          <w:szCs w:val="24"/>
          <w:lang w:val="uk-UA" w:eastAsia="en-US"/>
        </w:rPr>
        <w:tab/>
      </w:r>
      <w:r w:rsidRPr="00D33148">
        <w:rPr>
          <w:rFonts w:eastAsia="Calibri"/>
          <w:b/>
          <w:sz w:val="24"/>
          <w:szCs w:val="24"/>
          <w:lang w:val="uk-UA" w:eastAsia="en-US"/>
        </w:rPr>
        <w:tab/>
        <w:t>знань</w:t>
      </w:r>
      <w:r w:rsidRPr="00D33148">
        <w:rPr>
          <w:rFonts w:eastAsia="Calibri"/>
          <w:b/>
          <w:sz w:val="24"/>
          <w:szCs w:val="24"/>
          <w:lang w:val="uk-UA" w:eastAsia="en-US"/>
        </w:rPr>
        <w:tab/>
        <w:t>на семінарських/практичних/лабораторних</w:t>
      </w:r>
      <w:r w:rsidRPr="00D33148">
        <w:rPr>
          <w:rFonts w:eastAsia="Calibri"/>
          <w:b/>
          <w:sz w:val="24"/>
          <w:szCs w:val="24"/>
          <w:lang w:val="uk-UA" w:eastAsia="en-US"/>
        </w:rPr>
        <w:tab/>
      </w:r>
      <w:r w:rsidRPr="00D33148">
        <w:rPr>
          <w:rFonts w:eastAsia="Calibri"/>
          <w:b/>
          <w:sz w:val="24"/>
          <w:szCs w:val="24"/>
          <w:lang w:val="uk-UA" w:eastAsia="en-US"/>
        </w:rPr>
        <w:tab/>
        <w:t>заняттях.</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lastRenderedPageBreak/>
        <w:t xml:space="preserve">Рівень знань оцінюється: </w:t>
      </w:r>
      <w:r w:rsidRPr="00D33148">
        <w:rPr>
          <w:rFonts w:eastAsia="Calibri"/>
          <w:b/>
          <w:i/>
          <w:sz w:val="24"/>
          <w:szCs w:val="24"/>
          <w:lang w:val="uk-UA" w:eastAsia="en-US"/>
        </w:rPr>
        <w:t>«відмінно»</w:t>
      </w:r>
      <w:r w:rsidRPr="00D33148">
        <w:rPr>
          <w:rFonts w:eastAsia="Calibri"/>
          <w:i/>
          <w:sz w:val="24"/>
          <w:szCs w:val="24"/>
          <w:lang w:val="uk-UA" w:eastAsia="en-US"/>
        </w:rPr>
        <w:t xml:space="preserve"> </w:t>
      </w:r>
      <w:r w:rsidRPr="00D33148">
        <w:rPr>
          <w:rFonts w:eastAsia="Calibri"/>
          <w:sz w:val="24"/>
          <w:szCs w:val="24"/>
          <w:lang w:val="uk-UA" w:eastAsia="en-US"/>
        </w:rPr>
        <w:t xml:space="preserve">– студент дає вичерпні, обґрунтовані, теоретично і практично правильні відповіді не менш ніж на 90% запитань, </w:t>
      </w:r>
      <w:proofErr w:type="spellStart"/>
      <w:r w:rsidRPr="00D33148">
        <w:rPr>
          <w:rFonts w:eastAsia="Calibri"/>
          <w:sz w:val="24"/>
          <w:szCs w:val="24"/>
          <w:lang w:val="uk-UA" w:eastAsia="en-US"/>
        </w:rPr>
        <w:t>рішеннязадач</w:t>
      </w:r>
      <w:proofErr w:type="spellEnd"/>
      <w:r w:rsidRPr="00D33148">
        <w:rPr>
          <w:rFonts w:eastAsia="Calibri"/>
          <w:sz w:val="24"/>
          <w:szCs w:val="24"/>
          <w:lang w:val="uk-UA" w:eastAsia="en-US"/>
        </w:rPr>
        <w:t xml:space="preserve">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D33148">
        <w:rPr>
          <w:rFonts w:eastAsia="Calibri"/>
          <w:b/>
          <w:i/>
          <w:sz w:val="24"/>
          <w:szCs w:val="24"/>
          <w:lang w:val="uk-UA" w:eastAsia="en-US"/>
        </w:rPr>
        <w:t>«добре»</w:t>
      </w:r>
      <w:r w:rsidRPr="00D33148">
        <w:rPr>
          <w:rFonts w:eastAsia="Calibri"/>
          <w:b/>
          <w:sz w:val="24"/>
          <w:szCs w:val="24"/>
          <w:lang w:val="uk-UA" w:eastAsia="en-US"/>
        </w:rPr>
        <w:t>–</w:t>
      </w:r>
      <w:r w:rsidRPr="00D33148">
        <w:rPr>
          <w:rFonts w:eastAsia="Calibri"/>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2156AD" w:rsidRPr="00D33148" w:rsidRDefault="002156AD" w:rsidP="002156AD">
      <w:pPr>
        <w:widowControl/>
        <w:autoSpaceDE/>
        <w:autoSpaceDN/>
        <w:adjustRightInd/>
        <w:spacing w:after="160" w:line="259" w:lineRule="auto"/>
        <w:rPr>
          <w:rFonts w:eastAsia="Calibri"/>
          <w:sz w:val="24"/>
          <w:szCs w:val="24"/>
          <w:lang w:val="uk-UA" w:eastAsia="en-US"/>
        </w:rPr>
      </w:pPr>
      <w:r w:rsidRPr="00D33148">
        <w:rPr>
          <w:rFonts w:eastAsia="Calibri"/>
          <w:b/>
          <w:i/>
          <w:sz w:val="24"/>
          <w:szCs w:val="24"/>
          <w:lang w:val="uk-UA" w:eastAsia="en-US"/>
        </w:rPr>
        <w:t>«задовільно</w:t>
      </w:r>
      <w:r w:rsidRPr="00D33148">
        <w:rPr>
          <w:rFonts w:eastAsia="Calibri"/>
          <w:i/>
          <w:sz w:val="24"/>
          <w:szCs w:val="24"/>
          <w:lang w:val="uk-UA" w:eastAsia="en-US"/>
        </w:rPr>
        <w:t>»</w:t>
      </w:r>
      <w:r w:rsidRPr="00D33148">
        <w:rPr>
          <w:rFonts w:eastAsia="Calibri"/>
          <w:sz w:val="24"/>
          <w:szCs w:val="24"/>
          <w:lang w:val="uk-UA" w:eastAsia="en-US"/>
        </w:rPr>
        <w:t>– коли студент дає правильну відповідь не менше ніж на 60% питань, або на всі запитання дає</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b/>
          <w:i/>
          <w:sz w:val="24"/>
          <w:szCs w:val="24"/>
          <w:lang w:val="uk-UA" w:eastAsia="en-US"/>
        </w:rPr>
        <w:t>«незадовільно з можливістю повторного складання»</w:t>
      </w:r>
      <w:r w:rsidRPr="00D33148">
        <w:rPr>
          <w:rFonts w:eastAsia="Calibri"/>
          <w:i/>
          <w:sz w:val="24"/>
          <w:szCs w:val="24"/>
          <w:lang w:val="uk-UA" w:eastAsia="en-US"/>
        </w:rPr>
        <w:t xml:space="preserve"> </w:t>
      </w:r>
      <w:r w:rsidRPr="00D33148">
        <w:rPr>
          <w:rFonts w:eastAsia="Calibri"/>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2156AD" w:rsidRPr="00D33148" w:rsidRDefault="002156AD" w:rsidP="002156AD">
      <w:pPr>
        <w:widowControl/>
        <w:autoSpaceDE/>
        <w:autoSpaceDN/>
        <w:adjustRightInd/>
        <w:spacing w:after="160" w:line="259" w:lineRule="auto"/>
        <w:rPr>
          <w:rFonts w:eastAsia="Calibri"/>
          <w:sz w:val="24"/>
          <w:szCs w:val="24"/>
          <w:lang w:val="uk-UA" w:eastAsia="en-US"/>
        </w:rPr>
      </w:pPr>
    </w:p>
    <w:p w:rsidR="002156AD" w:rsidRPr="00D33148" w:rsidRDefault="002156AD" w:rsidP="002156AD">
      <w:pPr>
        <w:widowControl/>
        <w:autoSpaceDE/>
        <w:autoSpaceDN/>
        <w:adjustRightInd/>
        <w:rPr>
          <w:sz w:val="24"/>
          <w:szCs w:val="24"/>
          <w:lang w:val="uk-UA"/>
        </w:rPr>
      </w:pPr>
    </w:p>
    <w:p w:rsidR="00D33148" w:rsidRPr="00D33148" w:rsidRDefault="00D33148" w:rsidP="00D33148">
      <w:pPr>
        <w:adjustRightInd/>
        <w:spacing w:before="5" w:line="448" w:lineRule="auto"/>
        <w:ind w:left="426" w:right="50" w:hanging="426"/>
        <w:outlineLvl w:val="3"/>
        <w:rPr>
          <w:b/>
          <w:bCs/>
          <w:sz w:val="24"/>
          <w:szCs w:val="24"/>
          <w:lang w:val="uk-UA" w:bidi="ru-RU"/>
        </w:rPr>
      </w:pPr>
      <w:r w:rsidRPr="00D33148">
        <w:rPr>
          <w:b/>
          <w:bCs/>
          <w:sz w:val="24"/>
          <w:szCs w:val="24"/>
          <w:lang w:val="uk-UA" w:bidi="ru-RU"/>
        </w:rPr>
        <w:t xml:space="preserve">РЕКОМЕНДОВАНА ЛІТЕРАТУРА </w:t>
      </w:r>
    </w:p>
    <w:p w:rsidR="00D33148" w:rsidRPr="00D33148" w:rsidRDefault="00D33148" w:rsidP="00D33148">
      <w:pPr>
        <w:widowControl/>
        <w:autoSpaceDE/>
        <w:autoSpaceDN/>
        <w:adjustRightInd/>
        <w:jc w:val="both"/>
        <w:rPr>
          <w:rFonts w:eastAsia="Calibri"/>
          <w:b/>
          <w:sz w:val="24"/>
          <w:szCs w:val="24"/>
          <w:lang w:val="uk-UA" w:eastAsia="en-US"/>
        </w:rPr>
      </w:pPr>
      <w:r w:rsidRPr="00D33148">
        <w:rPr>
          <w:rFonts w:eastAsia="Calibri"/>
          <w:b/>
          <w:sz w:val="24"/>
          <w:szCs w:val="24"/>
          <w:lang w:val="uk-UA" w:eastAsia="en-US"/>
        </w:rPr>
        <w:t xml:space="preserve">Основна: </w:t>
      </w:r>
    </w:p>
    <w:p w:rsidR="0032765E" w:rsidRPr="001D4CAB" w:rsidRDefault="00D33148" w:rsidP="0032765E">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Артемова Л.В. Історія педагогіки України : Підручник. – К. : Либідь, 2006. – 424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Історія української школи і педагогіки : Хрестоматія / Упор. О. О. </w:t>
      </w:r>
      <w:proofErr w:type="spellStart"/>
      <w:r w:rsidRPr="001D4CAB">
        <w:rPr>
          <w:rFonts w:eastAsia="Calibri"/>
          <w:sz w:val="24"/>
          <w:szCs w:val="24"/>
          <w:lang w:val="uk-UA" w:eastAsia="en-US"/>
        </w:rPr>
        <w:t>Любар</w:t>
      </w:r>
      <w:proofErr w:type="spellEnd"/>
      <w:r w:rsidRPr="001D4CAB">
        <w:rPr>
          <w:rFonts w:eastAsia="Calibri"/>
          <w:sz w:val="24"/>
          <w:szCs w:val="24"/>
          <w:lang w:val="uk-UA" w:eastAsia="en-US"/>
        </w:rPr>
        <w:t>; За ред. В. Г. Кременя. – К</w:t>
      </w:r>
      <w:r w:rsidR="0032765E" w:rsidRPr="001D4CAB">
        <w:rPr>
          <w:rFonts w:eastAsia="Calibri"/>
          <w:sz w:val="24"/>
          <w:szCs w:val="24"/>
          <w:lang w:val="uk-UA" w:eastAsia="en-US"/>
        </w:rPr>
        <w:t>. : Знання, КОО, 2003. – 766 с.</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w:t>
      </w:r>
      <w:proofErr w:type="spellStart"/>
      <w:r w:rsidRPr="001D4CAB">
        <w:rPr>
          <w:rFonts w:eastAsia="Calibri"/>
          <w:sz w:val="24"/>
          <w:szCs w:val="24"/>
          <w:lang w:val="uk-UA" w:eastAsia="en-US"/>
        </w:rPr>
        <w:t>Левківський</w:t>
      </w:r>
      <w:proofErr w:type="spellEnd"/>
      <w:r w:rsidRPr="001D4CAB">
        <w:rPr>
          <w:rFonts w:eastAsia="Calibri"/>
          <w:sz w:val="24"/>
          <w:szCs w:val="24"/>
          <w:lang w:val="uk-UA" w:eastAsia="en-US"/>
        </w:rPr>
        <w:t xml:space="preserve"> М.В., </w:t>
      </w:r>
      <w:proofErr w:type="spellStart"/>
      <w:r w:rsidRPr="001D4CAB">
        <w:rPr>
          <w:rFonts w:eastAsia="Calibri"/>
          <w:sz w:val="24"/>
          <w:szCs w:val="24"/>
          <w:lang w:val="uk-UA" w:eastAsia="en-US"/>
        </w:rPr>
        <w:t>Микитюк</w:t>
      </w:r>
      <w:proofErr w:type="spellEnd"/>
      <w:r w:rsidRPr="001D4CAB">
        <w:rPr>
          <w:rFonts w:eastAsia="Calibri"/>
          <w:sz w:val="24"/>
          <w:szCs w:val="24"/>
          <w:lang w:val="uk-UA" w:eastAsia="en-US"/>
        </w:rPr>
        <w:t xml:space="preserve"> О.М. Історія педагогіки: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 за ред. М. В. </w:t>
      </w:r>
      <w:proofErr w:type="spellStart"/>
      <w:r w:rsidRPr="001D4CAB">
        <w:rPr>
          <w:rFonts w:eastAsia="Calibri"/>
          <w:sz w:val="24"/>
          <w:szCs w:val="24"/>
          <w:lang w:val="uk-UA" w:eastAsia="en-US"/>
        </w:rPr>
        <w:t>Левківського</w:t>
      </w:r>
      <w:proofErr w:type="spellEnd"/>
      <w:r w:rsidRPr="001D4CAB">
        <w:rPr>
          <w:rFonts w:eastAsia="Calibri"/>
          <w:sz w:val="24"/>
          <w:szCs w:val="24"/>
          <w:lang w:val="uk-UA" w:eastAsia="en-US"/>
        </w:rPr>
        <w:t xml:space="preserve">. – Харків : ОВС, 2002. – 240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proofErr w:type="spellStart"/>
      <w:r w:rsidRPr="001D4CAB">
        <w:rPr>
          <w:rFonts w:eastAsia="Calibri"/>
          <w:sz w:val="24"/>
          <w:szCs w:val="24"/>
          <w:lang w:val="uk-UA" w:eastAsia="en-US"/>
        </w:rPr>
        <w:t>Любар</w:t>
      </w:r>
      <w:proofErr w:type="spellEnd"/>
      <w:r w:rsidRPr="001D4CAB">
        <w:rPr>
          <w:rFonts w:eastAsia="Calibri"/>
          <w:sz w:val="24"/>
          <w:szCs w:val="24"/>
          <w:lang w:val="uk-UA" w:eastAsia="en-US"/>
        </w:rPr>
        <w:t xml:space="preserve"> О.О., </w:t>
      </w:r>
      <w:proofErr w:type="spellStart"/>
      <w:r w:rsidRPr="001D4CAB">
        <w:rPr>
          <w:rFonts w:eastAsia="Calibri"/>
          <w:sz w:val="24"/>
          <w:szCs w:val="24"/>
          <w:lang w:val="uk-UA" w:eastAsia="en-US"/>
        </w:rPr>
        <w:t>Стельмахович</w:t>
      </w:r>
      <w:proofErr w:type="spellEnd"/>
      <w:r w:rsidRPr="001D4CAB">
        <w:rPr>
          <w:rFonts w:eastAsia="Calibri"/>
          <w:sz w:val="24"/>
          <w:szCs w:val="24"/>
          <w:lang w:val="uk-UA" w:eastAsia="en-US"/>
        </w:rPr>
        <w:t xml:space="preserve"> М.Г., Федоренко Д.Т. Історія української школи і педагогіки: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 за ред. О. О. </w:t>
      </w:r>
      <w:proofErr w:type="spellStart"/>
      <w:r w:rsidRPr="001D4CAB">
        <w:rPr>
          <w:rFonts w:eastAsia="Calibri"/>
          <w:sz w:val="24"/>
          <w:szCs w:val="24"/>
          <w:lang w:val="uk-UA" w:eastAsia="en-US"/>
        </w:rPr>
        <w:t>Любара</w:t>
      </w:r>
      <w:proofErr w:type="spellEnd"/>
      <w:r w:rsidRPr="001D4CAB">
        <w:rPr>
          <w:rFonts w:eastAsia="Calibri"/>
          <w:sz w:val="24"/>
          <w:szCs w:val="24"/>
          <w:lang w:val="uk-UA" w:eastAsia="en-US"/>
        </w:rPr>
        <w:t xml:space="preserve">. – К. : Знання, КОО, 2003. – 450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Педагогіка. Хрестоматія / Уклад. А. І. </w:t>
      </w:r>
      <w:proofErr w:type="spellStart"/>
      <w:r w:rsidRPr="001D4CAB">
        <w:rPr>
          <w:rFonts w:eastAsia="Calibri"/>
          <w:sz w:val="24"/>
          <w:szCs w:val="24"/>
          <w:lang w:val="uk-UA" w:eastAsia="en-US"/>
        </w:rPr>
        <w:t>Кузьмінський</w:t>
      </w:r>
      <w:proofErr w:type="spellEnd"/>
      <w:r w:rsidRPr="001D4CAB">
        <w:rPr>
          <w:rFonts w:eastAsia="Calibri"/>
          <w:sz w:val="24"/>
          <w:szCs w:val="24"/>
          <w:lang w:val="uk-UA" w:eastAsia="en-US"/>
        </w:rPr>
        <w:t xml:space="preserve">, В. Л. </w:t>
      </w:r>
      <w:proofErr w:type="spellStart"/>
      <w:r w:rsidRPr="001D4CAB">
        <w:rPr>
          <w:rFonts w:eastAsia="Calibri"/>
          <w:sz w:val="24"/>
          <w:szCs w:val="24"/>
          <w:lang w:val="uk-UA" w:eastAsia="en-US"/>
        </w:rPr>
        <w:t>Омеляненко</w:t>
      </w:r>
      <w:proofErr w:type="spellEnd"/>
      <w:r w:rsidRPr="001D4CAB">
        <w:rPr>
          <w:rFonts w:eastAsia="Calibri"/>
          <w:sz w:val="24"/>
          <w:szCs w:val="24"/>
          <w:lang w:val="uk-UA" w:eastAsia="en-US"/>
        </w:rPr>
        <w:t xml:space="preserve">. – К. : Знання – Прес, 2003. – 700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Сисоєва С.О., Соколова І.В. Нариси з історії розвитку педагогічної думки :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 К. : Центр навч. </w:t>
      </w:r>
      <w:proofErr w:type="spellStart"/>
      <w:r w:rsidRPr="001D4CAB">
        <w:rPr>
          <w:rFonts w:eastAsia="Calibri"/>
          <w:sz w:val="24"/>
          <w:szCs w:val="24"/>
          <w:lang w:val="uk-UA" w:eastAsia="en-US"/>
        </w:rPr>
        <w:t>літ-ри</w:t>
      </w:r>
      <w:proofErr w:type="spellEnd"/>
      <w:r w:rsidRPr="001D4CAB">
        <w:rPr>
          <w:rFonts w:eastAsia="Calibri"/>
          <w:sz w:val="24"/>
          <w:szCs w:val="24"/>
          <w:lang w:val="uk-UA" w:eastAsia="en-US"/>
        </w:rPr>
        <w:t xml:space="preserve">, 2003. – 308 с. </w:t>
      </w:r>
    </w:p>
    <w:p w:rsidR="0032765E" w:rsidRPr="001D4CAB" w:rsidRDefault="00D33148"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rFonts w:eastAsia="Calibri"/>
          <w:sz w:val="24"/>
          <w:szCs w:val="24"/>
          <w:lang w:val="uk-UA" w:eastAsia="en-US"/>
        </w:rPr>
        <w:t>Фіцула</w:t>
      </w:r>
      <w:proofErr w:type="spellEnd"/>
      <w:r w:rsidRPr="001D4CAB">
        <w:rPr>
          <w:rFonts w:eastAsia="Calibri"/>
          <w:sz w:val="24"/>
          <w:szCs w:val="24"/>
          <w:lang w:val="uk-UA" w:eastAsia="en-US"/>
        </w:rPr>
        <w:t xml:space="preserve"> М.М. Педагогіка :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для студентів вищих пед. закладів освіти. – К. : Академія, 2000. – 544 с. </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r w:rsidRPr="001D4CAB">
        <w:rPr>
          <w:sz w:val="24"/>
          <w:szCs w:val="24"/>
          <w:lang w:val="uk-UA" w:eastAsia="ar-SA"/>
        </w:rPr>
        <w:t>Данилюк І. Історія психології в Україні. –К.: Либідь, 2002. – 152 с.</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uk-UA" w:eastAsia="ar-SA"/>
        </w:rPr>
        <w:t>Корольчук</w:t>
      </w:r>
      <w:proofErr w:type="spellEnd"/>
      <w:r w:rsidRPr="001D4CAB">
        <w:rPr>
          <w:i/>
          <w:sz w:val="24"/>
          <w:szCs w:val="24"/>
          <w:lang w:val="uk-UA" w:eastAsia="ar-SA"/>
        </w:rPr>
        <w:t xml:space="preserve"> М. С., </w:t>
      </w:r>
      <w:proofErr w:type="spellStart"/>
      <w:r w:rsidRPr="001D4CAB">
        <w:rPr>
          <w:i/>
          <w:sz w:val="24"/>
          <w:szCs w:val="24"/>
          <w:lang w:val="uk-UA" w:eastAsia="ar-SA"/>
        </w:rPr>
        <w:t>Криворучко</w:t>
      </w:r>
      <w:proofErr w:type="spellEnd"/>
      <w:r w:rsidRPr="001D4CAB">
        <w:rPr>
          <w:i/>
          <w:sz w:val="24"/>
          <w:szCs w:val="24"/>
          <w:lang w:val="uk-UA" w:eastAsia="ar-SA"/>
        </w:rPr>
        <w:t xml:space="preserve"> П.П.</w:t>
      </w:r>
      <w:r w:rsidRPr="001D4CAB">
        <w:rPr>
          <w:sz w:val="24"/>
          <w:szCs w:val="24"/>
          <w:lang w:val="uk-UA" w:eastAsia="ar-SA"/>
        </w:rPr>
        <w:t xml:space="preserve"> Історія психології:  </w:t>
      </w:r>
      <w:proofErr w:type="spellStart"/>
      <w:r w:rsidRPr="001D4CAB">
        <w:rPr>
          <w:sz w:val="24"/>
          <w:szCs w:val="24"/>
          <w:lang w:val="uk-UA" w:eastAsia="ar-SA"/>
        </w:rPr>
        <w:t>Навч</w:t>
      </w:r>
      <w:proofErr w:type="spellEnd"/>
      <w:r w:rsidRPr="001D4CAB">
        <w:rPr>
          <w:sz w:val="24"/>
          <w:szCs w:val="24"/>
          <w:lang w:val="uk-UA" w:eastAsia="ar-SA"/>
        </w:rPr>
        <w:t xml:space="preserve">. </w:t>
      </w:r>
      <w:proofErr w:type="spellStart"/>
      <w:r w:rsidRPr="001D4CAB">
        <w:rPr>
          <w:sz w:val="24"/>
          <w:szCs w:val="24"/>
          <w:lang w:val="uk-UA" w:eastAsia="ar-SA"/>
        </w:rPr>
        <w:t>посібн</w:t>
      </w:r>
      <w:proofErr w:type="spellEnd"/>
      <w:r w:rsidRPr="001D4CAB">
        <w:rPr>
          <w:sz w:val="24"/>
          <w:szCs w:val="24"/>
          <w:lang w:val="uk-UA" w:eastAsia="ar-SA"/>
        </w:rPr>
        <w:t xml:space="preserve">. – К.: </w:t>
      </w:r>
      <w:proofErr w:type="spellStart"/>
      <w:r w:rsidRPr="001D4CAB">
        <w:rPr>
          <w:sz w:val="24"/>
          <w:szCs w:val="24"/>
          <w:lang w:val="uk-UA" w:eastAsia="ar-SA"/>
        </w:rPr>
        <w:t>Ельга</w:t>
      </w:r>
      <w:proofErr w:type="spellEnd"/>
      <w:r w:rsidRPr="001D4CAB">
        <w:rPr>
          <w:sz w:val="24"/>
          <w:szCs w:val="24"/>
          <w:lang w:val="uk-UA" w:eastAsia="ar-SA"/>
        </w:rPr>
        <w:t xml:space="preserve">, Ніка-Центр, 2004. – 248 с. (або видання </w:t>
      </w:r>
      <w:proofErr w:type="spellStart"/>
      <w:r w:rsidRPr="001D4CAB">
        <w:rPr>
          <w:i/>
          <w:sz w:val="24"/>
          <w:szCs w:val="24"/>
          <w:lang w:val="uk-UA" w:eastAsia="ar-SA"/>
        </w:rPr>
        <w:t>Корольчук</w:t>
      </w:r>
      <w:proofErr w:type="spellEnd"/>
      <w:r w:rsidRPr="001D4CAB">
        <w:rPr>
          <w:i/>
          <w:sz w:val="24"/>
          <w:szCs w:val="24"/>
          <w:lang w:val="uk-UA" w:eastAsia="ar-SA"/>
        </w:rPr>
        <w:t xml:space="preserve"> М. С., </w:t>
      </w:r>
      <w:proofErr w:type="spellStart"/>
      <w:r w:rsidRPr="001D4CAB">
        <w:rPr>
          <w:i/>
          <w:sz w:val="24"/>
          <w:szCs w:val="24"/>
          <w:lang w:val="uk-UA" w:eastAsia="ar-SA"/>
        </w:rPr>
        <w:t>Криворучко</w:t>
      </w:r>
      <w:proofErr w:type="spellEnd"/>
      <w:r w:rsidRPr="001D4CAB">
        <w:rPr>
          <w:i/>
          <w:sz w:val="24"/>
          <w:szCs w:val="24"/>
          <w:lang w:val="uk-UA" w:eastAsia="ar-SA"/>
        </w:rPr>
        <w:t xml:space="preserve"> П.П.</w:t>
      </w:r>
      <w:r w:rsidRPr="001D4CAB">
        <w:rPr>
          <w:sz w:val="24"/>
          <w:szCs w:val="24"/>
          <w:lang w:val="uk-UA" w:eastAsia="ar-SA"/>
        </w:rPr>
        <w:t xml:space="preserve"> Історія психології:  </w:t>
      </w:r>
      <w:proofErr w:type="spellStart"/>
      <w:r w:rsidRPr="001D4CAB">
        <w:rPr>
          <w:sz w:val="24"/>
          <w:szCs w:val="24"/>
          <w:lang w:val="uk-UA" w:eastAsia="ar-SA"/>
        </w:rPr>
        <w:t>Навч</w:t>
      </w:r>
      <w:proofErr w:type="spellEnd"/>
      <w:r w:rsidRPr="001D4CAB">
        <w:rPr>
          <w:sz w:val="24"/>
          <w:szCs w:val="24"/>
          <w:lang w:val="uk-UA" w:eastAsia="ar-SA"/>
        </w:rPr>
        <w:t xml:space="preserve">. </w:t>
      </w:r>
      <w:proofErr w:type="spellStart"/>
      <w:r w:rsidRPr="001D4CAB">
        <w:rPr>
          <w:sz w:val="24"/>
          <w:szCs w:val="24"/>
          <w:lang w:val="uk-UA" w:eastAsia="ar-SA"/>
        </w:rPr>
        <w:t>посібн</w:t>
      </w:r>
      <w:proofErr w:type="spellEnd"/>
      <w:r w:rsidRPr="001D4CAB">
        <w:rPr>
          <w:sz w:val="24"/>
          <w:szCs w:val="24"/>
          <w:lang w:val="uk-UA" w:eastAsia="ar-SA"/>
        </w:rPr>
        <w:t xml:space="preserve">. – К.: Кондор, 2009. – 232 с., </w:t>
      </w:r>
      <w:proofErr w:type="spellStart"/>
      <w:r w:rsidRPr="001D4CAB">
        <w:rPr>
          <w:i/>
          <w:sz w:val="24"/>
          <w:szCs w:val="24"/>
          <w:lang w:val="uk-UA" w:eastAsia="ar-SA"/>
        </w:rPr>
        <w:t>Корольчук</w:t>
      </w:r>
      <w:proofErr w:type="spellEnd"/>
      <w:r w:rsidRPr="001D4CAB">
        <w:rPr>
          <w:i/>
          <w:sz w:val="24"/>
          <w:szCs w:val="24"/>
          <w:lang w:val="uk-UA" w:eastAsia="ar-SA"/>
        </w:rPr>
        <w:t xml:space="preserve"> М.С., </w:t>
      </w:r>
      <w:proofErr w:type="spellStart"/>
      <w:r w:rsidRPr="001D4CAB">
        <w:rPr>
          <w:i/>
          <w:sz w:val="24"/>
          <w:szCs w:val="24"/>
          <w:lang w:val="uk-UA" w:eastAsia="ar-SA"/>
        </w:rPr>
        <w:t>Криворучко</w:t>
      </w:r>
      <w:proofErr w:type="spellEnd"/>
      <w:r w:rsidRPr="001D4CAB">
        <w:rPr>
          <w:i/>
          <w:sz w:val="24"/>
          <w:szCs w:val="24"/>
          <w:lang w:val="uk-UA" w:eastAsia="ar-SA"/>
        </w:rPr>
        <w:t xml:space="preserve"> П.П</w:t>
      </w:r>
      <w:r w:rsidRPr="001D4CAB">
        <w:rPr>
          <w:sz w:val="24"/>
          <w:szCs w:val="24"/>
          <w:lang w:val="uk-UA" w:eastAsia="ar-SA"/>
        </w:rPr>
        <w:t xml:space="preserve">. Історія психології: </w:t>
      </w:r>
      <w:proofErr w:type="spellStart"/>
      <w:r w:rsidRPr="001D4CAB">
        <w:rPr>
          <w:sz w:val="24"/>
          <w:szCs w:val="24"/>
          <w:lang w:val="uk-UA" w:eastAsia="ar-SA"/>
        </w:rPr>
        <w:t>Навч</w:t>
      </w:r>
      <w:proofErr w:type="spellEnd"/>
      <w:r w:rsidRPr="001D4CAB">
        <w:rPr>
          <w:sz w:val="24"/>
          <w:szCs w:val="24"/>
          <w:lang w:val="uk-UA" w:eastAsia="ar-SA"/>
        </w:rPr>
        <w:t>. посібник: К.:</w:t>
      </w:r>
      <w:proofErr w:type="spellStart"/>
      <w:r w:rsidRPr="001D4CAB">
        <w:rPr>
          <w:sz w:val="24"/>
          <w:szCs w:val="24"/>
          <w:lang w:val="uk-UA" w:eastAsia="ar-SA"/>
        </w:rPr>
        <w:t>Ельга</w:t>
      </w:r>
      <w:proofErr w:type="spellEnd"/>
      <w:r w:rsidRPr="001D4CAB">
        <w:rPr>
          <w:sz w:val="24"/>
          <w:szCs w:val="24"/>
          <w:lang w:val="uk-UA" w:eastAsia="ar-SA"/>
        </w:rPr>
        <w:t>, Ніка-Центр, 2010. – 248 с.)</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uk-UA" w:eastAsia="ar-SA"/>
        </w:rPr>
        <w:t>Маноха</w:t>
      </w:r>
      <w:proofErr w:type="spellEnd"/>
      <w:r w:rsidRPr="001D4CAB">
        <w:rPr>
          <w:i/>
          <w:sz w:val="24"/>
          <w:szCs w:val="24"/>
          <w:lang w:val="uk-UA" w:eastAsia="ar-SA"/>
        </w:rPr>
        <w:t xml:space="preserve"> І.П., </w:t>
      </w:r>
      <w:proofErr w:type="spellStart"/>
      <w:r w:rsidRPr="001D4CAB">
        <w:rPr>
          <w:i/>
          <w:sz w:val="24"/>
          <w:szCs w:val="24"/>
          <w:lang w:val="uk-UA" w:eastAsia="ar-SA"/>
        </w:rPr>
        <w:t>Роменець</w:t>
      </w:r>
      <w:proofErr w:type="spellEnd"/>
      <w:r w:rsidRPr="001D4CAB">
        <w:rPr>
          <w:i/>
          <w:sz w:val="24"/>
          <w:szCs w:val="24"/>
          <w:lang w:val="uk-UA" w:eastAsia="ar-SA"/>
        </w:rPr>
        <w:t xml:space="preserve"> В.А.</w:t>
      </w:r>
      <w:r w:rsidRPr="001D4CAB">
        <w:rPr>
          <w:sz w:val="24"/>
          <w:szCs w:val="24"/>
          <w:lang w:val="uk-UA" w:eastAsia="ar-SA"/>
        </w:rPr>
        <w:t xml:space="preserve"> Історія психології  ХХ століття: Навчальний посібник для ВНЗ. – 2-е вид. – К.: Либідь, 1998. – 992 с. ( або видання </w:t>
      </w:r>
      <w:proofErr w:type="spellStart"/>
      <w:r w:rsidRPr="001D4CAB">
        <w:rPr>
          <w:i/>
          <w:sz w:val="24"/>
          <w:szCs w:val="24"/>
          <w:lang w:val="uk-UA" w:eastAsia="ar-SA"/>
        </w:rPr>
        <w:t>Маноха</w:t>
      </w:r>
      <w:proofErr w:type="spellEnd"/>
      <w:r w:rsidRPr="001D4CAB">
        <w:rPr>
          <w:i/>
          <w:sz w:val="24"/>
          <w:szCs w:val="24"/>
          <w:lang w:val="uk-UA" w:eastAsia="ar-SA"/>
        </w:rPr>
        <w:t xml:space="preserve"> І.П., </w:t>
      </w:r>
      <w:proofErr w:type="spellStart"/>
      <w:r w:rsidRPr="001D4CAB">
        <w:rPr>
          <w:i/>
          <w:sz w:val="24"/>
          <w:szCs w:val="24"/>
          <w:lang w:val="uk-UA" w:eastAsia="ar-SA"/>
        </w:rPr>
        <w:t>Роменець</w:t>
      </w:r>
      <w:proofErr w:type="spellEnd"/>
      <w:r w:rsidRPr="001D4CAB">
        <w:rPr>
          <w:i/>
          <w:sz w:val="24"/>
          <w:szCs w:val="24"/>
          <w:lang w:val="uk-UA" w:eastAsia="ar-SA"/>
        </w:rPr>
        <w:t xml:space="preserve"> В.А.</w:t>
      </w:r>
      <w:r w:rsidRPr="001D4CAB">
        <w:rPr>
          <w:sz w:val="24"/>
          <w:szCs w:val="24"/>
          <w:lang w:val="uk-UA" w:eastAsia="ar-SA"/>
        </w:rPr>
        <w:t xml:space="preserve"> Історія психології  ХХ століття: Навчальний посібник для ВНЗ. – К.: Либідь, </w:t>
      </w:r>
      <w:r w:rsidRPr="001D4CAB">
        <w:rPr>
          <w:sz w:val="24"/>
          <w:szCs w:val="24"/>
          <w:lang w:val="uk-UA" w:eastAsia="ar-SA"/>
        </w:rPr>
        <w:lastRenderedPageBreak/>
        <w:t xml:space="preserve">2003 – 990 с.; </w:t>
      </w:r>
      <w:r w:rsidRPr="001D4CAB">
        <w:rPr>
          <w:i/>
          <w:sz w:val="24"/>
          <w:szCs w:val="24"/>
          <w:lang w:val="uk-UA" w:eastAsia="ar-SA"/>
        </w:rPr>
        <w:t xml:space="preserve"> </w:t>
      </w:r>
      <w:proofErr w:type="spellStart"/>
      <w:r w:rsidRPr="001D4CAB">
        <w:rPr>
          <w:i/>
          <w:sz w:val="24"/>
          <w:szCs w:val="24"/>
          <w:lang w:val="uk-UA" w:eastAsia="ar-SA"/>
        </w:rPr>
        <w:t>Маноха</w:t>
      </w:r>
      <w:proofErr w:type="spellEnd"/>
      <w:r w:rsidRPr="001D4CAB">
        <w:rPr>
          <w:i/>
          <w:sz w:val="24"/>
          <w:szCs w:val="24"/>
          <w:lang w:val="uk-UA" w:eastAsia="ar-SA"/>
        </w:rPr>
        <w:t xml:space="preserve"> І.П., </w:t>
      </w:r>
      <w:proofErr w:type="spellStart"/>
      <w:r w:rsidRPr="001D4CAB">
        <w:rPr>
          <w:i/>
          <w:sz w:val="24"/>
          <w:szCs w:val="24"/>
          <w:lang w:val="uk-UA" w:eastAsia="ar-SA"/>
        </w:rPr>
        <w:t>Роменець</w:t>
      </w:r>
      <w:proofErr w:type="spellEnd"/>
      <w:r w:rsidRPr="001D4CAB">
        <w:rPr>
          <w:i/>
          <w:sz w:val="24"/>
          <w:szCs w:val="24"/>
          <w:lang w:val="uk-UA" w:eastAsia="ar-SA"/>
        </w:rPr>
        <w:t xml:space="preserve"> В.А.</w:t>
      </w:r>
      <w:r w:rsidRPr="001D4CAB">
        <w:rPr>
          <w:sz w:val="24"/>
          <w:szCs w:val="24"/>
          <w:lang w:val="uk-UA" w:eastAsia="ar-SA"/>
        </w:rPr>
        <w:t xml:space="preserve"> Історія психології  ХХ століття: Навчальний посібник для ВНЗ.  – К.: Либідь, 2007 – 832 с.)</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uk-UA" w:eastAsia="ar-SA"/>
        </w:rPr>
        <w:t>Benjafield</w:t>
      </w:r>
      <w:proofErr w:type="spellEnd"/>
      <w:r w:rsidRPr="001D4CAB">
        <w:rPr>
          <w:i/>
          <w:sz w:val="24"/>
          <w:szCs w:val="24"/>
          <w:lang w:val="uk-UA" w:eastAsia="ar-SA"/>
        </w:rPr>
        <w:t xml:space="preserve"> </w:t>
      </w:r>
      <w:r w:rsidRPr="001D4CAB">
        <w:rPr>
          <w:i/>
          <w:sz w:val="24"/>
          <w:szCs w:val="24"/>
          <w:lang w:val="en-US" w:eastAsia="ar-SA"/>
        </w:rPr>
        <w:t>J</w:t>
      </w:r>
      <w:r w:rsidRPr="001D4CAB">
        <w:rPr>
          <w:i/>
          <w:sz w:val="24"/>
          <w:szCs w:val="24"/>
          <w:lang w:val="uk-UA" w:eastAsia="ar-SA"/>
        </w:rPr>
        <w:t>. G.</w:t>
      </w:r>
      <w:r w:rsidRPr="001D4CAB">
        <w:rPr>
          <w:sz w:val="24"/>
          <w:szCs w:val="24"/>
          <w:lang w:val="uk-UA" w:eastAsia="ar-SA"/>
        </w:rPr>
        <w:t xml:space="preserve"> A </w:t>
      </w:r>
      <w:proofErr w:type="spellStart"/>
      <w:r w:rsidRPr="001D4CAB">
        <w:rPr>
          <w:sz w:val="24"/>
          <w:szCs w:val="24"/>
          <w:lang w:val="uk-UA" w:eastAsia="ar-SA"/>
        </w:rPr>
        <w:t>History</w:t>
      </w:r>
      <w:proofErr w:type="spellEnd"/>
      <w:r w:rsidRPr="001D4CAB">
        <w:rPr>
          <w:sz w:val="24"/>
          <w:szCs w:val="24"/>
          <w:lang w:val="uk-UA" w:eastAsia="ar-SA"/>
        </w:rPr>
        <w:t xml:space="preserve"> </w:t>
      </w:r>
      <w:proofErr w:type="spellStart"/>
      <w:r w:rsidRPr="001D4CAB">
        <w:rPr>
          <w:sz w:val="24"/>
          <w:szCs w:val="24"/>
          <w:lang w:val="uk-UA" w:eastAsia="ar-SA"/>
        </w:rPr>
        <w:t>of</w:t>
      </w:r>
      <w:proofErr w:type="spellEnd"/>
      <w:r w:rsidRPr="001D4CAB">
        <w:rPr>
          <w:sz w:val="24"/>
          <w:szCs w:val="24"/>
          <w:lang w:val="uk-UA" w:eastAsia="ar-SA"/>
        </w:rPr>
        <w:t xml:space="preserve"> </w:t>
      </w:r>
      <w:proofErr w:type="spellStart"/>
      <w:r w:rsidRPr="001D4CAB">
        <w:rPr>
          <w:sz w:val="24"/>
          <w:szCs w:val="24"/>
          <w:lang w:val="uk-UA" w:eastAsia="ar-SA"/>
        </w:rPr>
        <w:t>psychology</w:t>
      </w:r>
      <w:proofErr w:type="spellEnd"/>
      <w:r w:rsidRPr="001D4CAB">
        <w:rPr>
          <w:sz w:val="24"/>
          <w:szCs w:val="24"/>
          <w:lang w:val="uk-UA" w:eastAsia="ar-SA"/>
        </w:rPr>
        <w:t xml:space="preserve">. – </w:t>
      </w:r>
      <w:proofErr w:type="spellStart"/>
      <w:r w:rsidRPr="001D4CAB">
        <w:rPr>
          <w:sz w:val="24"/>
          <w:szCs w:val="24"/>
          <w:lang w:val="uk-UA" w:eastAsia="ar-SA"/>
        </w:rPr>
        <w:t>Boston</w:t>
      </w:r>
      <w:proofErr w:type="spellEnd"/>
      <w:r w:rsidRPr="001D4CAB">
        <w:rPr>
          <w:sz w:val="24"/>
          <w:szCs w:val="24"/>
          <w:lang w:val="uk-UA" w:eastAsia="ar-SA"/>
        </w:rPr>
        <w:t>, 2000.</w:t>
      </w:r>
      <w:r w:rsidRPr="001D4CAB">
        <w:rPr>
          <w:sz w:val="24"/>
          <w:szCs w:val="24"/>
          <w:lang w:val="en-US" w:eastAsia="ar-SA"/>
        </w:rPr>
        <w:t xml:space="preserve"> – 391 p.</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en-US" w:eastAsia="ar-SA"/>
        </w:rPr>
        <w:t>Lundin</w:t>
      </w:r>
      <w:proofErr w:type="spellEnd"/>
      <w:r w:rsidRPr="001D4CAB">
        <w:rPr>
          <w:i/>
          <w:sz w:val="24"/>
          <w:szCs w:val="24"/>
          <w:lang w:val="en-US" w:eastAsia="ar-SA"/>
        </w:rPr>
        <w:t xml:space="preserve"> R.W. </w:t>
      </w:r>
      <w:r w:rsidRPr="001D4CAB">
        <w:rPr>
          <w:sz w:val="24"/>
          <w:szCs w:val="24"/>
          <w:lang w:val="en-US" w:eastAsia="ar-SA"/>
        </w:rPr>
        <w:t xml:space="preserve">Theories and System </w:t>
      </w:r>
      <w:proofErr w:type="gramStart"/>
      <w:r w:rsidRPr="001D4CAB">
        <w:rPr>
          <w:sz w:val="24"/>
          <w:szCs w:val="24"/>
          <w:lang w:val="en-US" w:eastAsia="ar-SA"/>
        </w:rPr>
        <w:t xml:space="preserve">of </w:t>
      </w:r>
      <w:r w:rsidRPr="001D4CAB">
        <w:rPr>
          <w:sz w:val="24"/>
          <w:szCs w:val="24"/>
          <w:lang w:val="uk-UA" w:eastAsia="ar-SA"/>
        </w:rPr>
        <w:t xml:space="preserve"> </w:t>
      </w:r>
      <w:r w:rsidRPr="001D4CAB">
        <w:rPr>
          <w:sz w:val="24"/>
          <w:szCs w:val="24"/>
          <w:lang w:val="en-US" w:eastAsia="ar-SA"/>
        </w:rPr>
        <w:t>Psychology</w:t>
      </w:r>
      <w:proofErr w:type="gramEnd"/>
      <w:r w:rsidRPr="001D4CAB">
        <w:rPr>
          <w:sz w:val="24"/>
          <w:szCs w:val="24"/>
          <w:lang w:val="en-US" w:eastAsia="ar-SA"/>
        </w:rPr>
        <w:t>. – 5 ed. – Lexington: Heath and Company, 1996. – 432 p.</w:t>
      </w:r>
    </w:p>
    <w:p w:rsidR="0032765E" w:rsidRPr="00D33148" w:rsidRDefault="0032765E" w:rsidP="00D33148">
      <w:pPr>
        <w:widowControl/>
        <w:autoSpaceDE/>
        <w:autoSpaceDN/>
        <w:adjustRightInd/>
        <w:jc w:val="both"/>
        <w:rPr>
          <w:rFonts w:eastAsia="Calibri"/>
          <w:sz w:val="24"/>
          <w:szCs w:val="24"/>
          <w:lang w:val="uk-UA" w:eastAsia="en-US"/>
        </w:rPr>
      </w:pPr>
    </w:p>
    <w:p w:rsidR="00D33148" w:rsidRPr="00D33148" w:rsidRDefault="00D33148" w:rsidP="00D33148">
      <w:pPr>
        <w:widowControl/>
        <w:autoSpaceDE/>
        <w:autoSpaceDN/>
        <w:adjustRightInd/>
        <w:jc w:val="both"/>
        <w:rPr>
          <w:rFonts w:eastAsia="Calibri"/>
          <w:b/>
          <w:sz w:val="24"/>
          <w:szCs w:val="24"/>
          <w:lang w:val="uk-UA" w:eastAsia="en-US"/>
        </w:rPr>
      </w:pPr>
      <w:r w:rsidRPr="00D33148">
        <w:rPr>
          <w:rFonts w:eastAsia="Calibri"/>
          <w:b/>
          <w:sz w:val="24"/>
          <w:szCs w:val="24"/>
          <w:lang w:val="uk-UA" w:eastAsia="en-US"/>
        </w:rPr>
        <w:t xml:space="preserve">Додаткова  </w:t>
      </w:r>
    </w:p>
    <w:p w:rsidR="0032765E" w:rsidRPr="001D4CAB" w:rsidRDefault="00D33148" w:rsidP="0032765E">
      <w:pPr>
        <w:pStyle w:val="a3"/>
        <w:widowControl/>
        <w:numPr>
          <w:ilvl w:val="0"/>
          <w:numId w:val="37"/>
        </w:numPr>
        <w:autoSpaceDE/>
        <w:autoSpaceDN/>
        <w:adjustRightInd/>
        <w:jc w:val="both"/>
        <w:rPr>
          <w:rFonts w:eastAsia="Calibri"/>
          <w:sz w:val="24"/>
          <w:szCs w:val="24"/>
          <w:lang w:val="uk-UA" w:eastAsia="en-US"/>
        </w:rPr>
      </w:pPr>
      <w:proofErr w:type="spellStart"/>
      <w:r w:rsidRPr="001D4CAB">
        <w:rPr>
          <w:rFonts w:eastAsia="Calibri"/>
          <w:sz w:val="24"/>
          <w:szCs w:val="24"/>
          <w:lang w:val="uk-UA" w:eastAsia="en-US"/>
        </w:rPr>
        <w:t>Блонский</w:t>
      </w:r>
      <w:proofErr w:type="spellEnd"/>
      <w:r w:rsidRPr="001D4CAB">
        <w:rPr>
          <w:rFonts w:eastAsia="Calibri"/>
          <w:sz w:val="24"/>
          <w:szCs w:val="24"/>
          <w:lang w:val="uk-UA" w:eastAsia="en-US"/>
        </w:rPr>
        <w:t xml:space="preserve"> П.П. </w:t>
      </w:r>
      <w:proofErr w:type="spellStart"/>
      <w:r w:rsidRPr="001D4CAB">
        <w:rPr>
          <w:rFonts w:eastAsia="Calibri"/>
          <w:sz w:val="24"/>
          <w:szCs w:val="24"/>
          <w:lang w:val="uk-UA" w:eastAsia="en-US"/>
        </w:rPr>
        <w:t>Мои</w:t>
      </w:r>
      <w:proofErr w:type="spellEnd"/>
      <w:r w:rsidRPr="001D4CAB">
        <w:rPr>
          <w:rFonts w:eastAsia="Calibri"/>
          <w:sz w:val="24"/>
          <w:szCs w:val="24"/>
          <w:lang w:val="uk-UA" w:eastAsia="en-US"/>
        </w:rPr>
        <w:t xml:space="preserve"> </w:t>
      </w:r>
      <w:proofErr w:type="spellStart"/>
      <w:r w:rsidRPr="001D4CAB">
        <w:rPr>
          <w:rFonts w:eastAsia="Calibri"/>
          <w:sz w:val="24"/>
          <w:szCs w:val="24"/>
          <w:lang w:val="uk-UA" w:eastAsia="en-US"/>
        </w:rPr>
        <w:t>воспоминания</w:t>
      </w:r>
      <w:proofErr w:type="spellEnd"/>
      <w:r w:rsidRPr="001D4CAB">
        <w:rPr>
          <w:rFonts w:eastAsia="Calibri"/>
          <w:sz w:val="24"/>
          <w:szCs w:val="24"/>
          <w:lang w:val="uk-UA" w:eastAsia="en-US"/>
        </w:rPr>
        <w:t xml:space="preserve">. – М. : </w:t>
      </w:r>
      <w:proofErr w:type="spellStart"/>
      <w:r w:rsidRPr="001D4CAB">
        <w:rPr>
          <w:rFonts w:eastAsia="Calibri"/>
          <w:sz w:val="24"/>
          <w:szCs w:val="24"/>
          <w:lang w:val="uk-UA" w:eastAsia="en-US"/>
        </w:rPr>
        <w:t>Педагогика</w:t>
      </w:r>
      <w:proofErr w:type="spellEnd"/>
      <w:r w:rsidRPr="001D4CAB">
        <w:rPr>
          <w:rFonts w:eastAsia="Calibri"/>
          <w:sz w:val="24"/>
          <w:szCs w:val="24"/>
          <w:lang w:val="uk-UA" w:eastAsia="en-US"/>
        </w:rPr>
        <w:t xml:space="preserve">, 1971. – 176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Ващенко Г.Г. – видатний педагог національного відродження України: Зб. наук. праць / </w:t>
      </w:r>
      <w:proofErr w:type="spellStart"/>
      <w:r w:rsidRPr="001D4CAB">
        <w:rPr>
          <w:rFonts w:eastAsia="Calibri"/>
          <w:sz w:val="24"/>
          <w:szCs w:val="24"/>
          <w:lang w:val="uk-UA" w:eastAsia="en-US"/>
        </w:rPr>
        <w:t>Відп</w:t>
      </w:r>
      <w:proofErr w:type="spellEnd"/>
      <w:r w:rsidRPr="001D4CAB">
        <w:rPr>
          <w:rFonts w:eastAsia="Calibri"/>
          <w:sz w:val="24"/>
          <w:szCs w:val="24"/>
          <w:lang w:val="uk-UA" w:eastAsia="en-US"/>
        </w:rPr>
        <w:t xml:space="preserve">. ред. : С. П. Архипова, О. П. Савченко, В. В. </w:t>
      </w:r>
      <w:proofErr w:type="spellStart"/>
      <w:r w:rsidRPr="001D4CAB">
        <w:rPr>
          <w:rFonts w:eastAsia="Calibri"/>
          <w:sz w:val="24"/>
          <w:szCs w:val="24"/>
          <w:lang w:val="uk-UA" w:eastAsia="en-US"/>
        </w:rPr>
        <w:t>Тихолоз</w:t>
      </w:r>
      <w:proofErr w:type="spellEnd"/>
      <w:r w:rsidRPr="001D4CAB">
        <w:rPr>
          <w:rFonts w:eastAsia="Calibri"/>
          <w:sz w:val="24"/>
          <w:szCs w:val="24"/>
          <w:lang w:val="uk-UA" w:eastAsia="en-US"/>
        </w:rPr>
        <w:t xml:space="preserve">. – Черкаси : ЧДУ, 2003. – 166 с. 4. </w:t>
      </w:r>
      <w:proofErr w:type="spellStart"/>
      <w:r w:rsidRPr="001D4CAB">
        <w:rPr>
          <w:rFonts w:eastAsia="Calibri"/>
          <w:sz w:val="24"/>
          <w:szCs w:val="24"/>
          <w:lang w:val="uk-UA" w:eastAsia="en-US"/>
        </w:rPr>
        <w:t>Вульфсон</w:t>
      </w:r>
      <w:proofErr w:type="spellEnd"/>
      <w:r w:rsidRPr="001D4CAB">
        <w:rPr>
          <w:rFonts w:eastAsia="Calibri"/>
          <w:sz w:val="24"/>
          <w:szCs w:val="24"/>
          <w:lang w:val="uk-UA" w:eastAsia="en-US"/>
        </w:rPr>
        <w:t xml:space="preserve"> Б.Л. </w:t>
      </w:r>
      <w:proofErr w:type="spellStart"/>
      <w:r w:rsidRPr="001D4CAB">
        <w:rPr>
          <w:rFonts w:eastAsia="Calibri"/>
          <w:sz w:val="24"/>
          <w:szCs w:val="24"/>
          <w:lang w:val="uk-UA" w:eastAsia="en-US"/>
        </w:rPr>
        <w:t>Стратегия</w:t>
      </w:r>
      <w:proofErr w:type="spellEnd"/>
      <w:r w:rsidRPr="001D4CAB">
        <w:rPr>
          <w:rFonts w:eastAsia="Calibri"/>
          <w:sz w:val="24"/>
          <w:szCs w:val="24"/>
          <w:lang w:val="uk-UA" w:eastAsia="en-US"/>
        </w:rPr>
        <w:t xml:space="preserve"> </w:t>
      </w:r>
      <w:proofErr w:type="spellStart"/>
      <w:r w:rsidRPr="001D4CAB">
        <w:rPr>
          <w:rFonts w:eastAsia="Calibri"/>
          <w:sz w:val="24"/>
          <w:szCs w:val="24"/>
          <w:lang w:val="uk-UA" w:eastAsia="en-US"/>
        </w:rPr>
        <w:t>развития</w:t>
      </w:r>
      <w:proofErr w:type="spellEnd"/>
      <w:r w:rsidRPr="001D4CAB">
        <w:rPr>
          <w:rFonts w:eastAsia="Calibri"/>
          <w:sz w:val="24"/>
          <w:szCs w:val="24"/>
          <w:lang w:val="uk-UA" w:eastAsia="en-US"/>
        </w:rPr>
        <w:t xml:space="preserve"> </w:t>
      </w:r>
      <w:proofErr w:type="spellStart"/>
      <w:r w:rsidRPr="001D4CAB">
        <w:rPr>
          <w:rFonts w:eastAsia="Calibri"/>
          <w:sz w:val="24"/>
          <w:szCs w:val="24"/>
          <w:lang w:val="uk-UA" w:eastAsia="en-US"/>
        </w:rPr>
        <w:t>образования</w:t>
      </w:r>
      <w:proofErr w:type="spellEnd"/>
      <w:r w:rsidRPr="001D4CAB">
        <w:rPr>
          <w:rFonts w:eastAsia="Calibri"/>
          <w:sz w:val="24"/>
          <w:szCs w:val="24"/>
          <w:lang w:val="uk-UA" w:eastAsia="en-US"/>
        </w:rPr>
        <w:t xml:space="preserve"> на западе на </w:t>
      </w:r>
      <w:proofErr w:type="spellStart"/>
      <w:r w:rsidRPr="001D4CAB">
        <w:rPr>
          <w:rFonts w:eastAsia="Calibri"/>
          <w:sz w:val="24"/>
          <w:szCs w:val="24"/>
          <w:lang w:val="uk-UA" w:eastAsia="en-US"/>
        </w:rPr>
        <w:t>пороге</w:t>
      </w:r>
      <w:proofErr w:type="spellEnd"/>
      <w:r w:rsidRPr="001D4CAB">
        <w:rPr>
          <w:rFonts w:eastAsia="Calibri"/>
          <w:sz w:val="24"/>
          <w:szCs w:val="24"/>
          <w:lang w:val="uk-UA" w:eastAsia="en-US"/>
        </w:rPr>
        <w:t xml:space="preserve"> ХХІ </w:t>
      </w:r>
      <w:proofErr w:type="spellStart"/>
      <w:r w:rsidRPr="001D4CAB">
        <w:rPr>
          <w:rFonts w:eastAsia="Calibri"/>
          <w:sz w:val="24"/>
          <w:szCs w:val="24"/>
          <w:lang w:val="uk-UA" w:eastAsia="en-US"/>
        </w:rPr>
        <w:t>века</w:t>
      </w:r>
      <w:proofErr w:type="spellEnd"/>
      <w:r w:rsidRPr="001D4CAB">
        <w:rPr>
          <w:rFonts w:eastAsia="Calibri"/>
          <w:sz w:val="24"/>
          <w:szCs w:val="24"/>
          <w:lang w:val="uk-UA" w:eastAsia="en-US"/>
        </w:rPr>
        <w:t xml:space="preserve">. – М. : УРАО, 1999. – 208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w:t>
      </w:r>
      <w:proofErr w:type="spellStart"/>
      <w:r w:rsidRPr="001D4CAB">
        <w:rPr>
          <w:rFonts w:eastAsia="Calibri"/>
          <w:sz w:val="24"/>
          <w:szCs w:val="24"/>
          <w:lang w:val="uk-UA" w:eastAsia="en-US"/>
        </w:rPr>
        <w:t>Гончаренко</w:t>
      </w:r>
      <w:proofErr w:type="spellEnd"/>
      <w:r w:rsidRPr="001D4CAB">
        <w:rPr>
          <w:rFonts w:eastAsia="Calibri"/>
          <w:sz w:val="24"/>
          <w:szCs w:val="24"/>
          <w:lang w:val="uk-UA" w:eastAsia="en-US"/>
        </w:rPr>
        <w:t xml:space="preserve"> С. Український педагогічний словник. – К. : Либідь, 1997. – 276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Ніжинський М.П. Життя і педагогічна діяльність А. С. Макаренка. – К. : Рад. школа, 1967. – 304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Чепіга (</w:t>
      </w:r>
      <w:proofErr w:type="spellStart"/>
      <w:r w:rsidRPr="001D4CAB">
        <w:rPr>
          <w:rFonts w:eastAsia="Calibri"/>
          <w:sz w:val="24"/>
          <w:szCs w:val="24"/>
          <w:lang w:val="uk-UA" w:eastAsia="en-US"/>
        </w:rPr>
        <w:t>Зеленкевич</w:t>
      </w:r>
      <w:proofErr w:type="spellEnd"/>
      <w:r w:rsidRPr="001D4CAB">
        <w:rPr>
          <w:rFonts w:eastAsia="Calibri"/>
          <w:sz w:val="24"/>
          <w:szCs w:val="24"/>
          <w:lang w:val="uk-UA" w:eastAsia="en-US"/>
        </w:rPr>
        <w:t xml:space="preserve">) Я.Ф. Вибрані педагогічні твори : Навчальний посібник / Упор., науковий редактор Л. Д. </w:t>
      </w:r>
      <w:proofErr w:type="spellStart"/>
      <w:r w:rsidRPr="001D4CAB">
        <w:rPr>
          <w:rFonts w:eastAsia="Calibri"/>
          <w:sz w:val="24"/>
          <w:szCs w:val="24"/>
          <w:lang w:val="uk-UA" w:eastAsia="en-US"/>
        </w:rPr>
        <w:t>Березівська</w:t>
      </w:r>
      <w:proofErr w:type="spellEnd"/>
      <w:r w:rsidRPr="001D4CAB">
        <w:rPr>
          <w:rFonts w:eastAsia="Calibri"/>
          <w:sz w:val="24"/>
          <w:szCs w:val="24"/>
          <w:lang w:val="uk-UA" w:eastAsia="en-US"/>
        </w:rPr>
        <w:t xml:space="preserve"> / Інститут педагогіки АПН України. – Харків : «ОВС», 2006. – 328 с. </w:t>
      </w:r>
    </w:p>
    <w:p w:rsidR="00ED5F24" w:rsidRPr="001D4CAB" w:rsidRDefault="00D33148" w:rsidP="00ED5F24">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w:t>
      </w:r>
      <w:proofErr w:type="spellStart"/>
      <w:r w:rsidRPr="001D4CAB">
        <w:rPr>
          <w:rFonts w:eastAsia="Calibri"/>
          <w:sz w:val="24"/>
          <w:szCs w:val="24"/>
          <w:lang w:val="uk-UA" w:eastAsia="en-US"/>
        </w:rPr>
        <w:t>Шиманська</w:t>
      </w:r>
      <w:proofErr w:type="spellEnd"/>
      <w:r w:rsidRPr="001D4CAB">
        <w:rPr>
          <w:rFonts w:eastAsia="Calibri"/>
          <w:sz w:val="24"/>
          <w:szCs w:val="24"/>
          <w:lang w:val="uk-UA" w:eastAsia="en-US"/>
        </w:rPr>
        <w:t xml:space="preserve"> І.Ф. Леся Українка про освіту та виховання. – К. : Рад. школа, 1973. – 112 с.</w:t>
      </w:r>
    </w:p>
    <w:p w:rsidR="00D33148" w:rsidRPr="001D4CAB" w:rsidRDefault="00ED5F24" w:rsidP="00ED5F24">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Жуков С. М., Жукова Т. В. Історія психології. – К.: Кондор, 2009. – 232 с. (або видання Жуков С. М., Жукова Т. В. Історія психології. – К.: Либідь, 2005. – 224 с.)</w:t>
      </w:r>
    </w:p>
    <w:p w:rsidR="00ED5F24" w:rsidRPr="001D4CAB" w:rsidRDefault="00ED5F24" w:rsidP="00ED5F24">
      <w:pPr>
        <w:pStyle w:val="a3"/>
        <w:numPr>
          <w:ilvl w:val="0"/>
          <w:numId w:val="37"/>
        </w:numPr>
        <w:rPr>
          <w:rFonts w:eastAsia="Calibri"/>
          <w:sz w:val="24"/>
          <w:szCs w:val="24"/>
          <w:lang w:val="uk-UA" w:eastAsia="en-US"/>
        </w:rPr>
      </w:pPr>
      <w:proofErr w:type="spellStart"/>
      <w:r w:rsidRPr="001D4CAB">
        <w:rPr>
          <w:rFonts w:eastAsia="Calibri"/>
          <w:sz w:val="24"/>
          <w:szCs w:val="24"/>
          <w:lang w:val="uk-UA" w:eastAsia="en-US"/>
        </w:rPr>
        <w:t>Махній</w:t>
      </w:r>
      <w:proofErr w:type="spellEnd"/>
      <w:r w:rsidRPr="001D4CAB">
        <w:rPr>
          <w:rFonts w:eastAsia="Calibri"/>
          <w:sz w:val="24"/>
          <w:szCs w:val="24"/>
          <w:lang w:val="uk-UA" w:eastAsia="en-US"/>
        </w:rPr>
        <w:t xml:space="preserve"> І.П., </w:t>
      </w:r>
      <w:proofErr w:type="spellStart"/>
      <w:r w:rsidRPr="001D4CAB">
        <w:rPr>
          <w:rFonts w:eastAsia="Calibri"/>
          <w:sz w:val="24"/>
          <w:szCs w:val="24"/>
          <w:lang w:val="uk-UA" w:eastAsia="en-US"/>
        </w:rPr>
        <w:t>Скок</w:t>
      </w:r>
      <w:proofErr w:type="spellEnd"/>
      <w:r w:rsidRPr="001D4CAB">
        <w:rPr>
          <w:rFonts w:eastAsia="Calibri"/>
          <w:sz w:val="24"/>
          <w:szCs w:val="24"/>
          <w:lang w:val="uk-UA" w:eastAsia="en-US"/>
        </w:rPr>
        <w:t xml:space="preserve"> М.А. Історія психологічної думки: </w:t>
      </w:r>
      <w:proofErr w:type="spellStart"/>
      <w:r w:rsidRPr="001D4CAB">
        <w:rPr>
          <w:rFonts w:eastAsia="Calibri"/>
          <w:sz w:val="24"/>
          <w:szCs w:val="24"/>
          <w:lang w:val="uk-UA" w:eastAsia="en-US"/>
        </w:rPr>
        <w:t>Навч.посібник</w:t>
      </w:r>
      <w:proofErr w:type="spellEnd"/>
      <w:r w:rsidRPr="001D4CAB">
        <w:rPr>
          <w:rFonts w:eastAsia="Calibri"/>
          <w:sz w:val="24"/>
          <w:szCs w:val="24"/>
          <w:lang w:val="uk-UA" w:eastAsia="en-US"/>
        </w:rPr>
        <w:t xml:space="preserve"> [ Електронний ресурс]. – Чернігів: Чернігівський національний університет ім. Т.Г. Шевченка, 2010: </w:t>
      </w:r>
      <w:proofErr w:type="spellStart"/>
      <w:r w:rsidRPr="001D4CAB">
        <w:rPr>
          <w:rFonts w:eastAsia="Calibri"/>
          <w:sz w:val="24"/>
          <w:szCs w:val="24"/>
          <w:lang w:val="uk-UA" w:eastAsia="en-US"/>
        </w:rPr>
        <w:t>http</w:t>
      </w:r>
      <w:proofErr w:type="spellEnd"/>
      <w:r w:rsidRPr="001D4CAB">
        <w:rPr>
          <w:rFonts w:eastAsia="Calibri"/>
          <w:sz w:val="24"/>
          <w:szCs w:val="24"/>
          <w:lang w:val="uk-UA" w:eastAsia="en-US"/>
        </w:rPr>
        <w:t xml:space="preserve">  //makhnii-history.blogspot.com/ </w:t>
      </w:r>
    </w:p>
    <w:p w:rsidR="00ED5F24" w:rsidRPr="001D4CAB" w:rsidRDefault="00ED5F24" w:rsidP="00ED5F24">
      <w:pPr>
        <w:pStyle w:val="a3"/>
        <w:widowControl/>
        <w:autoSpaceDE/>
        <w:autoSpaceDN/>
        <w:adjustRightInd/>
        <w:ind w:left="735"/>
        <w:jc w:val="both"/>
        <w:rPr>
          <w:rFonts w:eastAsia="Calibri"/>
          <w:sz w:val="24"/>
          <w:szCs w:val="24"/>
          <w:lang w:val="uk-UA" w:eastAsia="en-US"/>
        </w:rPr>
      </w:pPr>
    </w:p>
    <w:p w:rsidR="00414653" w:rsidRPr="001D4CAB" w:rsidRDefault="00414653" w:rsidP="00414653">
      <w:pPr>
        <w:widowControl/>
        <w:suppressAutoHyphens/>
        <w:autoSpaceDN/>
        <w:adjustRightInd/>
        <w:ind w:firstLine="567"/>
        <w:jc w:val="both"/>
        <w:rPr>
          <w:b/>
          <w:color w:val="231F20"/>
          <w:sz w:val="24"/>
          <w:szCs w:val="24"/>
          <w:lang w:val="uk-UA" w:eastAsia="ar-SA"/>
        </w:rPr>
      </w:pPr>
      <w:proofErr w:type="spellStart"/>
      <w:r w:rsidRPr="001D4CAB">
        <w:rPr>
          <w:b/>
          <w:color w:val="231F20"/>
          <w:sz w:val="24"/>
          <w:szCs w:val="24"/>
          <w:lang w:val="uk-UA" w:eastAsia="ar-SA"/>
        </w:rPr>
        <w:t>Інтернет-ресурси</w:t>
      </w:r>
      <w:proofErr w:type="spellEnd"/>
      <w:r w:rsidRPr="001D4CAB">
        <w:rPr>
          <w:b/>
          <w:color w:val="231F20"/>
          <w:sz w:val="24"/>
          <w:szCs w:val="24"/>
          <w:lang w:val="uk-UA" w:eastAsia="ar-SA"/>
        </w:rPr>
        <w:t>:</w:t>
      </w:r>
    </w:p>
    <w:p w:rsidR="00414653" w:rsidRPr="001D4CAB" w:rsidRDefault="00414653" w:rsidP="00414653">
      <w:pPr>
        <w:widowControl/>
        <w:ind w:left="709"/>
        <w:jc w:val="both"/>
        <w:rPr>
          <w:color w:val="000000"/>
          <w:sz w:val="24"/>
          <w:szCs w:val="24"/>
        </w:rPr>
      </w:pPr>
      <w:r w:rsidRPr="001D4CAB">
        <w:rPr>
          <w:color w:val="000000"/>
          <w:sz w:val="24"/>
          <w:szCs w:val="24"/>
        </w:rPr>
        <w:t xml:space="preserve">1. </w:t>
      </w:r>
      <w:r w:rsidRPr="001D4CAB">
        <w:rPr>
          <w:color w:val="0000FF"/>
          <w:sz w:val="24"/>
          <w:szCs w:val="24"/>
        </w:rPr>
        <w:t xml:space="preserve">http://www.nbuv.gov.ua/ </w:t>
      </w:r>
      <w:r w:rsidRPr="001D4CAB">
        <w:rPr>
          <w:color w:val="000000"/>
          <w:sz w:val="24"/>
          <w:szCs w:val="24"/>
        </w:rPr>
        <w:t xml:space="preserve">- </w:t>
      </w:r>
      <w:proofErr w:type="spellStart"/>
      <w:r w:rsidRPr="001D4CAB">
        <w:rPr>
          <w:color w:val="000000"/>
          <w:sz w:val="24"/>
          <w:szCs w:val="24"/>
        </w:rPr>
        <w:t>Національна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r w:rsidRPr="001D4CAB">
        <w:rPr>
          <w:color w:val="000000"/>
          <w:sz w:val="24"/>
          <w:szCs w:val="24"/>
        </w:rPr>
        <w:t xml:space="preserve"> </w:t>
      </w:r>
      <w:proofErr w:type="spellStart"/>
      <w:r w:rsidRPr="001D4CAB">
        <w:rPr>
          <w:color w:val="000000"/>
          <w:sz w:val="24"/>
          <w:szCs w:val="24"/>
        </w:rPr>
        <w:t>України</w:t>
      </w:r>
      <w:proofErr w:type="spellEnd"/>
      <w:r w:rsidRPr="001D4CAB">
        <w:rPr>
          <w:color w:val="000000"/>
          <w:sz w:val="24"/>
          <w:szCs w:val="24"/>
        </w:rPr>
        <w:t xml:space="preserve"> </w:t>
      </w:r>
      <w:proofErr w:type="spellStart"/>
      <w:r w:rsidRPr="001D4CAB">
        <w:rPr>
          <w:color w:val="000000"/>
          <w:sz w:val="24"/>
          <w:szCs w:val="24"/>
        </w:rPr>
        <w:t>ім</w:t>
      </w:r>
      <w:proofErr w:type="spellEnd"/>
      <w:r w:rsidRPr="001D4CAB">
        <w:rPr>
          <w:color w:val="000000"/>
          <w:sz w:val="24"/>
          <w:szCs w:val="24"/>
        </w:rPr>
        <w:t xml:space="preserve">. В. І. </w:t>
      </w:r>
      <w:proofErr w:type="spellStart"/>
      <w:r w:rsidRPr="001D4CAB">
        <w:rPr>
          <w:color w:val="000000"/>
          <w:sz w:val="24"/>
          <w:szCs w:val="24"/>
        </w:rPr>
        <w:t>Вернадського</w:t>
      </w:r>
      <w:proofErr w:type="spellEnd"/>
      <w:r w:rsidRPr="001D4CAB">
        <w:rPr>
          <w:color w:val="000000"/>
          <w:sz w:val="24"/>
          <w:szCs w:val="24"/>
        </w:rPr>
        <w:t>.</w:t>
      </w:r>
    </w:p>
    <w:p w:rsidR="00414653" w:rsidRPr="001D4CAB" w:rsidRDefault="00414653" w:rsidP="00414653">
      <w:pPr>
        <w:widowControl/>
        <w:ind w:left="709"/>
        <w:jc w:val="both"/>
        <w:rPr>
          <w:color w:val="000000"/>
          <w:sz w:val="24"/>
          <w:szCs w:val="24"/>
        </w:rPr>
      </w:pPr>
      <w:r w:rsidRPr="001D4CAB">
        <w:rPr>
          <w:color w:val="000000"/>
          <w:sz w:val="24"/>
          <w:szCs w:val="24"/>
        </w:rPr>
        <w:t xml:space="preserve">2. </w:t>
      </w:r>
      <w:r w:rsidRPr="001D4CAB">
        <w:rPr>
          <w:color w:val="0000FF"/>
          <w:sz w:val="24"/>
          <w:szCs w:val="24"/>
        </w:rPr>
        <w:t xml:space="preserve">http://hklib.npu.edu.ua/ </w:t>
      </w:r>
      <w:r w:rsidRPr="001D4CAB">
        <w:rPr>
          <w:color w:val="000000"/>
          <w:sz w:val="24"/>
          <w:szCs w:val="24"/>
        </w:rPr>
        <w:t xml:space="preserve">- </w:t>
      </w:r>
      <w:proofErr w:type="spellStart"/>
      <w:r w:rsidRPr="001D4CAB">
        <w:rPr>
          <w:color w:val="000000"/>
          <w:sz w:val="24"/>
          <w:szCs w:val="24"/>
        </w:rPr>
        <w:t>Наукова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r w:rsidRPr="001D4CAB">
        <w:rPr>
          <w:color w:val="000000"/>
          <w:sz w:val="24"/>
          <w:szCs w:val="24"/>
        </w:rPr>
        <w:t xml:space="preserve"> </w:t>
      </w:r>
      <w:proofErr w:type="spellStart"/>
      <w:r w:rsidRPr="001D4CAB">
        <w:rPr>
          <w:color w:val="000000"/>
          <w:sz w:val="24"/>
          <w:szCs w:val="24"/>
        </w:rPr>
        <w:t>національного</w:t>
      </w:r>
      <w:proofErr w:type="spellEnd"/>
      <w:r w:rsidRPr="001D4CAB">
        <w:rPr>
          <w:color w:val="000000"/>
          <w:sz w:val="24"/>
          <w:szCs w:val="24"/>
        </w:rPr>
        <w:t xml:space="preserve"> </w:t>
      </w:r>
      <w:proofErr w:type="spellStart"/>
      <w:r w:rsidRPr="001D4CAB">
        <w:rPr>
          <w:color w:val="000000"/>
          <w:sz w:val="24"/>
          <w:szCs w:val="24"/>
        </w:rPr>
        <w:t>педагогічного</w:t>
      </w:r>
      <w:proofErr w:type="spellEnd"/>
    </w:p>
    <w:p w:rsidR="00414653" w:rsidRPr="001D4CAB" w:rsidRDefault="00414653" w:rsidP="00414653">
      <w:pPr>
        <w:widowControl/>
        <w:ind w:left="709"/>
        <w:jc w:val="both"/>
        <w:rPr>
          <w:color w:val="000000"/>
          <w:sz w:val="24"/>
          <w:szCs w:val="24"/>
        </w:rPr>
      </w:pPr>
      <w:proofErr w:type="spellStart"/>
      <w:r w:rsidRPr="001D4CAB">
        <w:rPr>
          <w:color w:val="000000"/>
          <w:sz w:val="24"/>
          <w:szCs w:val="24"/>
        </w:rPr>
        <w:t>університету</w:t>
      </w:r>
      <w:proofErr w:type="spellEnd"/>
      <w:r w:rsidRPr="001D4CAB">
        <w:rPr>
          <w:color w:val="000000"/>
          <w:sz w:val="24"/>
          <w:szCs w:val="24"/>
        </w:rPr>
        <w:t xml:space="preserve"> </w:t>
      </w:r>
      <w:proofErr w:type="spellStart"/>
      <w:r w:rsidRPr="001D4CAB">
        <w:rPr>
          <w:color w:val="000000"/>
          <w:sz w:val="24"/>
          <w:szCs w:val="24"/>
        </w:rPr>
        <w:t>ім</w:t>
      </w:r>
      <w:proofErr w:type="spellEnd"/>
      <w:r w:rsidRPr="001D4CAB">
        <w:rPr>
          <w:color w:val="000000"/>
          <w:sz w:val="24"/>
          <w:szCs w:val="24"/>
        </w:rPr>
        <w:t xml:space="preserve">. М.П. </w:t>
      </w:r>
      <w:proofErr w:type="spellStart"/>
      <w:r w:rsidRPr="001D4CAB">
        <w:rPr>
          <w:color w:val="000000"/>
          <w:sz w:val="24"/>
          <w:szCs w:val="24"/>
        </w:rPr>
        <w:t>Драгоманова</w:t>
      </w:r>
      <w:proofErr w:type="spellEnd"/>
      <w:r w:rsidRPr="001D4CAB">
        <w:rPr>
          <w:color w:val="000000"/>
          <w:sz w:val="24"/>
          <w:szCs w:val="24"/>
        </w:rPr>
        <w:t>.</w:t>
      </w:r>
    </w:p>
    <w:p w:rsidR="00414653" w:rsidRPr="001D4CAB" w:rsidRDefault="00414653" w:rsidP="00414653">
      <w:pPr>
        <w:widowControl/>
        <w:ind w:left="709"/>
        <w:jc w:val="both"/>
        <w:rPr>
          <w:color w:val="000000"/>
          <w:sz w:val="24"/>
          <w:szCs w:val="24"/>
        </w:rPr>
      </w:pPr>
      <w:r w:rsidRPr="001D4CAB">
        <w:rPr>
          <w:color w:val="000000"/>
          <w:sz w:val="24"/>
          <w:szCs w:val="24"/>
        </w:rPr>
        <w:t xml:space="preserve">3. </w:t>
      </w:r>
      <w:r w:rsidRPr="001D4CAB">
        <w:rPr>
          <w:color w:val="0000FF"/>
          <w:sz w:val="24"/>
          <w:szCs w:val="24"/>
        </w:rPr>
        <w:t xml:space="preserve">http://www.koob.ru/ </w:t>
      </w:r>
      <w:r w:rsidRPr="001D4CAB">
        <w:rPr>
          <w:color w:val="000000"/>
          <w:sz w:val="24"/>
          <w:szCs w:val="24"/>
        </w:rPr>
        <w:t xml:space="preserve">- </w:t>
      </w:r>
      <w:proofErr w:type="spellStart"/>
      <w:r w:rsidRPr="001D4CAB">
        <w:rPr>
          <w:color w:val="000000"/>
          <w:sz w:val="24"/>
          <w:szCs w:val="24"/>
        </w:rPr>
        <w:t>електронна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r w:rsidRPr="001D4CAB">
        <w:rPr>
          <w:color w:val="000000"/>
          <w:sz w:val="24"/>
          <w:szCs w:val="24"/>
        </w:rPr>
        <w:t xml:space="preserve"> «Куб».</w:t>
      </w:r>
    </w:p>
    <w:p w:rsidR="00414653" w:rsidRPr="001D4CAB" w:rsidRDefault="00414653" w:rsidP="00414653">
      <w:pPr>
        <w:widowControl/>
        <w:ind w:left="709"/>
        <w:jc w:val="both"/>
        <w:rPr>
          <w:color w:val="000000"/>
          <w:sz w:val="24"/>
          <w:szCs w:val="24"/>
        </w:rPr>
      </w:pPr>
      <w:r w:rsidRPr="001D4CAB">
        <w:rPr>
          <w:color w:val="000000"/>
          <w:sz w:val="24"/>
          <w:szCs w:val="24"/>
        </w:rPr>
        <w:t xml:space="preserve">4. </w:t>
      </w:r>
      <w:r w:rsidRPr="001D4CAB">
        <w:rPr>
          <w:color w:val="0000FF"/>
          <w:sz w:val="24"/>
          <w:szCs w:val="24"/>
        </w:rPr>
        <w:t xml:space="preserve">http://upsihologa.com.ua/ </w:t>
      </w:r>
      <w:r w:rsidRPr="001D4CAB">
        <w:rPr>
          <w:color w:val="000000"/>
          <w:sz w:val="24"/>
          <w:szCs w:val="24"/>
        </w:rPr>
        <w:t xml:space="preserve">- портал </w:t>
      </w:r>
      <w:proofErr w:type="spellStart"/>
      <w:r w:rsidRPr="001D4CAB">
        <w:rPr>
          <w:color w:val="000000"/>
          <w:sz w:val="24"/>
          <w:szCs w:val="24"/>
        </w:rPr>
        <w:t>професійних</w:t>
      </w:r>
      <w:proofErr w:type="spellEnd"/>
      <w:r w:rsidRPr="001D4CAB">
        <w:rPr>
          <w:color w:val="000000"/>
          <w:sz w:val="24"/>
          <w:szCs w:val="24"/>
        </w:rPr>
        <w:t xml:space="preserve"> </w:t>
      </w:r>
      <w:proofErr w:type="spellStart"/>
      <w:r w:rsidRPr="001D4CAB">
        <w:rPr>
          <w:color w:val="000000"/>
          <w:sz w:val="24"/>
          <w:szCs w:val="24"/>
        </w:rPr>
        <w:t>психологів</w:t>
      </w:r>
      <w:proofErr w:type="spellEnd"/>
      <w:r w:rsidRPr="001D4CAB">
        <w:rPr>
          <w:color w:val="000000"/>
          <w:sz w:val="24"/>
          <w:szCs w:val="24"/>
        </w:rPr>
        <w:t xml:space="preserve"> </w:t>
      </w:r>
      <w:proofErr w:type="spellStart"/>
      <w:r w:rsidRPr="001D4CAB">
        <w:rPr>
          <w:color w:val="000000"/>
          <w:sz w:val="24"/>
          <w:szCs w:val="24"/>
        </w:rPr>
        <w:t>України</w:t>
      </w:r>
      <w:proofErr w:type="spellEnd"/>
      <w:r w:rsidRPr="001D4CAB">
        <w:rPr>
          <w:color w:val="000000"/>
          <w:sz w:val="24"/>
          <w:szCs w:val="24"/>
        </w:rPr>
        <w:t xml:space="preserve"> «У психолога».</w:t>
      </w:r>
    </w:p>
    <w:p w:rsidR="0067573D" w:rsidRPr="001D4CAB" w:rsidRDefault="00414653" w:rsidP="00414653">
      <w:pPr>
        <w:widowControl/>
        <w:ind w:left="709"/>
        <w:jc w:val="both"/>
        <w:rPr>
          <w:color w:val="000000"/>
          <w:sz w:val="24"/>
          <w:szCs w:val="24"/>
        </w:rPr>
      </w:pPr>
      <w:r w:rsidRPr="001D4CAB">
        <w:rPr>
          <w:color w:val="000000"/>
          <w:sz w:val="24"/>
          <w:szCs w:val="24"/>
        </w:rPr>
        <w:t xml:space="preserve">5.  </w:t>
      </w:r>
      <w:r w:rsidRPr="001D4CAB">
        <w:rPr>
          <w:color w:val="0000FF"/>
          <w:sz w:val="24"/>
          <w:szCs w:val="24"/>
        </w:rPr>
        <w:t xml:space="preserve">http://pl.bookos.org/ </w:t>
      </w:r>
      <w:r w:rsidRPr="001D4CAB">
        <w:rPr>
          <w:color w:val="000000"/>
          <w:sz w:val="24"/>
          <w:szCs w:val="24"/>
        </w:rPr>
        <w:t xml:space="preserve">- </w:t>
      </w:r>
      <w:proofErr w:type="spellStart"/>
      <w:r w:rsidRPr="001D4CAB">
        <w:rPr>
          <w:color w:val="000000"/>
          <w:sz w:val="24"/>
          <w:szCs w:val="24"/>
        </w:rPr>
        <w:t>електронна</w:t>
      </w:r>
      <w:proofErr w:type="spellEnd"/>
      <w:r w:rsidRPr="001D4CAB">
        <w:rPr>
          <w:color w:val="000000"/>
          <w:sz w:val="24"/>
          <w:szCs w:val="24"/>
        </w:rPr>
        <w:t xml:space="preserve"> </w:t>
      </w:r>
      <w:proofErr w:type="spellStart"/>
      <w:r w:rsidRPr="001D4CAB">
        <w:rPr>
          <w:color w:val="000000"/>
          <w:sz w:val="24"/>
          <w:szCs w:val="24"/>
        </w:rPr>
        <w:t>англомовна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p>
    <w:sectPr w:rsidR="0067573D" w:rsidRPr="001D4CAB" w:rsidSect="00B94E5A">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1">
    <w:nsid w:val="0CBC481A"/>
    <w:multiLevelType w:val="hybridMultilevel"/>
    <w:tmpl w:val="A156DC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15ECA"/>
    <w:multiLevelType w:val="hybridMultilevel"/>
    <w:tmpl w:val="5176A226"/>
    <w:lvl w:ilvl="0" w:tplc="8C507D90">
      <w:start w:val="1"/>
      <w:numFmt w:val="decimal"/>
      <w:lvlText w:val="%1."/>
      <w:lvlJc w:val="left"/>
      <w:pPr>
        <w:ind w:left="641"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10D26943"/>
    <w:multiLevelType w:val="hybridMultilevel"/>
    <w:tmpl w:val="FB2A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12B2E"/>
    <w:multiLevelType w:val="hybridMultilevel"/>
    <w:tmpl w:val="86DE73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210F8A"/>
    <w:multiLevelType w:val="hybridMultilevel"/>
    <w:tmpl w:val="B1AA747A"/>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
    <w:nsid w:val="17555A74"/>
    <w:multiLevelType w:val="hybridMultilevel"/>
    <w:tmpl w:val="AA341020"/>
    <w:lvl w:ilvl="0" w:tplc="CC2AEC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B1F40"/>
    <w:multiLevelType w:val="hybridMultilevel"/>
    <w:tmpl w:val="1DB405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4020D7F"/>
    <w:multiLevelType w:val="hybridMultilevel"/>
    <w:tmpl w:val="4A865F86"/>
    <w:lvl w:ilvl="0" w:tplc="FDB6CE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948BF"/>
    <w:multiLevelType w:val="hybridMultilevel"/>
    <w:tmpl w:val="F3E42632"/>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27E24948"/>
    <w:multiLevelType w:val="hybridMultilevel"/>
    <w:tmpl w:val="A976B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05FB"/>
    <w:multiLevelType w:val="hybridMultilevel"/>
    <w:tmpl w:val="9B86FA06"/>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2E7D1B0B"/>
    <w:multiLevelType w:val="hybridMultilevel"/>
    <w:tmpl w:val="137A7D1A"/>
    <w:lvl w:ilvl="0" w:tplc="C8589516">
      <w:start w:val="45"/>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3">
    <w:nsid w:val="2F145914"/>
    <w:multiLevelType w:val="hybridMultilevel"/>
    <w:tmpl w:val="5DC60EEE"/>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397576A3"/>
    <w:multiLevelType w:val="hybridMultilevel"/>
    <w:tmpl w:val="1AE4E30C"/>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nsid w:val="3A201890"/>
    <w:multiLevelType w:val="hybridMultilevel"/>
    <w:tmpl w:val="45E257BA"/>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3C9A1349"/>
    <w:multiLevelType w:val="hybridMultilevel"/>
    <w:tmpl w:val="18D89FDE"/>
    <w:lvl w:ilvl="0" w:tplc="8C507D90">
      <w:start w:val="1"/>
      <w:numFmt w:val="decimal"/>
      <w:lvlText w:val="%1."/>
      <w:lvlJc w:val="left"/>
      <w:pPr>
        <w:ind w:left="92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CEA167D"/>
    <w:multiLevelType w:val="hybridMultilevel"/>
    <w:tmpl w:val="F16690C8"/>
    <w:lvl w:ilvl="0" w:tplc="8C507D90">
      <w:start w:val="1"/>
      <w:numFmt w:val="decimal"/>
      <w:lvlText w:val="%1."/>
      <w:lvlJc w:val="left"/>
      <w:pPr>
        <w:ind w:left="502"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3CF70689"/>
    <w:multiLevelType w:val="hybridMultilevel"/>
    <w:tmpl w:val="E7AE87F8"/>
    <w:lvl w:ilvl="0" w:tplc="BC5A3E70">
      <w:start w:val="1"/>
      <w:numFmt w:val="decimal"/>
      <w:lvlText w:val="%1."/>
      <w:lvlJc w:val="left"/>
      <w:pPr>
        <w:ind w:left="1418" w:hanging="358"/>
      </w:pPr>
      <w:rPr>
        <w:rFonts w:ascii="Times New Roman" w:eastAsia="Times New Roman" w:hAnsi="Times New Roman" w:cs="Times New Roman" w:hint="default"/>
        <w:spacing w:val="-3"/>
        <w:w w:val="100"/>
        <w:sz w:val="24"/>
        <w:szCs w:val="24"/>
        <w:lang w:val="uk-UA" w:eastAsia="en-US" w:bidi="ar-SA"/>
      </w:rPr>
    </w:lvl>
    <w:lvl w:ilvl="1" w:tplc="D4B6CB8E">
      <w:start w:val="1"/>
      <w:numFmt w:val="lowerLetter"/>
      <w:lvlText w:val="%2."/>
      <w:lvlJc w:val="left"/>
      <w:pPr>
        <w:ind w:left="2138" w:hanging="358"/>
      </w:pPr>
      <w:rPr>
        <w:rFonts w:ascii="Times New Roman" w:eastAsia="Times New Roman" w:hAnsi="Times New Roman" w:cs="Times New Roman" w:hint="default"/>
        <w:spacing w:val="-3"/>
        <w:w w:val="100"/>
        <w:sz w:val="24"/>
        <w:szCs w:val="24"/>
        <w:lang w:val="uk-UA" w:eastAsia="en-US" w:bidi="ar-SA"/>
      </w:rPr>
    </w:lvl>
    <w:lvl w:ilvl="2" w:tplc="9B802CFA">
      <w:numFmt w:val="bullet"/>
      <w:lvlText w:val="•"/>
      <w:lvlJc w:val="left"/>
      <w:pPr>
        <w:ind w:left="3096" w:hanging="358"/>
      </w:pPr>
      <w:rPr>
        <w:lang w:val="uk-UA" w:eastAsia="en-US" w:bidi="ar-SA"/>
      </w:rPr>
    </w:lvl>
    <w:lvl w:ilvl="3" w:tplc="B8841540">
      <w:numFmt w:val="bullet"/>
      <w:lvlText w:val="•"/>
      <w:lvlJc w:val="left"/>
      <w:pPr>
        <w:ind w:left="4052" w:hanging="358"/>
      </w:pPr>
      <w:rPr>
        <w:lang w:val="uk-UA" w:eastAsia="en-US" w:bidi="ar-SA"/>
      </w:rPr>
    </w:lvl>
    <w:lvl w:ilvl="4" w:tplc="AFE8D542">
      <w:numFmt w:val="bullet"/>
      <w:lvlText w:val="•"/>
      <w:lvlJc w:val="left"/>
      <w:pPr>
        <w:ind w:left="5008" w:hanging="358"/>
      </w:pPr>
      <w:rPr>
        <w:lang w:val="uk-UA" w:eastAsia="en-US" w:bidi="ar-SA"/>
      </w:rPr>
    </w:lvl>
    <w:lvl w:ilvl="5" w:tplc="FB20B32C">
      <w:numFmt w:val="bullet"/>
      <w:lvlText w:val="•"/>
      <w:lvlJc w:val="left"/>
      <w:pPr>
        <w:ind w:left="5965" w:hanging="358"/>
      </w:pPr>
      <w:rPr>
        <w:lang w:val="uk-UA" w:eastAsia="en-US" w:bidi="ar-SA"/>
      </w:rPr>
    </w:lvl>
    <w:lvl w:ilvl="6" w:tplc="177443E0">
      <w:numFmt w:val="bullet"/>
      <w:lvlText w:val="•"/>
      <w:lvlJc w:val="left"/>
      <w:pPr>
        <w:ind w:left="6921" w:hanging="358"/>
      </w:pPr>
      <w:rPr>
        <w:lang w:val="uk-UA" w:eastAsia="en-US" w:bidi="ar-SA"/>
      </w:rPr>
    </w:lvl>
    <w:lvl w:ilvl="7" w:tplc="427019DE">
      <w:numFmt w:val="bullet"/>
      <w:lvlText w:val="•"/>
      <w:lvlJc w:val="left"/>
      <w:pPr>
        <w:ind w:left="7877" w:hanging="358"/>
      </w:pPr>
      <w:rPr>
        <w:lang w:val="uk-UA" w:eastAsia="en-US" w:bidi="ar-SA"/>
      </w:rPr>
    </w:lvl>
    <w:lvl w:ilvl="8" w:tplc="D1E4CB6A">
      <w:numFmt w:val="bullet"/>
      <w:lvlText w:val="•"/>
      <w:lvlJc w:val="left"/>
      <w:pPr>
        <w:ind w:left="8833" w:hanging="358"/>
      </w:pPr>
      <w:rPr>
        <w:lang w:val="uk-UA" w:eastAsia="en-US" w:bidi="ar-SA"/>
      </w:rPr>
    </w:lvl>
  </w:abstractNum>
  <w:abstractNum w:abstractNumId="19">
    <w:nsid w:val="5511285F"/>
    <w:multiLevelType w:val="hybridMultilevel"/>
    <w:tmpl w:val="519C57D8"/>
    <w:lvl w:ilvl="0" w:tplc="8C507D90">
      <w:start w:val="1"/>
      <w:numFmt w:val="decimal"/>
      <w:lvlText w:val="%1."/>
      <w:lvlJc w:val="left"/>
      <w:pPr>
        <w:ind w:left="120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6891492"/>
    <w:multiLevelType w:val="hybridMultilevel"/>
    <w:tmpl w:val="D7AEB432"/>
    <w:lvl w:ilvl="0" w:tplc="243C757E">
      <w:start w:val="7"/>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21">
    <w:nsid w:val="58237F2B"/>
    <w:multiLevelType w:val="hybridMultilevel"/>
    <w:tmpl w:val="AE56998C"/>
    <w:lvl w:ilvl="0" w:tplc="0B68F4D8">
      <w:start w:val="1"/>
      <w:numFmt w:val="decimal"/>
      <w:lvlText w:val="%1."/>
      <w:lvlJc w:val="left"/>
      <w:pPr>
        <w:ind w:left="428" w:hanging="286"/>
      </w:pPr>
      <w:rPr>
        <w:rFonts w:ascii="Times New Roman" w:eastAsia="Times New Roman" w:hAnsi="Times New Roman" w:cs="Times New Roman" w:hint="default"/>
        <w:spacing w:val="0"/>
        <w:w w:val="100"/>
        <w:sz w:val="28"/>
        <w:szCs w:val="28"/>
        <w:lang w:val="uk-UA" w:eastAsia="en-US" w:bidi="ar-SA"/>
      </w:rPr>
    </w:lvl>
    <w:lvl w:ilvl="1" w:tplc="CBF8A39E">
      <w:start w:val="1"/>
      <w:numFmt w:val="decimal"/>
      <w:lvlText w:val="%2."/>
      <w:lvlJc w:val="left"/>
      <w:pPr>
        <w:ind w:left="3004" w:hanging="281"/>
      </w:pPr>
      <w:rPr>
        <w:rFonts w:ascii="Times New Roman" w:eastAsia="Times New Roman" w:hAnsi="Times New Roman" w:cs="Times New Roman" w:hint="default"/>
        <w:b/>
        <w:bCs/>
        <w:w w:val="100"/>
        <w:sz w:val="28"/>
        <w:szCs w:val="28"/>
        <w:lang w:val="uk-UA" w:eastAsia="en-US" w:bidi="ar-SA"/>
      </w:rPr>
    </w:lvl>
    <w:lvl w:ilvl="2" w:tplc="4CC699BE">
      <w:numFmt w:val="bullet"/>
      <w:lvlText w:val="•"/>
      <w:lvlJc w:val="left"/>
      <w:pPr>
        <w:ind w:left="3734" w:hanging="281"/>
      </w:pPr>
      <w:rPr>
        <w:lang w:val="uk-UA" w:eastAsia="en-US" w:bidi="ar-SA"/>
      </w:rPr>
    </w:lvl>
    <w:lvl w:ilvl="3" w:tplc="AA80962C">
      <w:numFmt w:val="bullet"/>
      <w:lvlText w:val="•"/>
      <w:lvlJc w:val="left"/>
      <w:pPr>
        <w:ind w:left="4470" w:hanging="281"/>
      </w:pPr>
      <w:rPr>
        <w:lang w:val="uk-UA" w:eastAsia="en-US" w:bidi="ar-SA"/>
      </w:rPr>
    </w:lvl>
    <w:lvl w:ilvl="4" w:tplc="C1DEE650">
      <w:numFmt w:val="bullet"/>
      <w:lvlText w:val="•"/>
      <w:lvlJc w:val="left"/>
      <w:pPr>
        <w:ind w:left="5206" w:hanging="281"/>
      </w:pPr>
      <w:rPr>
        <w:lang w:val="uk-UA" w:eastAsia="en-US" w:bidi="ar-SA"/>
      </w:rPr>
    </w:lvl>
    <w:lvl w:ilvl="5" w:tplc="29E46476">
      <w:numFmt w:val="bullet"/>
      <w:lvlText w:val="•"/>
      <w:lvlJc w:val="left"/>
      <w:pPr>
        <w:ind w:left="5943" w:hanging="281"/>
      </w:pPr>
      <w:rPr>
        <w:lang w:val="uk-UA" w:eastAsia="en-US" w:bidi="ar-SA"/>
      </w:rPr>
    </w:lvl>
    <w:lvl w:ilvl="6" w:tplc="9F483FA8">
      <w:numFmt w:val="bullet"/>
      <w:lvlText w:val="•"/>
      <w:lvlJc w:val="left"/>
      <w:pPr>
        <w:ind w:left="6679" w:hanging="281"/>
      </w:pPr>
      <w:rPr>
        <w:lang w:val="uk-UA" w:eastAsia="en-US" w:bidi="ar-SA"/>
      </w:rPr>
    </w:lvl>
    <w:lvl w:ilvl="7" w:tplc="5D82DF18">
      <w:numFmt w:val="bullet"/>
      <w:lvlText w:val="•"/>
      <w:lvlJc w:val="left"/>
      <w:pPr>
        <w:ind w:left="7415" w:hanging="281"/>
      </w:pPr>
      <w:rPr>
        <w:lang w:val="uk-UA" w:eastAsia="en-US" w:bidi="ar-SA"/>
      </w:rPr>
    </w:lvl>
    <w:lvl w:ilvl="8" w:tplc="21D68BD2">
      <w:numFmt w:val="bullet"/>
      <w:lvlText w:val="•"/>
      <w:lvlJc w:val="left"/>
      <w:pPr>
        <w:ind w:left="8151" w:hanging="281"/>
      </w:pPr>
      <w:rPr>
        <w:lang w:val="uk-UA" w:eastAsia="en-US" w:bidi="ar-SA"/>
      </w:rPr>
    </w:lvl>
  </w:abstractNum>
  <w:abstractNum w:abstractNumId="22">
    <w:nsid w:val="59207744"/>
    <w:multiLevelType w:val="hybridMultilevel"/>
    <w:tmpl w:val="9A18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B7E68"/>
    <w:multiLevelType w:val="hybridMultilevel"/>
    <w:tmpl w:val="2482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FE7413"/>
    <w:multiLevelType w:val="hybridMultilevel"/>
    <w:tmpl w:val="CCB254CE"/>
    <w:lvl w:ilvl="0" w:tplc="080E6872">
      <w:start w:val="1"/>
      <w:numFmt w:val="decimal"/>
      <w:lvlText w:val="%1."/>
      <w:lvlJc w:val="left"/>
      <w:pPr>
        <w:tabs>
          <w:tab w:val="num" w:pos="502"/>
        </w:tabs>
        <w:ind w:left="502" w:hanging="360"/>
      </w:pPr>
      <w:rPr>
        <w:rFonts w:cs="Times New Roman"/>
        <w:b/>
      </w:rPr>
    </w:lvl>
    <w:lvl w:ilvl="1" w:tplc="04190001">
      <w:start w:val="1"/>
      <w:numFmt w:val="bullet"/>
      <w:lvlText w:val=""/>
      <w:lvlJc w:val="left"/>
      <w:pPr>
        <w:tabs>
          <w:tab w:val="num" w:pos="1222"/>
        </w:tabs>
        <w:ind w:left="1222" w:hanging="360"/>
      </w:pPr>
      <w:rPr>
        <w:rFonts w:ascii="Symbol" w:hAnsi="Symbol" w:hint="default"/>
        <w:b/>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5">
    <w:nsid w:val="5F4C37DF"/>
    <w:multiLevelType w:val="hybridMultilevel"/>
    <w:tmpl w:val="61124B26"/>
    <w:lvl w:ilvl="0" w:tplc="86A4CA94">
      <w:start w:val="1"/>
      <w:numFmt w:val="decimal"/>
      <w:lvlText w:val="%1."/>
      <w:lvlJc w:val="left"/>
      <w:pPr>
        <w:ind w:left="642" w:hanging="401"/>
        <w:jc w:val="left"/>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jc w:val="left"/>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26">
    <w:nsid w:val="64FD112F"/>
    <w:multiLevelType w:val="hybridMultilevel"/>
    <w:tmpl w:val="F16690C8"/>
    <w:lvl w:ilvl="0" w:tplc="8C507D90">
      <w:start w:val="1"/>
      <w:numFmt w:val="decimal"/>
      <w:lvlText w:val="%1."/>
      <w:lvlJc w:val="left"/>
      <w:pPr>
        <w:ind w:left="502"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7">
    <w:nsid w:val="67416355"/>
    <w:multiLevelType w:val="hybridMultilevel"/>
    <w:tmpl w:val="1DA2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12209"/>
    <w:multiLevelType w:val="hybridMultilevel"/>
    <w:tmpl w:val="9CAC230C"/>
    <w:lvl w:ilvl="0" w:tplc="7E1A29D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6F612788"/>
    <w:multiLevelType w:val="hybridMultilevel"/>
    <w:tmpl w:val="A37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C0D41"/>
    <w:multiLevelType w:val="hybridMultilevel"/>
    <w:tmpl w:val="9B86FA06"/>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1">
    <w:nsid w:val="740C381C"/>
    <w:multiLevelType w:val="hybridMultilevel"/>
    <w:tmpl w:val="795AEF34"/>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773C04C2"/>
    <w:multiLevelType w:val="hybridMultilevel"/>
    <w:tmpl w:val="80B62656"/>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nsid w:val="7CFB7079"/>
    <w:multiLevelType w:val="hybridMultilevel"/>
    <w:tmpl w:val="1DA2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9A3F15"/>
    <w:multiLevelType w:val="hybridMultilevel"/>
    <w:tmpl w:val="A6441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105FFD"/>
    <w:multiLevelType w:val="hybridMultilevel"/>
    <w:tmpl w:val="7988E04A"/>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6">
    <w:nsid w:val="7F57045D"/>
    <w:multiLevelType w:val="hybridMultilevel"/>
    <w:tmpl w:val="B1AA747A"/>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8"/>
  </w:num>
  <w:num w:numId="2">
    <w:abstractNumId w:val="28"/>
  </w:num>
  <w:num w:numId="3">
    <w:abstractNumId w:val="1"/>
  </w:num>
  <w:num w:numId="4">
    <w:abstractNumId w:val="34"/>
  </w:num>
  <w:num w:numId="5">
    <w:abstractNumId w:val="29"/>
  </w:num>
  <w:num w:numId="6">
    <w:abstractNumId w:val="3"/>
  </w:num>
  <w:num w:numId="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0"/>
  </w:num>
  <w:num w:numId="9">
    <w:abstractNumId w:val="23"/>
  </w:num>
  <w:num w:numId="10">
    <w:abstractNumId w:val="12"/>
  </w:num>
  <w:num w:numId="11">
    <w:abstractNumId w:val="24"/>
  </w:num>
  <w:num w:numId="1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25"/>
  </w:num>
  <w:num w:numId="15">
    <w:abstractNumId w:val="32"/>
  </w:num>
  <w:num w:numId="16">
    <w:abstractNumId w:val="9"/>
  </w:num>
  <w:num w:numId="17">
    <w:abstractNumId w:val="5"/>
  </w:num>
  <w:num w:numId="18">
    <w:abstractNumId w:val="14"/>
  </w:num>
  <w:num w:numId="19">
    <w:abstractNumId w:val="2"/>
  </w:num>
  <w:num w:numId="20">
    <w:abstractNumId w:val="35"/>
  </w:num>
  <w:num w:numId="21">
    <w:abstractNumId w:val="17"/>
  </w:num>
  <w:num w:numId="22">
    <w:abstractNumId w:val="4"/>
  </w:num>
  <w:num w:numId="23">
    <w:abstractNumId w:val="22"/>
  </w:num>
  <w:num w:numId="24">
    <w:abstractNumId w:val="15"/>
  </w:num>
  <w:num w:numId="25">
    <w:abstractNumId w:val="16"/>
  </w:num>
  <w:num w:numId="26">
    <w:abstractNumId w:val="30"/>
  </w:num>
  <w:num w:numId="27">
    <w:abstractNumId w:val="13"/>
  </w:num>
  <w:num w:numId="28">
    <w:abstractNumId w:val="31"/>
  </w:num>
  <w:num w:numId="29">
    <w:abstractNumId w:val="19"/>
  </w:num>
  <w:num w:numId="30">
    <w:abstractNumId w:val="27"/>
  </w:num>
  <w:num w:numId="31">
    <w:abstractNumId w:val="36"/>
  </w:num>
  <w:num w:numId="32">
    <w:abstractNumId w:val="26"/>
  </w:num>
  <w:num w:numId="33">
    <w:abstractNumId w:val="33"/>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F"/>
    <w:rsid w:val="00064770"/>
    <w:rsid w:val="000705AE"/>
    <w:rsid w:val="000E3915"/>
    <w:rsid w:val="000F45AB"/>
    <w:rsid w:val="0012451E"/>
    <w:rsid w:val="00135274"/>
    <w:rsid w:val="001B07B4"/>
    <w:rsid w:val="001C4AE6"/>
    <w:rsid w:val="001D4CAB"/>
    <w:rsid w:val="00201246"/>
    <w:rsid w:val="002156AD"/>
    <w:rsid w:val="00231E19"/>
    <w:rsid w:val="0024008B"/>
    <w:rsid w:val="00242A44"/>
    <w:rsid w:val="00282863"/>
    <w:rsid w:val="002C3AC1"/>
    <w:rsid w:val="00307A4B"/>
    <w:rsid w:val="00310E0E"/>
    <w:rsid w:val="0032765E"/>
    <w:rsid w:val="0034301E"/>
    <w:rsid w:val="003B07B6"/>
    <w:rsid w:val="003C4851"/>
    <w:rsid w:val="00414653"/>
    <w:rsid w:val="00423A0B"/>
    <w:rsid w:val="00452DDE"/>
    <w:rsid w:val="00495766"/>
    <w:rsid w:val="004C6F9D"/>
    <w:rsid w:val="004E0BB1"/>
    <w:rsid w:val="00545B8E"/>
    <w:rsid w:val="00591228"/>
    <w:rsid w:val="005B09FA"/>
    <w:rsid w:val="005C13F5"/>
    <w:rsid w:val="005D31EC"/>
    <w:rsid w:val="005D7313"/>
    <w:rsid w:val="006124FE"/>
    <w:rsid w:val="0061466B"/>
    <w:rsid w:val="006433E7"/>
    <w:rsid w:val="00652EBA"/>
    <w:rsid w:val="0067573D"/>
    <w:rsid w:val="0068399D"/>
    <w:rsid w:val="006A6F77"/>
    <w:rsid w:val="00714AAA"/>
    <w:rsid w:val="00750CD8"/>
    <w:rsid w:val="007B47B9"/>
    <w:rsid w:val="007E707A"/>
    <w:rsid w:val="008203A8"/>
    <w:rsid w:val="00830BB8"/>
    <w:rsid w:val="00863553"/>
    <w:rsid w:val="00906C36"/>
    <w:rsid w:val="00916A6E"/>
    <w:rsid w:val="00926255"/>
    <w:rsid w:val="00936612"/>
    <w:rsid w:val="00976D0B"/>
    <w:rsid w:val="00995A7B"/>
    <w:rsid w:val="009A21AB"/>
    <w:rsid w:val="009C257B"/>
    <w:rsid w:val="009E4935"/>
    <w:rsid w:val="00A40A82"/>
    <w:rsid w:val="00A63A80"/>
    <w:rsid w:val="00AC0FF7"/>
    <w:rsid w:val="00B417CB"/>
    <w:rsid w:val="00B53BC8"/>
    <w:rsid w:val="00B747B2"/>
    <w:rsid w:val="00B82989"/>
    <w:rsid w:val="00B94E5A"/>
    <w:rsid w:val="00BC3F80"/>
    <w:rsid w:val="00C5553F"/>
    <w:rsid w:val="00CA1F8C"/>
    <w:rsid w:val="00CA69CC"/>
    <w:rsid w:val="00CB1ABE"/>
    <w:rsid w:val="00CC3079"/>
    <w:rsid w:val="00CE1293"/>
    <w:rsid w:val="00D3313B"/>
    <w:rsid w:val="00D33148"/>
    <w:rsid w:val="00D338B4"/>
    <w:rsid w:val="00D62093"/>
    <w:rsid w:val="00D706E5"/>
    <w:rsid w:val="00D879F8"/>
    <w:rsid w:val="00DA2D8C"/>
    <w:rsid w:val="00DB41DC"/>
    <w:rsid w:val="00DB6D4F"/>
    <w:rsid w:val="00DD54BF"/>
    <w:rsid w:val="00DE6A45"/>
    <w:rsid w:val="00E23410"/>
    <w:rsid w:val="00E2743F"/>
    <w:rsid w:val="00E479BD"/>
    <w:rsid w:val="00E6664D"/>
    <w:rsid w:val="00E81AC1"/>
    <w:rsid w:val="00E94952"/>
    <w:rsid w:val="00ED5F24"/>
    <w:rsid w:val="00EE0D6F"/>
    <w:rsid w:val="00F27895"/>
    <w:rsid w:val="00FC25B7"/>
    <w:rsid w:val="00FE33B1"/>
    <w:rsid w:val="00FE3799"/>
    <w:rsid w:val="00FF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5A"/>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94E5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3">
    <w:name w:val="List Paragraph"/>
    <w:basedOn w:val="a"/>
    <w:uiPriority w:val="34"/>
    <w:qFormat/>
    <w:rsid w:val="00936612"/>
    <w:pPr>
      <w:ind w:left="720"/>
      <w:contextualSpacing/>
    </w:pPr>
  </w:style>
  <w:style w:type="table" w:customStyle="1" w:styleId="TableNormal1">
    <w:name w:val="Table Normal1"/>
    <w:uiPriority w:val="2"/>
    <w:semiHidden/>
    <w:qFormat/>
    <w:rsid w:val="001C4AE6"/>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2">
    <w:name w:val="Table Normal2"/>
    <w:uiPriority w:val="2"/>
    <w:semiHidden/>
    <w:qFormat/>
    <w:rsid w:val="008203A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character" w:styleId="a4">
    <w:name w:val="Hyperlink"/>
    <w:basedOn w:val="a0"/>
    <w:uiPriority w:val="99"/>
    <w:semiHidden/>
    <w:unhideWhenUsed/>
    <w:rsid w:val="00863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5A"/>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94E5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3">
    <w:name w:val="List Paragraph"/>
    <w:basedOn w:val="a"/>
    <w:uiPriority w:val="34"/>
    <w:qFormat/>
    <w:rsid w:val="00936612"/>
    <w:pPr>
      <w:ind w:left="720"/>
      <w:contextualSpacing/>
    </w:pPr>
  </w:style>
  <w:style w:type="table" w:customStyle="1" w:styleId="TableNormal1">
    <w:name w:val="Table Normal1"/>
    <w:uiPriority w:val="2"/>
    <w:semiHidden/>
    <w:qFormat/>
    <w:rsid w:val="001C4AE6"/>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2">
    <w:name w:val="Table Normal2"/>
    <w:uiPriority w:val="2"/>
    <w:semiHidden/>
    <w:qFormat/>
    <w:rsid w:val="008203A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character" w:styleId="a4">
    <w:name w:val="Hyperlink"/>
    <w:basedOn w:val="a0"/>
    <w:uiPriority w:val="99"/>
    <w:semiHidden/>
    <w:unhideWhenUsed/>
    <w:rsid w:val="00863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10238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google.com.ua/citations?hl=uk&amp;user=We9lpYoAAAAJ&amp;view_op=list_works&amp;sortby=pub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85E3-5F29-4C78-8E3E-B277FFE3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2020-03-05T12:18:00Z</dcterms:created>
  <dcterms:modified xsi:type="dcterms:W3CDTF">2020-03-26T07:41:00Z</dcterms:modified>
</cp:coreProperties>
</file>